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9920F" w14:textId="77777777" w:rsidR="00720EEE" w:rsidRDefault="001801E3" w:rsidP="00FC670A">
      <w:pPr>
        <w:spacing w:after="0" w:line="259" w:lineRule="auto"/>
        <w:ind w:left="0" w:right="4632" w:firstLine="0"/>
        <w:jc w:val="center"/>
      </w:pPr>
      <w:r>
        <w:rPr>
          <w:rFonts w:ascii="Times New Roman" w:eastAsia="Times New Roman" w:hAnsi="Times New Roman" w:cs="Times New Roman"/>
          <w:color w:val="000000"/>
          <w:sz w:val="20"/>
        </w:rPr>
        <w:t xml:space="preserve"> </w:t>
      </w:r>
    </w:p>
    <w:p w14:paraId="4E153E43" w14:textId="25A8A34E" w:rsidR="00720EEE" w:rsidRDefault="001801E3">
      <w:pPr>
        <w:spacing w:after="76" w:line="259" w:lineRule="auto"/>
        <w:ind w:left="1230" w:right="0" w:hanging="10"/>
        <w:jc w:val="left"/>
      </w:pPr>
      <w:r>
        <w:rPr>
          <w:rFonts w:ascii="Times New Roman" w:eastAsia="Times New Roman" w:hAnsi="Times New Roman" w:cs="Times New Roman"/>
          <w:b/>
          <w:color w:val="000000"/>
          <w:sz w:val="28"/>
        </w:rPr>
        <w:t xml:space="preserve">Final Project Report </w:t>
      </w:r>
    </w:p>
    <w:p w14:paraId="20027100" w14:textId="77777777" w:rsidR="00720EEE" w:rsidRDefault="001801E3">
      <w:pPr>
        <w:spacing w:after="0" w:line="259" w:lineRule="auto"/>
        <w:ind w:left="0" w:right="0" w:firstLine="0"/>
        <w:jc w:val="left"/>
      </w:pPr>
      <w:r>
        <w:rPr>
          <w:rFonts w:ascii="Times New Roman" w:eastAsia="Times New Roman" w:hAnsi="Times New Roman" w:cs="Times New Roman"/>
          <w:b/>
          <w:color w:val="000000"/>
          <w:sz w:val="39"/>
        </w:rPr>
        <w:t xml:space="preserve"> </w:t>
      </w:r>
    </w:p>
    <w:p w14:paraId="18B5CC9E"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Introduction</w:t>
      </w:r>
      <w:r>
        <w:rPr>
          <w:rFonts w:ascii="Times New Roman" w:eastAsia="Times New Roman" w:hAnsi="Times New Roman" w:cs="Times New Roman"/>
          <w:color w:val="000000"/>
        </w:rPr>
        <w:t xml:space="preserve"> </w:t>
      </w:r>
    </w:p>
    <w:p w14:paraId="1177850B"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Project overviews</w:t>
      </w:r>
      <w:r>
        <w:rPr>
          <w:rFonts w:ascii="Times New Roman" w:eastAsia="Times New Roman" w:hAnsi="Times New Roman" w:cs="Times New Roman"/>
          <w:color w:val="000000"/>
        </w:rPr>
        <w:t xml:space="preserve"> </w:t>
      </w:r>
    </w:p>
    <w:p w14:paraId="3137C0F4"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Objectives</w:t>
      </w:r>
      <w:r>
        <w:rPr>
          <w:rFonts w:ascii="Times New Roman" w:eastAsia="Times New Roman" w:hAnsi="Times New Roman" w:cs="Times New Roman"/>
          <w:color w:val="000000"/>
        </w:rPr>
        <w:t xml:space="preserve"> </w:t>
      </w:r>
    </w:p>
    <w:p w14:paraId="42F20ED5"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Project Initialization and Planning Phase</w:t>
      </w:r>
      <w:r>
        <w:rPr>
          <w:rFonts w:ascii="Times New Roman" w:eastAsia="Times New Roman" w:hAnsi="Times New Roman" w:cs="Times New Roman"/>
          <w:color w:val="000000"/>
        </w:rPr>
        <w:t xml:space="preserve"> </w:t>
      </w:r>
    </w:p>
    <w:p w14:paraId="5B2FD213"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Define Problem Statement</w:t>
      </w:r>
      <w:r>
        <w:rPr>
          <w:rFonts w:ascii="Times New Roman" w:eastAsia="Times New Roman" w:hAnsi="Times New Roman" w:cs="Times New Roman"/>
          <w:color w:val="000000"/>
        </w:rPr>
        <w:t xml:space="preserve"> </w:t>
      </w:r>
    </w:p>
    <w:p w14:paraId="549B14CB"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Project Proposal (Proposed Solution)</w:t>
      </w:r>
      <w:r>
        <w:rPr>
          <w:rFonts w:ascii="Times New Roman" w:eastAsia="Times New Roman" w:hAnsi="Times New Roman" w:cs="Times New Roman"/>
          <w:color w:val="000000"/>
        </w:rPr>
        <w:t xml:space="preserve"> </w:t>
      </w:r>
    </w:p>
    <w:p w14:paraId="5C798D2E"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Initial Project Planning</w:t>
      </w:r>
      <w:r>
        <w:rPr>
          <w:rFonts w:ascii="Times New Roman" w:eastAsia="Times New Roman" w:hAnsi="Times New Roman" w:cs="Times New Roman"/>
          <w:color w:val="000000"/>
        </w:rPr>
        <w:t xml:space="preserve"> </w:t>
      </w:r>
    </w:p>
    <w:p w14:paraId="3E2A0AF5"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Data Collection and Preprocessing Phase</w:t>
      </w:r>
      <w:r>
        <w:rPr>
          <w:rFonts w:ascii="Times New Roman" w:eastAsia="Times New Roman" w:hAnsi="Times New Roman" w:cs="Times New Roman"/>
          <w:color w:val="000000"/>
        </w:rPr>
        <w:t xml:space="preserve"> </w:t>
      </w:r>
    </w:p>
    <w:p w14:paraId="6DF32C66"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Data Collection Plan and Raw Data Sources Identified</w:t>
      </w:r>
      <w:r>
        <w:rPr>
          <w:rFonts w:ascii="Times New Roman" w:eastAsia="Times New Roman" w:hAnsi="Times New Roman" w:cs="Times New Roman"/>
          <w:color w:val="000000"/>
        </w:rPr>
        <w:t xml:space="preserve"> </w:t>
      </w:r>
    </w:p>
    <w:p w14:paraId="24FB2544"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Data Quality Report</w:t>
      </w:r>
      <w:r>
        <w:rPr>
          <w:rFonts w:ascii="Times New Roman" w:eastAsia="Times New Roman" w:hAnsi="Times New Roman" w:cs="Times New Roman"/>
          <w:color w:val="000000"/>
        </w:rPr>
        <w:t xml:space="preserve"> </w:t>
      </w:r>
    </w:p>
    <w:p w14:paraId="51D15DDF"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Data Exploration and Preprocessing</w:t>
      </w:r>
      <w:r>
        <w:rPr>
          <w:rFonts w:ascii="Times New Roman" w:eastAsia="Times New Roman" w:hAnsi="Times New Roman" w:cs="Times New Roman"/>
          <w:color w:val="000000"/>
        </w:rPr>
        <w:t xml:space="preserve"> </w:t>
      </w:r>
    </w:p>
    <w:p w14:paraId="680B0861"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Model Development Phase</w:t>
      </w:r>
      <w:r>
        <w:rPr>
          <w:rFonts w:ascii="Times New Roman" w:eastAsia="Times New Roman" w:hAnsi="Times New Roman" w:cs="Times New Roman"/>
          <w:color w:val="000000"/>
        </w:rPr>
        <w:t xml:space="preserve"> </w:t>
      </w:r>
    </w:p>
    <w:p w14:paraId="0A4D5F50"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Feature Selection Report</w:t>
      </w:r>
      <w:r>
        <w:rPr>
          <w:rFonts w:ascii="Times New Roman" w:eastAsia="Times New Roman" w:hAnsi="Times New Roman" w:cs="Times New Roman"/>
          <w:color w:val="000000"/>
        </w:rPr>
        <w:t xml:space="preserve"> </w:t>
      </w:r>
    </w:p>
    <w:p w14:paraId="554E2D05"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Model Selection Report</w:t>
      </w:r>
      <w:r>
        <w:rPr>
          <w:rFonts w:ascii="Times New Roman" w:eastAsia="Times New Roman" w:hAnsi="Times New Roman" w:cs="Times New Roman"/>
          <w:color w:val="000000"/>
        </w:rPr>
        <w:t xml:space="preserve"> </w:t>
      </w:r>
    </w:p>
    <w:p w14:paraId="3321F20F"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Initial Model Training Code, Model Validation and Evaluation Report</w:t>
      </w:r>
      <w:r>
        <w:rPr>
          <w:rFonts w:ascii="Times New Roman" w:eastAsia="Times New Roman" w:hAnsi="Times New Roman" w:cs="Times New Roman"/>
          <w:color w:val="000000"/>
        </w:rPr>
        <w:t xml:space="preserve"> </w:t>
      </w:r>
    </w:p>
    <w:p w14:paraId="384FE9BD"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Model Optimization and Tuning Phase</w:t>
      </w:r>
      <w:r>
        <w:rPr>
          <w:rFonts w:ascii="Times New Roman" w:eastAsia="Times New Roman" w:hAnsi="Times New Roman" w:cs="Times New Roman"/>
          <w:color w:val="000000"/>
        </w:rPr>
        <w:t xml:space="preserve"> </w:t>
      </w:r>
    </w:p>
    <w:p w14:paraId="6CC6CBA7"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Hyperparameter Tuning Documentation</w:t>
      </w:r>
      <w:r>
        <w:rPr>
          <w:rFonts w:ascii="Times New Roman" w:eastAsia="Times New Roman" w:hAnsi="Times New Roman" w:cs="Times New Roman"/>
          <w:color w:val="000000"/>
        </w:rPr>
        <w:t xml:space="preserve"> </w:t>
      </w:r>
    </w:p>
    <w:p w14:paraId="217FB743"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Performance Metrics Comparison Report</w:t>
      </w:r>
      <w:r>
        <w:rPr>
          <w:rFonts w:ascii="Times New Roman" w:eastAsia="Times New Roman" w:hAnsi="Times New Roman" w:cs="Times New Roman"/>
          <w:color w:val="000000"/>
        </w:rPr>
        <w:t xml:space="preserve"> </w:t>
      </w:r>
    </w:p>
    <w:p w14:paraId="3BA646E7"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Final Model Selection Justification</w:t>
      </w:r>
      <w:r>
        <w:rPr>
          <w:rFonts w:ascii="Times New Roman" w:eastAsia="Times New Roman" w:hAnsi="Times New Roman" w:cs="Times New Roman"/>
          <w:color w:val="000000"/>
        </w:rPr>
        <w:t xml:space="preserve"> </w:t>
      </w:r>
    </w:p>
    <w:p w14:paraId="74FAE348"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Results</w:t>
      </w:r>
      <w:r>
        <w:rPr>
          <w:rFonts w:ascii="Times New Roman" w:eastAsia="Times New Roman" w:hAnsi="Times New Roman" w:cs="Times New Roman"/>
          <w:color w:val="000000"/>
        </w:rPr>
        <w:t xml:space="preserve"> </w:t>
      </w:r>
    </w:p>
    <w:p w14:paraId="57EE396A"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Output Screenshots</w:t>
      </w:r>
      <w:r>
        <w:rPr>
          <w:rFonts w:ascii="Times New Roman" w:eastAsia="Times New Roman" w:hAnsi="Times New Roman" w:cs="Times New Roman"/>
          <w:color w:val="000000"/>
        </w:rPr>
        <w:t xml:space="preserve"> </w:t>
      </w:r>
    </w:p>
    <w:p w14:paraId="691D85E0"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Advantages &amp; Disadvantages</w:t>
      </w:r>
      <w:r>
        <w:rPr>
          <w:rFonts w:ascii="Times New Roman" w:eastAsia="Times New Roman" w:hAnsi="Times New Roman" w:cs="Times New Roman"/>
          <w:color w:val="000000"/>
        </w:rPr>
        <w:t xml:space="preserve"> </w:t>
      </w:r>
    </w:p>
    <w:p w14:paraId="2CA5D192"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Conclusion</w:t>
      </w:r>
      <w:r>
        <w:rPr>
          <w:rFonts w:ascii="Times New Roman" w:eastAsia="Times New Roman" w:hAnsi="Times New Roman" w:cs="Times New Roman"/>
          <w:color w:val="000000"/>
        </w:rPr>
        <w:t xml:space="preserve"> </w:t>
      </w:r>
    </w:p>
    <w:p w14:paraId="706596CB"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Future Scope</w:t>
      </w:r>
      <w:r>
        <w:rPr>
          <w:rFonts w:ascii="Times New Roman" w:eastAsia="Times New Roman" w:hAnsi="Times New Roman" w:cs="Times New Roman"/>
          <w:color w:val="000000"/>
        </w:rPr>
        <w:t xml:space="preserve"> </w:t>
      </w:r>
    </w:p>
    <w:p w14:paraId="0456D1E7"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Appendix</w:t>
      </w:r>
      <w:r>
        <w:rPr>
          <w:rFonts w:ascii="Times New Roman" w:eastAsia="Times New Roman" w:hAnsi="Times New Roman" w:cs="Times New Roman"/>
          <w:color w:val="000000"/>
        </w:rPr>
        <w:t xml:space="preserve"> </w:t>
      </w:r>
    </w:p>
    <w:p w14:paraId="11BF2A9E"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Source Code</w:t>
      </w:r>
      <w:r>
        <w:rPr>
          <w:rFonts w:ascii="Times New Roman" w:eastAsia="Times New Roman" w:hAnsi="Times New Roman" w:cs="Times New Roman"/>
          <w:color w:val="000000"/>
        </w:rPr>
        <w:t xml:space="preserve"> </w:t>
      </w:r>
    </w:p>
    <w:p w14:paraId="6DD29C81" w14:textId="77777777" w:rsidR="00720EEE" w:rsidRPr="00BD7652"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GitHub &amp; Project Demo Link</w:t>
      </w:r>
      <w:r>
        <w:rPr>
          <w:rFonts w:ascii="Times New Roman" w:eastAsia="Times New Roman" w:hAnsi="Times New Roman" w:cs="Times New Roman"/>
          <w:color w:val="000000"/>
        </w:rPr>
        <w:t xml:space="preserve"> </w:t>
      </w:r>
    </w:p>
    <w:p w14:paraId="4D830A83" w14:textId="77777777" w:rsidR="00BD7652" w:rsidRPr="00BD7652" w:rsidRDefault="00BD7652" w:rsidP="00BD7652">
      <w:pPr>
        <w:spacing w:after="124" w:line="259" w:lineRule="auto"/>
        <w:ind w:right="0"/>
        <w:jc w:val="left"/>
      </w:pPr>
    </w:p>
    <w:p w14:paraId="7EE87ECF" w14:textId="77777777" w:rsidR="00BD7652" w:rsidRDefault="00BD7652" w:rsidP="00BD7652">
      <w:pPr>
        <w:spacing w:after="124" w:line="259" w:lineRule="auto"/>
        <w:ind w:left="3405" w:right="0" w:firstLine="0"/>
        <w:jc w:val="left"/>
      </w:pPr>
    </w:p>
    <w:p w14:paraId="43CAE80A" w14:textId="77777777" w:rsidR="00720EEE" w:rsidRDefault="001801E3">
      <w:pPr>
        <w:spacing w:after="84" w:line="259" w:lineRule="auto"/>
        <w:ind w:left="0" w:right="0" w:firstLine="0"/>
        <w:jc w:val="left"/>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 </w:t>
      </w:r>
    </w:p>
    <w:p w14:paraId="5A34A61E"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30D5A89D"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0FB24F1A"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46915789"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50D7FA5C"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08AC823A" w14:textId="77777777" w:rsidR="00FC670A" w:rsidRDefault="00FC670A">
      <w:pPr>
        <w:spacing w:after="84" w:line="259" w:lineRule="auto"/>
        <w:ind w:left="0" w:right="0" w:firstLine="0"/>
        <w:jc w:val="left"/>
      </w:pPr>
    </w:p>
    <w:p w14:paraId="1675D4AC" w14:textId="77777777" w:rsidR="00BD7652" w:rsidRPr="00BD7652" w:rsidRDefault="00BD7652">
      <w:pPr>
        <w:spacing w:after="64" w:line="259" w:lineRule="auto"/>
        <w:ind w:left="1015" w:right="0" w:hanging="10"/>
        <w:jc w:val="left"/>
        <w:rPr>
          <w:bCs/>
        </w:rPr>
      </w:pPr>
    </w:p>
    <w:p w14:paraId="5D0CA6A3" w14:textId="416C8408" w:rsidR="00720EEE" w:rsidRDefault="001801E3" w:rsidP="00BD7652">
      <w:pPr>
        <w:spacing w:after="64" w:line="259" w:lineRule="auto"/>
        <w:ind w:left="1015" w:right="0" w:hanging="10"/>
        <w:jc w:val="center"/>
      </w:pPr>
      <w:r>
        <w:rPr>
          <w:b/>
        </w:rPr>
        <w:t>Online Payments Fraud Detection with Machine Learning</w:t>
      </w:r>
    </w:p>
    <w:p w14:paraId="4961A490" w14:textId="77777777" w:rsidR="00720EEE" w:rsidRDefault="001801E3">
      <w:pPr>
        <w:spacing w:after="0" w:line="259" w:lineRule="auto"/>
        <w:ind w:left="0" w:right="0" w:firstLine="0"/>
        <w:jc w:val="left"/>
      </w:pPr>
      <w:r>
        <w:rPr>
          <w:b/>
          <w:color w:val="000000"/>
          <w:sz w:val="33"/>
        </w:rPr>
        <w:t xml:space="preserve"> </w:t>
      </w:r>
    </w:p>
    <w:p w14:paraId="41F310FD" w14:textId="77777777" w:rsidR="00720EEE" w:rsidRDefault="001801E3">
      <w:pPr>
        <w:numPr>
          <w:ilvl w:val="0"/>
          <w:numId w:val="2"/>
        </w:numPr>
        <w:spacing w:after="0" w:line="297" w:lineRule="auto"/>
        <w:ind w:right="1014" w:hanging="360"/>
      </w:pPr>
      <w:r>
        <w:rPr>
          <w:b/>
        </w:rPr>
        <w:t>Introduction</w:t>
      </w:r>
      <w:r>
        <w:rPr>
          <w:b/>
          <w:color w:val="000000"/>
        </w:rPr>
        <w:t xml:space="preserve"> </w:t>
      </w:r>
      <w:r>
        <w:rPr>
          <w:b/>
        </w:rPr>
        <w:t>1.1 Project Overview:</w:t>
      </w:r>
      <w:r>
        <w:rPr>
          <w:b/>
          <w:color w:val="000000"/>
        </w:rPr>
        <w:t xml:space="preserve"> </w:t>
      </w:r>
      <w:r>
        <w:rPr>
          <w:b/>
          <w:color w:val="000000"/>
          <w:sz w:val="33"/>
        </w:rPr>
        <w:t xml:space="preserve"> </w:t>
      </w:r>
    </w:p>
    <w:p w14:paraId="24DF8A3C" w14:textId="557FB5DE" w:rsidR="00720EEE" w:rsidRDefault="001801E3">
      <w:pPr>
        <w:ind w:left="0" w:right="1014" w:firstLine="1020"/>
      </w:pPr>
      <w:r>
        <w:t xml:space="preserve">The digital revolution has transformed commerce, with online transactions becoming an increasingly ubiquitous part of our lives. However, this convenience comes with a growing threat: online payment fraud. Fraudsters employ ever-evolving techniques to steal money and inflict financial damage on both consumers and businesses. This project delves into the application of machine learning (ML) as a powerful weapon in the fight against online payment fraud. Leveraging the capabilities of ML, we aim to develop a robust system that can </w:t>
      </w:r>
      <w:r w:rsidR="00926391">
        <w:t>analyse</w:t>
      </w:r>
      <w:r>
        <w:t xml:space="preserve"> vast amounts of transaction data in real-time, identifying suspicious patterns and effectively flagging potential fraud attempts.</w:t>
      </w:r>
      <w:r>
        <w:rPr>
          <w:color w:val="000000"/>
        </w:rPr>
        <w:t xml:space="preserve"> </w:t>
      </w:r>
      <w:r>
        <w:rPr>
          <w:b/>
        </w:rPr>
        <w:t>1.2 Objectives:</w:t>
      </w:r>
      <w:r>
        <w:rPr>
          <w:b/>
          <w:color w:val="000000"/>
        </w:rPr>
        <w:t xml:space="preserve"> </w:t>
      </w:r>
      <w:r>
        <w:rPr>
          <w:b/>
          <w:color w:val="000000"/>
          <w:sz w:val="33"/>
        </w:rPr>
        <w:t xml:space="preserve"> </w:t>
      </w:r>
      <w:r>
        <w:t>This project is driven by the following key objectives:</w:t>
      </w:r>
      <w:r>
        <w:rPr>
          <w:color w:val="000000"/>
        </w:rPr>
        <w:t xml:space="preserve"> </w:t>
      </w:r>
    </w:p>
    <w:p w14:paraId="2EC6EED9" w14:textId="77777777" w:rsidR="00720EEE" w:rsidRDefault="001801E3">
      <w:pPr>
        <w:spacing w:after="0" w:line="259" w:lineRule="auto"/>
        <w:ind w:left="0" w:right="0" w:firstLine="0"/>
        <w:jc w:val="left"/>
      </w:pPr>
      <w:r>
        <w:rPr>
          <w:color w:val="000000"/>
          <w:sz w:val="33"/>
        </w:rPr>
        <w:t xml:space="preserve"> </w:t>
      </w:r>
    </w:p>
    <w:p w14:paraId="20C5C683" w14:textId="4A375931" w:rsidR="00720EEE" w:rsidRDefault="001801E3">
      <w:pPr>
        <w:numPr>
          <w:ilvl w:val="3"/>
          <w:numId w:val="13"/>
        </w:numPr>
        <w:ind w:right="1014" w:hanging="360"/>
      </w:pPr>
      <w:r>
        <w:rPr>
          <w:b/>
        </w:rPr>
        <w:t xml:space="preserve">Constructing a Machine Learning Model: </w:t>
      </w:r>
      <w:r>
        <w:t xml:space="preserve">Our primary goal is to build a robust ML model capable of </w:t>
      </w:r>
      <w:r w:rsidR="00926391">
        <w:t>analysing</w:t>
      </w:r>
      <w:r>
        <w:t xml:space="preserve"> online transaction data. This model will learn to recognize patterns associated with fraudulent activity and flag transactions exhibiting these characteristics for further investigation.</w:t>
      </w:r>
      <w:r>
        <w:rPr>
          <w:color w:val="000000"/>
        </w:rPr>
        <w:t xml:space="preserve"> </w:t>
      </w:r>
    </w:p>
    <w:p w14:paraId="5E5D5499" w14:textId="77777777" w:rsidR="00720EEE" w:rsidRDefault="001801E3">
      <w:pPr>
        <w:numPr>
          <w:ilvl w:val="3"/>
          <w:numId w:val="13"/>
        </w:numPr>
        <w:ind w:right="1014" w:hanging="360"/>
      </w:pPr>
      <w:r>
        <w:rPr>
          <w:b/>
        </w:rPr>
        <w:t xml:space="preserve">Evaluating and Selecting the Optimal Algorithm: </w:t>
      </w:r>
      <w:r>
        <w:t>We will explore various machine learning algorithms, meticulously evaluating their performance and suitability for detecting online payment fraud. Factors like accuracy, computational efficiency, and the ability to handle imbalanced datasets (where fraudulent transactions are much rarer than legitimate ones) will be crucial considerations in selecting the best algorithm for our specific needs.</w:t>
      </w:r>
      <w:r>
        <w:rPr>
          <w:color w:val="000000"/>
        </w:rPr>
        <w:t xml:space="preserve"> </w:t>
      </w:r>
    </w:p>
    <w:p w14:paraId="3D835696" w14:textId="30BAF710" w:rsidR="00720EEE" w:rsidRDefault="001801E3">
      <w:pPr>
        <w:numPr>
          <w:ilvl w:val="3"/>
          <w:numId w:val="13"/>
        </w:numPr>
        <w:ind w:right="1014" w:hanging="360"/>
      </w:pPr>
      <w:r>
        <w:rPr>
          <w:b/>
        </w:rPr>
        <w:t xml:space="preserve">Optimizing Model Performance: </w:t>
      </w:r>
      <w:r>
        <w:t xml:space="preserve">Through a process called hyperparameter tuning, we will fine-tune the chosen model. Hyperparameters are essentially the settings and configurations that govern the model's </w:t>
      </w:r>
      <w:r w:rsidR="00926391">
        <w:t>behaviour</w:t>
      </w:r>
      <w:r>
        <w:t>. By carefully</w:t>
      </w:r>
      <w:r>
        <w:rPr>
          <w:color w:val="000000"/>
        </w:rPr>
        <w:t xml:space="preserve"> </w:t>
      </w:r>
    </w:p>
    <w:p w14:paraId="729D8CA2" w14:textId="77777777" w:rsidR="00720EEE" w:rsidRDefault="001801E3">
      <w:pPr>
        <w:ind w:left="1740" w:right="1014" w:firstLine="0"/>
      </w:pPr>
      <w:r>
        <w:t>adjusting these parameters, we can significantly enhance the model's efficiency and accuracy in detecting fraud.</w:t>
      </w:r>
      <w:r>
        <w:rPr>
          <w:color w:val="000000"/>
        </w:rPr>
        <w:t xml:space="preserve"> </w:t>
      </w:r>
    </w:p>
    <w:p w14:paraId="21292262" w14:textId="1E48AC41" w:rsidR="00FC670A" w:rsidRDefault="00926391">
      <w:pPr>
        <w:numPr>
          <w:ilvl w:val="3"/>
          <w:numId w:val="13"/>
        </w:numPr>
        <w:ind w:right="1014" w:hanging="360"/>
      </w:pPr>
      <w:r>
        <w:rPr>
          <w:b/>
        </w:rPr>
        <w:t>Analysing</w:t>
      </w:r>
      <w:r w:rsidR="001801E3">
        <w:rPr>
          <w:b/>
        </w:rPr>
        <w:t xml:space="preserve"> Model Effectiveness: </w:t>
      </w:r>
      <w:r w:rsidR="001801E3">
        <w:t xml:space="preserve">Once the model is developed and optimized, we will rigorously assess its ability to identify fraudulent transactions. This involves evaluating metrics like true positive rate (correctly identifying fraud) and false positive rate (flagging legitimate transactions as fraud). By </w:t>
      </w:r>
      <w:r>
        <w:t>analysing</w:t>
      </w:r>
      <w:r w:rsidR="001801E3">
        <w:t xml:space="preserve"> these metrics, we can gauge the model's impact on reducing fraud rates and ensure it doesn't create unnecessary friction for legitimate customers.</w:t>
      </w:r>
    </w:p>
    <w:p w14:paraId="4218C312" w14:textId="77777777" w:rsidR="00FC670A" w:rsidRDefault="00FC670A" w:rsidP="00FC670A">
      <w:pPr>
        <w:ind w:left="1725" w:right="1014" w:firstLine="0"/>
      </w:pPr>
    </w:p>
    <w:p w14:paraId="4B006F97" w14:textId="77777777" w:rsidR="00FC670A" w:rsidRDefault="00FC670A" w:rsidP="00FC670A">
      <w:pPr>
        <w:ind w:left="1725" w:right="1014" w:firstLine="0"/>
      </w:pPr>
    </w:p>
    <w:p w14:paraId="6AC5DCD4" w14:textId="77777777" w:rsidR="00FC670A" w:rsidRDefault="00FC670A" w:rsidP="00FC670A">
      <w:pPr>
        <w:ind w:left="1725" w:right="1014" w:firstLine="0"/>
      </w:pPr>
    </w:p>
    <w:p w14:paraId="43B59D36" w14:textId="77777777" w:rsidR="00FC670A" w:rsidRPr="00FC670A" w:rsidRDefault="00FC670A" w:rsidP="00FC670A">
      <w:pPr>
        <w:ind w:left="1725" w:right="1014" w:firstLine="0"/>
      </w:pPr>
    </w:p>
    <w:p w14:paraId="295D058C" w14:textId="77777777" w:rsidR="00FC670A" w:rsidRDefault="001801E3" w:rsidP="00FC670A">
      <w:pPr>
        <w:ind w:right="1014"/>
        <w:rPr>
          <w:b/>
          <w:color w:val="000000"/>
        </w:rPr>
      </w:pPr>
      <w:r>
        <w:rPr>
          <w:color w:val="000000"/>
        </w:rPr>
        <w:t xml:space="preserve"> </w:t>
      </w:r>
      <w:r>
        <w:rPr>
          <w:b/>
        </w:rPr>
        <w:t>2. Project Initialization and Planning Phase</w:t>
      </w:r>
      <w:r>
        <w:rPr>
          <w:b/>
          <w:color w:val="000000"/>
        </w:rPr>
        <w:t xml:space="preserve"> </w:t>
      </w:r>
    </w:p>
    <w:p w14:paraId="70AA9908" w14:textId="77777777" w:rsidR="00720EEE" w:rsidRDefault="001801E3" w:rsidP="00FC670A">
      <w:pPr>
        <w:ind w:right="1014" w:firstLine="0"/>
      </w:pPr>
      <w:r>
        <w:rPr>
          <w:b/>
        </w:rPr>
        <w:t>2.1 Define Problem Statement:</w:t>
      </w:r>
      <w:r>
        <w:rPr>
          <w:b/>
          <w:color w:val="000000"/>
        </w:rPr>
        <w:t xml:space="preserve"> </w:t>
      </w:r>
    </w:p>
    <w:p w14:paraId="5BBDCB8E" w14:textId="77777777" w:rsidR="00720EEE" w:rsidRDefault="001801E3">
      <w:pPr>
        <w:spacing w:after="0" w:line="259" w:lineRule="auto"/>
        <w:ind w:left="0" w:right="0" w:firstLine="0"/>
        <w:jc w:val="left"/>
      </w:pPr>
      <w:r>
        <w:rPr>
          <w:b/>
          <w:color w:val="000000"/>
          <w:sz w:val="33"/>
        </w:rPr>
        <w:t xml:space="preserve"> </w:t>
      </w:r>
    </w:p>
    <w:p w14:paraId="1B36E5F9" w14:textId="77777777" w:rsidR="00720EEE" w:rsidRDefault="001801E3">
      <w:pPr>
        <w:spacing w:after="41"/>
        <w:ind w:left="1020" w:right="1014" w:firstLine="0"/>
      </w:pPr>
      <w:r>
        <w:t>The core challenge addressed in this project is the inherent difficulty in accurately pinpointing fraudulent online transactions within the ever-increasing volume of transactions processed daily. Traditional methods relying on static rules often struggle to keep pace with the evolving tactics employed by fraudsters. These limitations necessitate a more dynamic and adaptable approach, which is where machine learning steps in.</w:t>
      </w:r>
      <w:r>
        <w:rPr>
          <w:color w:val="000000"/>
        </w:rPr>
        <w:t xml:space="preserve"> </w:t>
      </w:r>
      <w:r>
        <w:rPr>
          <w:b/>
        </w:rPr>
        <w:t>2.2 Project Proposal (Proposed Solution):</w:t>
      </w:r>
      <w:r>
        <w:rPr>
          <w:b/>
          <w:color w:val="000000"/>
        </w:rPr>
        <w:t xml:space="preserve"> </w:t>
      </w:r>
    </w:p>
    <w:p w14:paraId="24213DB4" w14:textId="77777777" w:rsidR="00720EEE" w:rsidRDefault="001801E3">
      <w:pPr>
        <w:spacing w:after="0" w:line="259" w:lineRule="auto"/>
        <w:ind w:left="0" w:right="0" w:firstLine="0"/>
        <w:jc w:val="left"/>
      </w:pPr>
      <w:r>
        <w:rPr>
          <w:b/>
          <w:color w:val="000000"/>
          <w:sz w:val="33"/>
        </w:rPr>
        <w:t xml:space="preserve"> </w:t>
      </w:r>
    </w:p>
    <w:p w14:paraId="2A48D75E" w14:textId="77777777" w:rsidR="00720EEE" w:rsidRDefault="001801E3">
      <w:pPr>
        <w:spacing w:after="117" w:line="259" w:lineRule="auto"/>
        <w:ind w:left="0" w:right="1028" w:firstLine="0"/>
        <w:jc w:val="right"/>
      </w:pPr>
      <w:r>
        <w:t xml:space="preserve">This project proposes a machine learning-based solution to tackle online payment fraud. </w:t>
      </w:r>
    </w:p>
    <w:p w14:paraId="477AF4BC" w14:textId="45851093" w:rsidR="00720EEE" w:rsidRDefault="00926391">
      <w:pPr>
        <w:spacing w:after="91" w:line="259" w:lineRule="auto"/>
        <w:ind w:left="1020" w:right="1014" w:firstLine="0"/>
      </w:pPr>
      <w:r>
        <w:t>Here is</w:t>
      </w:r>
      <w:r w:rsidR="001801E3">
        <w:t xml:space="preserve"> how it will work:</w:t>
      </w:r>
      <w:r w:rsidR="001801E3">
        <w:rPr>
          <w:color w:val="000000"/>
        </w:rPr>
        <w:t xml:space="preserve"> </w:t>
      </w:r>
    </w:p>
    <w:p w14:paraId="530BA3FE" w14:textId="77777777" w:rsidR="00720EEE" w:rsidRDefault="001801E3">
      <w:pPr>
        <w:spacing w:after="11" w:line="259" w:lineRule="auto"/>
        <w:ind w:left="0" w:right="0" w:firstLine="0"/>
        <w:jc w:val="left"/>
      </w:pPr>
      <w:r>
        <w:rPr>
          <w:color w:val="000000"/>
          <w:sz w:val="21"/>
        </w:rPr>
        <w:t xml:space="preserve"> </w:t>
      </w:r>
    </w:p>
    <w:p w14:paraId="009F1CFF" w14:textId="670927A0" w:rsidR="00720EEE" w:rsidRDefault="001801E3">
      <w:pPr>
        <w:ind w:left="1735" w:right="1014"/>
      </w:pPr>
      <w:r>
        <w:t xml:space="preserve">1. </w:t>
      </w:r>
      <w:r>
        <w:rPr>
          <w:b/>
        </w:rPr>
        <w:t xml:space="preserve">Data Acquisition: </w:t>
      </w:r>
      <w:r>
        <w:t xml:space="preserve">The foundation of any successful ML project is high-quality data. We will gather historical transaction data, meticulously </w:t>
      </w:r>
      <w:r w:rsidR="00926391">
        <w:t>labelled</w:t>
      </w:r>
      <w:r>
        <w:t xml:space="preserve"> as fraudulent or legitimate. These datasets can be obtained from various sources like:</w:t>
      </w:r>
      <w:r>
        <w:rPr>
          <w:color w:val="000000"/>
        </w:rPr>
        <w:t xml:space="preserve"> </w:t>
      </w:r>
    </w:p>
    <w:p w14:paraId="73280E51" w14:textId="2E0AE22B" w:rsidR="00720EEE" w:rsidRDefault="001801E3">
      <w:pPr>
        <w:numPr>
          <w:ilvl w:val="4"/>
          <w:numId w:val="15"/>
        </w:numPr>
        <w:ind w:right="1014" w:hanging="360"/>
      </w:pPr>
      <w:r>
        <w:rPr>
          <w:b/>
        </w:rPr>
        <w:t xml:space="preserve">Collaboration with Online Payment Gateways: </w:t>
      </w:r>
      <w:r>
        <w:t xml:space="preserve">Partnering with online payment gateways (with proper anonymization agreements) can provide access to a rich dataset of historical transaction information. This data would ideally encompass a wide range of transaction types, customer </w:t>
      </w:r>
      <w:r w:rsidR="00926391">
        <w:t>behaviours</w:t>
      </w:r>
      <w:r>
        <w:t>, and both successful and fraudulent attempts.</w:t>
      </w:r>
      <w:r>
        <w:rPr>
          <w:color w:val="000000"/>
        </w:rPr>
        <w:t xml:space="preserve"> </w:t>
      </w:r>
    </w:p>
    <w:p w14:paraId="62BA35A8" w14:textId="77777777" w:rsidR="00720EEE" w:rsidRDefault="001801E3">
      <w:pPr>
        <w:numPr>
          <w:ilvl w:val="4"/>
          <w:numId w:val="15"/>
        </w:numPr>
        <w:ind w:right="1014" w:hanging="360"/>
      </w:pPr>
      <w:r>
        <w:rPr>
          <w:b/>
        </w:rPr>
        <w:t xml:space="preserve">Public Datasets: </w:t>
      </w:r>
      <w:r>
        <w:t>Public repositories like Kaggle offer various datasets containing historical online transaction data for research purposes. These</w:t>
      </w:r>
      <w:r>
        <w:rPr>
          <w:color w:val="000000"/>
        </w:rPr>
        <w:t xml:space="preserve"> </w:t>
      </w:r>
      <w:r>
        <w:t>datasets can be a valuable starting point, but they may not be as comprehensive or specific to the payment gateway or industry we are targeting.</w:t>
      </w:r>
      <w:r>
        <w:rPr>
          <w:color w:val="000000"/>
        </w:rPr>
        <w:t xml:space="preserve"> </w:t>
      </w:r>
    </w:p>
    <w:p w14:paraId="1CA9598E" w14:textId="77777777" w:rsidR="00720EEE" w:rsidRDefault="001801E3">
      <w:pPr>
        <w:numPr>
          <w:ilvl w:val="0"/>
          <w:numId w:val="2"/>
        </w:numPr>
        <w:ind w:right="1014" w:hanging="360"/>
      </w:pPr>
      <w:r>
        <w:rPr>
          <w:b/>
        </w:rPr>
        <w:t xml:space="preserve">Data Preprocessing and Feature Engineering: </w:t>
      </w:r>
      <w:r>
        <w:t>The collected data will undergo a rigorous cleaning process to address any missing values, inconsistencies, or outliers. Feature engineering techniques will then be employed to extract the most relevant and informative features from the data. These features may include:</w:t>
      </w:r>
      <w:r>
        <w:rPr>
          <w:color w:val="000000"/>
        </w:rPr>
        <w:t xml:space="preserve"> </w:t>
      </w:r>
    </w:p>
    <w:p w14:paraId="27DD692A" w14:textId="7AEF0B45" w:rsidR="00720EEE" w:rsidRDefault="001801E3">
      <w:pPr>
        <w:numPr>
          <w:ilvl w:val="1"/>
          <w:numId w:val="11"/>
        </w:numPr>
        <w:ind w:right="1014" w:firstLine="0"/>
      </w:pPr>
      <w:r>
        <w:t>Transaction amount and currency</w:t>
      </w:r>
      <w:r>
        <w:rPr>
          <w:color w:val="000000"/>
        </w:rPr>
        <w:t xml:space="preserve"> </w:t>
      </w:r>
      <w:r>
        <w:rPr>
          <w:rFonts w:ascii="Courier New" w:eastAsia="Courier New" w:hAnsi="Courier New" w:cs="Courier New"/>
          <w:sz w:val="20"/>
        </w:rPr>
        <w:t>o</w:t>
      </w:r>
      <w:r>
        <w:rPr>
          <w:sz w:val="20"/>
        </w:rPr>
        <w:t xml:space="preserve"> </w:t>
      </w:r>
      <w:r>
        <w:t>Location and time of transaction (origin and destination)</w:t>
      </w:r>
      <w:r>
        <w:rPr>
          <w:color w:val="000000"/>
        </w:rPr>
        <w:t xml:space="preserve"> </w:t>
      </w:r>
      <w:r>
        <w:rPr>
          <w:rFonts w:ascii="Courier New" w:eastAsia="Courier New" w:hAnsi="Courier New" w:cs="Courier New"/>
          <w:sz w:val="20"/>
        </w:rPr>
        <w:t>o</w:t>
      </w:r>
      <w:r>
        <w:rPr>
          <w:sz w:val="20"/>
        </w:rPr>
        <w:t xml:space="preserve"> </w:t>
      </w:r>
      <w:r>
        <w:t>Billing and shipping address information (including any inconsistencies)</w:t>
      </w:r>
      <w:r>
        <w:rPr>
          <w:color w:val="000000"/>
        </w:rPr>
        <w:t xml:space="preserve"> </w:t>
      </w:r>
      <w:r>
        <w:rPr>
          <w:rFonts w:ascii="Courier New" w:eastAsia="Courier New" w:hAnsi="Courier New" w:cs="Courier New"/>
          <w:sz w:val="20"/>
        </w:rPr>
        <w:t>o</w:t>
      </w:r>
      <w:r>
        <w:rPr>
          <w:sz w:val="20"/>
        </w:rPr>
        <w:t xml:space="preserve"> </w:t>
      </w:r>
      <w:r>
        <w:t xml:space="preserve">Customer </w:t>
      </w:r>
      <w:r w:rsidR="00926391">
        <w:t>behaviour</w:t>
      </w:r>
      <w:r>
        <w:t xml:space="preserve"> patterns (purchase history, frequency of transactions, preferred devices used)</w:t>
      </w:r>
      <w:r>
        <w:rPr>
          <w:color w:val="000000"/>
        </w:rPr>
        <w:t xml:space="preserve"> </w:t>
      </w:r>
    </w:p>
    <w:p w14:paraId="74183C28" w14:textId="77777777" w:rsidR="00720EEE" w:rsidRPr="00FC670A" w:rsidRDefault="001801E3">
      <w:pPr>
        <w:numPr>
          <w:ilvl w:val="1"/>
          <w:numId w:val="11"/>
        </w:numPr>
        <w:spacing w:after="107" w:line="259" w:lineRule="auto"/>
        <w:ind w:right="1014" w:firstLine="0"/>
      </w:pPr>
      <w:r>
        <w:lastRenderedPageBreak/>
        <w:t>Device characteristics (IP address, geolocation data)</w:t>
      </w:r>
      <w:r>
        <w:rPr>
          <w:color w:val="000000"/>
        </w:rPr>
        <w:t xml:space="preserve"> </w:t>
      </w:r>
    </w:p>
    <w:p w14:paraId="60C8CACF" w14:textId="77777777" w:rsidR="00FC670A" w:rsidRDefault="00FC670A" w:rsidP="00FC670A">
      <w:pPr>
        <w:spacing w:after="107" w:line="259" w:lineRule="auto"/>
        <w:ind w:left="2100" w:right="1014" w:firstLine="0"/>
      </w:pPr>
    </w:p>
    <w:p w14:paraId="12193FD8" w14:textId="10975E2F" w:rsidR="00720EEE" w:rsidRDefault="001801E3">
      <w:pPr>
        <w:numPr>
          <w:ilvl w:val="0"/>
          <w:numId w:val="2"/>
        </w:numPr>
        <w:ind w:right="1014" w:hanging="360"/>
      </w:pPr>
      <w:r>
        <w:rPr>
          <w:b/>
        </w:rPr>
        <w:t xml:space="preserve">Model Development and Training: </w:t>
      </w:r>
      <w:r>
        <w:t xml:space="preserve">Based on the </w:t>
      </w:r>
      <w:r w:rsidR="00926391">
        <w:t>pre-processed</w:t>
      </w:r>
      <w:r>
        <w:t xml:space="preserve"> data and extracted features, we will develop and train an ML model. Popular algorithms like Random Forest, Logistic Regression, and Gradient Boosting will be considered. Each algorithm has its own strengths and weaknesses, so we will evaluate their performance on our specific dataset. The model selection process will consider factors like:</w:t>
      </w:r>
      <w:r>
        <w:rPr>
          <w:color w:val="000000"/>
        </w:rPr>
        <w:t xml:space="preserve"> </w:t>
      </w:r>
    </w:p>
    <w:p w14:paraId="6DB2F05F" w14:textId="77777777" w:rsidR="00720EEE" w:rsidRDefault="001801E3">
      <w:pPr>
        <w:numPr>
          <w:ilvl w:val="1"/>
          <w:numId w:val="12"/>
        </w:numPr>
        <w:ind w:right="1014" w:hanging="360"/>
      </w:pPr>
      <w:r>
        <w:t>Accuracy in fraud detection</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t>Computational efficiency, as real-time analysis is crucial</w:t>
      </w:r>
      <w:r>
        <w:rPr>
          <w:color w:val="000000"/>
        </w:rPr>
        <w:t xml:space="preserve"> </w:t>
      </w:r>
      <w:r>
        <w:rPr>
          <w:rFonts w:ascii="Courier New" w:eastAsia="Courier New" w:hAnsi="Courier New" w:cs="Courier New"/>
          <w:sz w:val="20"/>
        </w:rPr>
        <w:t>o</w:t>
      </w:r>
      <w:r>
        <w:rPr>
          <w:sz w:val="20"/>
        </w:rPr>
        <w:t xml:space="preserve"> </w:t>
      </w:r>
      <w:r>
        <w:t>Ability to handle imbalanced datasets (where fraudulent transactions are much rarer)</w:t>
      </w:r>
      <w:r>
        <w:rPr>
          <w:color w:val="000000"/>
        </w:rPr>
        <w:t xml:space="preserve"> </w:t>
      </w:r>
    </w:p>
    <w:p w14:paraId="04BC617B" w14:textId="77777777" w:rsidR="00720EEE" w:rsidRDefault="001801E3">
      <w:pPr>
        <w:numPr>
          <w:ilvl w:val="1"/>
          <w:numId w:val="12"/>
        </w:numPr>
        <w:ind w:right="1014" w:hanging="360"/>
      </w:pPr>
      <w:r>
        <w:t>Interpretability: In some cases, understanding the model's reasoning behind its decisions can be valuable.</w:t>
      </w:r>
      <w:r>
        <w:rPr>
          <w:color w:val="000000"/>
        </w:rPr>
        <w:t xml:space="preserve"> </w:t>
      </w:r>
    </w:p>
    <w:p w14:paraId="49F44DA0" w14:textId="77777777" w:rsidR="00FC670A" w:rsidRDefault="001801E3" w:rsidP="00FC670A">
      <w:pPr>
        <w:numPr>
          <w:ilvl w:val="0"/>
          <w:numId w:val="2"/>
        </w:numPr>
        <w:ind w:right="1014" w:hanging="360"/>
      </w:pPr>
      <w:r>
        <w:rPr>
          <w:b/>
        </w:rPr>
        <w:t xml:space="preserve">Model Validation and Evaluation: </w:t>
      </w:r>
      <w:r>
        <w:t xml:space="preserve">The trained model will be rigorously evaluated using a separate hold-out validation set. This set will not be used for training the model, ensuring an unbiased assessment of its performance. We will employ various metrics like accuracy, precision, recall, and AUC-ROC </w:t>
      </w:r>
    </w:p>
    <w:p w14:paraId="3C52D7D4" w14:textId="77777777" w:rsidR="00FC670A" w:rsidRDefault="00FC670A" w:rsidP="00FC670A">
      <w:pPr>
        <w:ind w:right="1014"/>
        <w:rPr>
          <w:b/>
        </w:rPr>
      </w:pPr>
    </w:p>
    <w:p w14:paraId="512EBEA6" w14:textId="77777777" w:rsidR="00FC670A" w:rsidRDefault="00FC670A" w:rsidP="00FC670A">
      <w:pPr>
        <w:ind w:right="1014"/>
        <w:rPr>
          <w:b/>
        </w:rPr>
      </w:pPr>
    </w:p>
    <w:p w14:paraId="0954CFF5" w14:textId="77777777" w:rsidR="00FC670A" w:rsidRDefault="00FC670A" w:rsidP="00FC670A">
      <w:pPr>
        <w:ind w:right="1014"/>
        <w:rPr>
          <w:b/>
        </w:rPr>
      </w:pPr>
    </w:p>
    <w:p w14:paraId="15BAA1D4" w14:textId="77777777" w:rsidR="00FC670A" w:rsidRDefault="00FC670A" w:rsidP="00FC670A">
      <w:pPr>
        <w:ind w:right="1014"/>
        <w:rPr>
          <w:b/>
        </w:rPr>
      </w:pPr>
    </w:p>
    <w:p w14:paraId="33DF01DB" w14:textId="77777777" w:rsidR="00FC670A" w:rsidRDefault="00FC670A" w:rsidP="00FC670A">
      <w:pPr>
        <w:ind w:right="1014"/>
        <w:rPr>
          <w:b/>
        </w:rPr>
      </w:pPr>
    </w:p>
    <w:p w14:paraId="0D56FF1C" w14:textId="77777777" w:rsidR="00FC670A" w:rsidRDefault="00FC670A" w:rsidP="00FC670A">
      <w:pPr>
        <w:ind w:right="1014"/>
        <w:rPr>
          <w:b/>
        </w:rPr>
      </w:pPr>
    </w:p>
    <w:p w14:paraId="5D8592C3" w14:textId="77777777" w:rsidR="00FC670A" w:rsidRDefault="00FC670A" w:rsidP="00FC670A">
      <w:pPr>
        <w:ind w:right="1014"/>
        <w:rPr>
          <w:b/>
        </w:rPr>
      </w:pPr>
    </w:p>
    <w:p w14:paraId="685C2884" w14:textId="77777777" w:rsidR="00FC670A" w:rsidRDefault="00FC670A" w:rsidP="00FC670A">
      <w:pPr>
        <w:ind w:right="1014"/>
        <w:rPr>
          <w:b/>
        </w:rPr>
      </w:pPr>
    </w:p>
    <w:p w14:paraId="328B3C73" w14:textId="77777777" w:rsidR="00FC670A" w:rsidRDefault="00FC670A" w:rsidP="00FC670A">
      <w:pPr>
        <w:ind w:right="1014"/>
        <w:rPr>
          <w:b/>
        </w:rPr>
      </w:pPr>
    </w:p>
    <w:p w14:paraId="229AE238" w14:textId="77777777" w:rsidR="00FC670A" w:rsidRDefault="00FC670A" w:rsidP="00FC670A">
      <w:pPr>
        <w:ind w:right="1014"/>
        <w:rPr>
          <w:b/>
        </w:rPr>
      </w:pPr>
    </w:p>
    <w:p w14:paraId="2AE53B0A" w14:textId="77777777" w:rsidR="00FC670A" w:rsidRDefault="00FC670A" w:rsidP="00FC670A">
      <w:pPr>
        <w:ind w:right="1014"/>
        <w:rPr>
          <w:b/>
        </w:rPr>
      </w:pPr>
    </w:p>
    <w:p w14:paraId="3716A70E" w14:textId="77777777" w:rsidR="00FC670A" w:rsidRDefault="00FC670A" w:rsidP="00FC670A">
      <w:pPr>
        <w:ind w:right="1014"/>
        <w:rPr>
          <w:b/>
        </w:rPr>
      </w:pPr>
    </w:p>
    <w:p w14:paraId="7B13954E" w14:textId="77777777" w:rsidR="00FC670A" w:rsidRDefault="00FC670A" w:rsidP="00FC670A">
      <w:pPr>
        <w:ind w:right="1014"/>
        <w:rPr>
          <w:b/>
        </w:rPr>
      </w:pPr>
    </w:p>
    <w:p w14:paraId="3953CDA5" w14:textId="77777777" w:rsidR="00FC670A" w:rsidRDefault="00FC670A" w:rsidP="00FC670A">
      <w:pPr>
        <w:ind w:right="1014"/>
        <w:rPr>
          <w:b/>
        </w:rPr>
      </w:pPr>
    </w:p>
    <w:p w14:paraId="5F04F39A" w14:textId="77777777" w:rsidR="00FC670A" w:rsidRDefault="00FC670A" w:rsidP="00FC670A">
      <w:pPr>
        <w:ind w:right="1014"/>
        <w:rPr>
          <w:b/>
        </w:rPr>
      </w:pPr>
    </w:p>
    <w:p w14:paraId="5C0251C8" w14:textId="77777777" w:rsidR="00FC670A" w:rsidRDefault="00FC670A" w:rsidP="00FC670A">
      <w:pPr>
        <w:ind w:right="1014"/>
        <w:rPr>
          <w:b/>
        </w:rPr>
      </w:pPr>
    </w:p>
    <w:p w14:paraId="600842A4" w14:textId="77777777" w:rsidR="00FC670A" w:rsidRDefault="00FC670A" w:rsidP="00FC670A">
      <w:pPr>
        <w:ind w:right="1014"/>
        <w:rPr>
          <w:b/>
        </w:rPr>
      </w:pPr>
    </w:p>
    <w:p w14:paraId="37F17761" w14:textId="77777777" w:rsidR="00FC670A" w:rsidRDefault="00FC670A" w:rsidP="00FC670A">
      <w:pPr>
        <w:ind w:right="1014"/>
        <w:rPr>
          <w:b/>
        </w:rPr>
      </w:pPr>
    </w:p>
    <w:p w14:paraId="457D89FF" w14:textId="77777777" w:rsidR="00FC670A" w:rsidRDefault="00FC670A" w:rsidP="00FC670A">
      <w:pPr>
        <w:ind w:right="1014"/>
        <w:rPr>
          <w:b/>
        </w:rPr>
      </w:pPr>
    </w:p>
    <w:p w14:paraId="7C23D998" w14:textId="77777777" w:rsidR="00FC670A" w:rsidRDefault="00FC670A" w:rsidP="00FC670A">
      <w:pPr>
        <w:ind w:right="1014"/>
        <w:rPr>
          <w:b/>
        </w:rPr>
      </w:pPr>
    </w:p>
    <w:p w14:paraId="065F93E2" w14:textId="77777777" w:rsidR="00FC670A" w:rsidRDefault="00FC670A" w:rsidP="00FC670A">
      <w:pPr>
        <w:ind w:right="1014"/>
        <w:rPr>
          <w:b/>
        </w:rPr>
      </w:pPr>
    </w:p>
    <w:p w14:paraId="1BB8FBBA" w14:textId="77777777" w:rsidR="00FC670A" w:rsidRDefault="00FC670A" w:rsidP="00FC670A">
      <w:pPr>
        <w:ind w:right="1014"/>
        <w:rPr>
          <w:b/>
        </w:rPr>
      </w:pPr>
    </w:p>
    <w:p w14:paraId="229DD202" w14:textId="77777777" w:rsidR="00FC670A" w:rsidRDefault="00FC670A" w:rsidP="00FC670A">
      <w:pPr>
        <w:ind w:right="1014"/>
        <w:rPr>
          <w:b/>
        </w:rPr>
      </w:pPr>
    </w:p>
    <w:p w14:paraId="1B8E5C7D" w14:textId="77777777" w:rsidR="00720EEE" w:rsidRDefault="001801E3" w:rsidP="00FC670A">
      <w:pPr>
        <w:ind w:right="1014"/>
      </w:pPr>
      <w:r>
        <w:rPr>
          <w:b/>
        </w:rPr>
        <w:t>2.3 Initial Project Planning:</w:t>
      </w:r>
      <w:r>
        <w:rPr>
          <w:b/>
          <w:color w:val="000000"/>
        </w:rPr>
        <w:t xml:space="preserve"> </w:t>
      </w:r>
      <w:r>
        <w:rPr>
          <w:b/>
          <w:color w:val="000000"/>
          <w:sz w:val="33"/>
        </w:rPr>
        <w:t xml:space="preserve"> </w:t>
      </w:r>
      <w:r>
        <w:t>The project will be divided into distinct phases with defined milestones:</w:t>
      </w:r>
      <w:r>
        <w:rPr>
          <w:color w:val="000000"/>
        </w:rPr>
        <w:t xml:space="preserve"> </w:t>
      </w:r>
    </w:p>
    <w:p w14:paraId="3F7EDF02" w14:textId="77777777" w:rsidR="00720EEE" w:rsidRDefault="001801E3">
      <w:pPr>
        <w:spacing w:after="0" w:line="259" w:lineRule="auto"/>
        <w:ind w:left="0" w:right="0" w:firstLine="0"/>
        <w:jc w:val="left"/>
      </w:pPr>
      <w:r>
        <w:rPr>
          <w:color w:val="000000"/>
          <w:sz w:val="33"/>
        </w:rPr>
        <w:t xml:space="preserve"> </w:t>
      </w:r>
    </w:p>
    <w:p w14:paraId="013E2107" w14:textId="77777777" w:rsidR="00720EEE" w:rsidRDefault="001801E3">
      <w:pPr>
        <w:ind w:left="2085" w:right="2510" w:hanging="720"/>
      </w:pPr>
      <w:r>
        <w:rPr>
          <w:rFonts w:ascii="Segoe UI Symbol" w:eastAsia="Segoe UI Symbol" w:hAnsi="Segoe UI Symbol" w:cs="Segoe UI Symbol"/>
          <w:sz w:val="20"/>
        </w:rPr>
        <w:t></w:t>
      </w:r>
      <w:r>
        <w:rPr>
          <w:sz w:val="20"/>
        </w:rPr>
        <w:t xml:space="preserve"> </w:t>
      </w:r>
      <w:r>
        <w:rPr>
          <w:b/>
        </w:rPr>
        <w:t xml:space="preserve">Phase 1: Data Collection and Preprocessing </w:t>
      </w:r>
      <w:r>
        <w:t>(Duration: X weeks)</w:t>
      </w:r>
      <w:r>
        <w:rPr>
          <w:color w:val="000000"/>
        </w:rPr>
        <w:t xml:space="preserve"> </w:t>
      </w:r>
      <w:r>
        <w:rPr>
          <w:rFonts w:ascii="Courier New" w:eastAsia="Courier New" w:hAnsi="Courier New" w:cs="Courier New"/>
          <w:sz w:val="20"/>
        </w:rPr>
        <w:t>o</w:t>
      </w:r>
      <w:r>
        <w:rPr>
          <w:sz w:val="20"/>
        </w:rPr>
        <w:t xml:space="preserve"> </w:t>
      </w:r>
      <w:r>
        <w:t>Secure data sources for historical transaction information.</w:t>
      </w:r>
      <w:r>
        <w:rPr>
          <w:color w:val="000000"/>
        </w:rPr>
        <w:t xml:space="preserve"> </w:t>
      </w:r>
      <w:r>
        <w:rPr>
          <w:rFonts w:ascii="Courier New" w:eastAsia="Courier New" w:hAnsi="Courier New" w:cs="Courier New"/>
          <w:sz w:val="20"/>
        </w:rPr>
        <w:t>o</w:t>
      </w:r>
      <w:r>
        <w:rPr>
          <w:sz w:val="20"/>
        </w:rPr>
        <w:t xml:space="preserve"> </w:t>
      </w:r>
      <w:r>
        <w:t>Clean and pre-process the collected data.</w:t>
      </w:r>
      <w:r>
        <w:rPr>
          <w:color w:val="000000"/>
        </w:rPr>
        <w:t xml:space="preserve"> </w:t>
      </w:r>
    </w:p>
    <w:p w14:paraId="4785C017" w14:textId="77777777" w:rsidR="00720EEE" w:rsidRDefault="001801E3">
      <w:pPr>
        <w:ind w:left="2470" w:right="1014"/>
      </w:pPr>
      <w:r>
        <w:rPr>
          <w:rFonts w:ascii="Courier New" w:eastAsia="Courier New" w:hAnsi="Courier New" w:cs="Courier New"/>
          <w:sz w:val="20"/>
        </w:rPr>
        <w:t>o</w:t>
      </w:r>
      <w:r>
        <w:rPr>
          <w:sz w:val="20"/>
        </w:rPr>
        <w:t xml:space="preserve"> </w:t>
      </w:r>
      <w:r>
        <w:t>Conduct exploratory data analysis to understand data distribution and relationships between features.</w:t>
      </w:r>
      <w:r>
        <w:rPr>
          <w:color w:val="000000"/>
        </w:rPr>
        <w:t xml:space="preserve"> </w:t>
      </w:r>
    </w:p>
    <w:p w14:paraId="7127152F" w14:textId="77777777" w:rsidR="00720EEE" w:rsidRDefault="001801E3">
      <w:pPr>
        <w:ind w:left="2085" w:right="1597" w:hanging="720"/>
      </w:pPr>
      <w:r>
        <w:rPr>
          <w:rFonts w:ascii="Segoe UI Symbol" w:eastAsia="Segoe UI Symbol" w:hAnsi="Segoe UI Symbol" w:cs="Segoe UI Symbol"/>
          <w:sz w:val="20"/>
        </w:rPr>
        <w:t></w:t>
      </w:r>
      <w:r>
        <w:rPr>
          <w:sz w:val="20"/>
        </w:rPr>
        <w:t xml:space="preserve"> </w:t>
      </w:r>
      <w:r>
        <w:rPr>
          <w:b/>
        </w:rPr>
        <w:t xml:space="preserve">Phase 2: Feature Engineering and Model Selection </w:t>
      </w:r>
      <w:r>
        <w:t>(Duration: X weeks)</w:t>
      </w:r>
      <w:r>
        <w:rPr>
          <w:color w:val="000000"/>
        </w:rPr>
        <w:t xml:space="preserve"> </w:t>
      </w:r>
      <w:r>
        <w:rPr>
          <w:rFonts w:ascii="Courier New" w:eastAsia="Courier New" w:hAnsi="Courier New" w:cs="Courier New"/>
          <w:sz w:val="20"/>
        </w:rPr>
        <w:t>o</w:t>
      </w:r>
      <w:r>
        <w:rPr>
          <w:sz w:val="20"/>
        </w:rPr>
        <w:t xml:space="preserve"> </w:t>
      </w:r>
      <w:r>
        <w:t>Extract relevant features from the pre-processed data.</w:t>
      </w:r>
      <w:r>
        <w:rPr>
          <w:color w:val="000000"/>
        </w:rPr>
        <w:t xml:space="preserve"> </w:t>
      </w:r>
    </w:p>
    <w:p w14:paraId="0364A7C9" w14:textId="77777777" w:rsidR="00720EEE" w:rsidRDefault="001801E3">
      <w:pPr>
        <w:numPr>
          <w:ilvl w:val="4"/>
          <w:numId w:val="10"/>
        </w:numPr>
        <w:ind w:right="1014" w:hanging="360"/>
      </w:pPr>
      <w:r>
        <w:t>Research and evaluate different machine learning algorithms for fraud detection.</w:t>
      </w:r>
      <w:r>
        <w:rPr>
          <w:color w:val="000000"/>
        </w:rPr>
        <w:t xml:space="preserve"> </w:t>
      </w:r>
    </w:p>
    <w:p w14:paraId="4785794D" w14:textId="77777777" w:rsidR="00720EEE" w:rsidRDefault="001801E3">
      <w:pPr>
        <w:numPr>
          <w:ilvl w:val="4"/>
          <w:numId w:val="10"/>
        </w:numPr>
        <w:spacing w:after="106" w:line="259" w:lineRule="auto"/>
        <w:ind w:right="1014" w:hanging="360"/>
      </w:pPr>
      <w:r>
        <w:t>Select the most suitable algorithm based on evaluation results.</w:t>
      </w:r>
      <w:r>
        <w:rPr>
          <w:color w:val="000000"/>
        </w:rPr>
        <w:t xml:space="preserve"> </w:t>
      </w:r>
    </w:p>
    <w:p w14:paraId="668B4A0C" w14:textId="77777777" w:rsidR="00720EEE" w:rsidRDefault="001801E3">
      <w:pPr>
        <w:ind w:left="2085" w:right="1014" w:hanging="720"/>
      </w:pPr>
      <w:r>
        <w:rPr>
          <w:rFonts w:ascii="Segoe UI Symbol" w:eastAsia="Segoe UI Symbol" w:hAnsi="Segoe UI Symbol" w:cs="Segoe UI Symbol"/>
          <w:sz w:val="20"/>
        </w:rPr>
        <w:t></w:t>
      </w:r>
      <w:r>
        <w:rPr>
          <w:sz w:val="20"/>
        </w:rPr>
        <w:t xml:space="preserve"> </w:t>
      </w:r>
      <w:r>
        <w:rPr>
          <w:b/>
        </w:rPr>
        <w:t xml:space="preserve">Phase 3: Model Development, Training, and Evaluation </w:t>
      </w:r>
      <w:r>
        <w:t>(Duration: X weeks)</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t>Develop the chosen ML model using a programming language like Python and libraries like scikit-learn.</w:t>
      </w:r>
      <w:r>
        <w:rPr>
          <w:color w:val="000000"/>
        </w:rPr>
        <w:t xml:space="preserve"> </w:t>
      </w:r>
      <w:r>
        <w:rPr>
          <w:rFonts w:ascii="Courier New" w:eastAsia="Courier New" w:hAnsi="Courier New" w:cs="Courier New"/>
          <w:sz w:val="20"/>
        </w:rPr>
        <w:t>o</w:t>
      </w:r>
      <w:r>
        <w:rPr>
          <w:sz w:val="20"/>
        </w:rPr>
        <w:t xml:space="preserve"> </w:t>
      </w:r>
      <w:r>
        <w:t>Train the model on a portion of the data, using techniques like cross- validation to prevent overfitting.</w:t>
      </w:r>
      <w:r>
        <w:rPr>
          <w:color w:val="000000"/>
        </w:rPr>
        <w:t xml:space="preserve"> </w:t>
      </w:r>
    </w:p>
    <w:p w14:paraId="08A4AEB7" w14:textId="77777777" w:rsidR="00720EEE" w:rsidRDefault="001801E3">
      <w:pPr>
        <w:ind w:left="2470" w:right="1014"/>
      </w:pPr>
      <w:r>
        <w:rPr>
          <w:rFonts w:ascii="Courier New" w:eastAsia="Courier New" w:hAnsi="Courier New" w:cs="Courier New"/>
          <w:sz w:val="20"/>
        </w:rPr>
        <w:t>o</w:t>
      </w:r>
      <w:r>
        <w:rPr>
          <w:sz w:val="20"/>
        </w:rPr>
        <w:t xml:space="preserve"> </w:t>
      </w:r>
      <w:r>
        <w:t>Evaluate the model's performance on the hold-out validation set using metrics like accuracy, precision, recall, and AUC-ROC.</w:t>
      </w:r>
      <w:r>
        <w:rPr>
          <w:color w:val="000000"/>
        </w:rPr>
        <w:t xml:space="preserve"> </w:t>
      </w:r>
    </w:p>
    <w:p w14:paraId="30CF5BBA" w14:textId="77777777" w:rsidR="00720EEE" w:rsidRDefault="001801E3">
      <w:pPr>
        <w:spacing w:after="38" w:line="343" w:lineRule="auto"/>
        <w:ind w:left="2110" w:right="1017" w:hanging="730"/>
        <w:jc w:val="left"/>
      </w:pPr>
      <w:r>
        <w:rPr>
          <w:rFonts w:ascii="Segoe UI Symbol" w:eastAsia="Segoe UI Symbol" w:hAnsi="Segoe UI Symbol" w:cs="Segoe UI Symbol"/>
          <w:sz w:val="20"/>
        </w:rPr>
        <w:t></w:t>
      </w:r>
      <w:r>
        <w:rPr>
          <w:sz w:val="20"/>
        </w:rPr>
        <w:t xml:space="preserve"> </w:t>
      </w:r>
      <w:r>
        <w:rPr>
          <w:sz w:val="20"/>
        </w:rPr>
        <w:tab/>
      </w:r>
      <w:r>
        <w:rPr>
          <w:b/>
        </w:rPr>
        <w:t xml:space="preserve">Phase 4: Model Optimization and Tuning </w:t>
      </w:r>
      <w:r>
        <w:t>(Duration: X weeks)</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t>Identify and adjust the model's hyperparameters to optimize its performance.</w:t>
      </w:r>
      <w:r>
        <w:rPr>
          <w:color w:val="000000"/>
        </w:rPr>
        <w:t xml:space="preserve"> </w:t>
      </w:r>
    </w:p>
    <w:p w14:paraId="1DFEBFB8" w14:textId="77777777" w:rsidR="00720EEE" w:rsidRDefault="001801E3">
      <w:pPr>
        <w:numPr>
          <w:ilvl w:val="4"/>
          <w:numId w:val="14"/>
        </w:numPr>
        <w:ind w:right="1014" w:hanging="360"/>
      </w:pPr>
      <w:r>
        <w:t>Compare the model's performance before and after hyperparameter tuning.</w:t>
      </w:r>
      <w:r>
        <w:rPr>
          <w:color w:val="000000"/>
        </w:rPr>
        <w:t xml:space="preserve"> </w:t>
      </w:r>
    </w:p>
    <w:p w14:paraId="510DC4D1" w14:textId="77777777" w:rsidR="00720EEE" w:rsidRDefault="001801E3">
      <w:pPr>
        <w:numPr>
          <w:ilvl w:val="4"/>
          <w:numId w:val="14"/>
        </w:numPr>
        <w:spacing w:after="107" w:line="259" w:lineRule="auto"/>
        <w:ind w:right="1014" w:hanging="360"/>
      </w:pPr>
      <w:r>
        <w:t>Refine the model based on the optimization results.</w:t>
      </w:r>
      <w:r>
        <w:rPr>
          <w:color w:val="000000"/>
        </w:rPr>
        <w:t xml:space="preserve"> </w:t>
      </w:r>
    </w:p>
    <w:p w14:paraId="18447100" w14:textId="365486BF" w:rsidR="00720EEE" w:rsidRDefault="001801E3">
      <w:pPr>
        <w:ind w:left="2085" w:right="1434" w:hanging="720"/>
      </w:pPr>
      <w:r>
        <w:rPr>
          <w:rFonts w:ascii="Segoe UI Symbol" w:eastAsia="Segoe UI Symbol" w:hAnsi="Segoe UI Symbol" w:cs="Segoe UI Symbol"/>
          <w:sz w:val="20"/>
        </w:rPr>
        <w:t></w:t>
      </w:r>
      <w:r>
        <w:rPr>
          <w:sz w:val="20"/>
        </w:rPr>
        <w:t xml:space="preserve"> </w:t>
      </w:r>
      <w:r>
        <w:rPr>
          <w:sz w:val="20"/>
        </w:rPr>
        <w:tab/>
      </w:r>
      <w:r>
        <w:rPr>
          <w:b/>
        </w:rPr>
        <w:t xml:space="preserve">Phase 5: Result Analysis and Reporting </w:t>
      </w:r>
      <w:r>
        <w:t>(Duration: X weeks)</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rsidR="00926391">
        <w:t>Analyse</w:t>
      </w:r>
      <w:r>
        <w:t xml:space="preserve"> the model's effectiveness in identifying fraudulent transactions.</w:t>
      </w:r>
      <w:r>
        <w:rPr>
          <w:color w:val="000000"/>
        </w:rPr>
        <w:t xml:space="preserve"> </w:t>
      </w:r>
    </w:p>
    <w:p w14:paraId="14AFD622" w14:textId="77777777" w:rsidR="00720EEE" w:rsidRDefault="001801E3">
      <w:pPr>
        <w:numPr>
          <w:ilvl w:val="4"/>
          <w:numId w:val="3"/>
        </w:numPr>
        <w:ind w:right="1014" w:hanging="360"/>
      </w:pPr>
      <w:r>
        <w:t>Document and interpret the results, including visualizations and key findings.</w:t>
      </w:r>
      <w:r>
        <w:rPr>
          <w:color w:val="000000"/>
        </w:rPr>
        <w:t xml:space="preserve"> </w:t>
      </w:r>
    </w:p>
    <w:p w14:paraId="38B6949E" w14:textId="77777777" w:rsidR="00720EEE" w:rsidRPr="00FC670A" w:rsidRDefault="001801E3">
      <w:pPr>
        <w:numPr>
          <w:ilvl w:val="4"/>
          <w:numId w:val="3"/>
        </w:numPr>
        <w:spacing w:line="259" w:lineRule="auto"/>
        <w:ind w:right="1014" w:hanging="360"/>
      </w:pPr>
      <w:r>
        <w:t>Prepare a comprehensive final project report.</w:t>
      </w:r>
      <w:r>
        <w:rPr>
          <w:color w:val="000000"/>
        </w:rPr>
        <w:t xml:space="preserve"> </w:t>
      </w:r>
    </w:p>
    <w:p w14:paraId="4F704910" w14:textId="77777777" w:rsidR="00FC670A" w:rsidRDefault="00FC670A" w:rsidP="00FC670A">
      <w:pPr>
        <w:spacing w:line="259" w:lineRule="auto"/>
        <w:ind w:right="1014"/>
        <w:rPr>
          <w:color w:val="000000"/>
        </w:rPr>
      </w:pPr>
    </w:p>
    <w:p w14:paraId="21AFD896" w14:textId="77777777" w:rsidR="00FC670A" w:rsidRDefault="00FC670A" w:rsidP="00FC670A">
      <w:pPr>
        <w:spacing w:line="259" w:lineRule="auto"/>
        <w:ind w:right="1014"/>
        <w:rPr>
          <w:color w:val="000000"/>
        </w:rPr>
      </w:pPr>
    </w:p>
    <w:p w14:paraId="7214A9F0" w14:textId="77777777" w:rsidR="00FC670A" w:rsidRDefault="00FC670A" w:rsidP="00FC670A">
      <w:pPr>
        <w:spacing w:line="259" w:lineRule="auto"/>
        <w:ind w:right="1014"/>
        <w:rPr>
          <w:color w:val="000000"/>
        </w:rPr>
      </w:pPr>
    </w:p>
    <w:p w14:paraId="1DC845EA" w14:textId="77777777" w:rsidR="00FC670A" w:rsidRDefault="00FC670A" w:rsidP="00FC670A">
      <w:pPr>
        <w:spacing w:line="259" w:lineRule="auto"/>
        <w:ind w:right="1014"/>
        <w:rPr>
          <w:color w:val="000000"/>
        </w:rPr>
      </w:pPr>
    </w:p>
    <w:p w14:paraId="272EE0E0" w14:textId="77777777" w:rsidR="00FC670A" w:rsidRDefault="00FC670A" w:rsidP="00FC670A">
      <w:pPr>
        <w:spacing w:line="259" w:lineRule="auto"/>
        <w:ind w:right="1014"/>
        <w:rPr>
          <w:color w:val="000000"/>
        </w:rPr>
      </w:pPr>
    </w:p>
    <w:p w14:paraId="4C75B410" w14:textId="77777777" w:rsidR="00FC670A" w:rsidRDefault="00FC670A" w:rsidP="00FC670A">
      <w:pPr>
        <w:spacing w:line="259" w:lineRule="auto"/>
        <w:ind w:right="1014"/>
        <w:rPr>
          <w:color w:val="000000"/>
        </w:rPr>
      </w:pPr>
    </w:p>
    <w:p w14:paraId="5A89969D" w14:textId="77777777" w:rsidR="00FC670A" w:rsidRDefault="00FC670A" w:rsidP="00FC670A">
      <w:pPr>
        <w:spacing w:line="259" w:lineRule="auto"/>
        <w:ind w:right="1014"/>
        <w:rPr>
          <w:color w:val="000000"/>
        </w:rPr>
      </w:pPr>
    </w:p>
    <w:p w14:paraId="6B63E5D7" w14:textId="77777777" w:rsidR="00FC670A" w:rsidRDefault="00FC670A" w:rsidP="00FC670A">
      <w:pPr>
        <w:spacing w:line="259" w:lineRule="auto"/>
        <w:ind w:right="1014"/>
        <w:rPr>
          <w:color w:val="000000"/>
        </w:rPr>
      </w:pPr>
    </w:p>
    <w:p w14:paraId="72755D04" w14:textId="77777777" w:rsidR="00FC670A" w:rsidRDefault="00FC670A" w:rsidP="00FC670A">
      <w:pPr>
        <w:spacing w:line="259" w:lineRule="auto"/>
        <w:ind w:right="1014"/>
        <w:rPr>
          <w:color w:val="000000"/>
        </w:rPr>
      </w:pPr>
    </w:p>
    <w:p w14:paraId="1B7E62A8" w14:textId="77777777" w:rsidR="00FC670A" w:rsidRDefault="00FC670A" w:rsidP="00FC670A">
      <w:pPr>
        <w:spacing w:line="259" w:lineRule="auto"/>
        <w:ind w:right="1014"/>
      </w:pPr>
    </w:p>
    <w:p w14:paraId="5A9B98C7" w14:textId="77777777" w:rsidR="00FC670A" w:rsidRDefault="001801E3" w:rsidP="00FC670A">
      <w:pPr>
        <w:spacing w:after="0" w:line="363" w:lineRule="auto"/>
        <w:ind w:right="3816"/>
        <w:jc w:val="left"/>
        <w:rPr>
          <w:b/>
        </w:rPr>
      </w:pPr>
      <w:r>
        <w:rPr>
          <w:b/>
        </w:rPr>
        <w:t xml:space="preserve">3. Data Collection and Preprocessing </w:t>
      </w:r>
    </w:p>
    <w:p w14:paraId="1E40EAA7" w14:textId="77777777" w:rsidR="00720EEE" w:rsidRDefault="00FC670A" w:rsidP="00FC670A">
      <w:pPr>
        <w:spacing w:after="0" w:line="363" w:lineRule="auto"/>
        <w:ind w:right="3816"/>
        <w:jc w:val="left"/>
      </w:pPr>
      <w:r>
        <w:rPr>
          <w:b/>
        </w:rPr>
        <w:t xml:space="preserve"> </w:t>
      </w:r>
      <w:r w:rsidR="001801E3">
        <w:rPr>
          <w:b/>
        </w:rPr>
        <w:t>Phase</w:t>
      </w:r>
      <w:r w:rsidR="001801E3">
        <w:rPr>
          <w:b/>
          <w:color w:val="000000"/>
        </w:rPr>
        <w:t xml:space="preserve"> </w:t>
      </w:r>
      <w:r w:rsidR="001801E3">
        <w:rPr>
          <w:b/>
        </w:rPr>
        <w:t>3.1 Data Collection Plan and Raw Data Sources Identified:</w:t>
      </w:r>
      <w:r w:rsidR="001801E3">
        <w:rPr>
          <w:b/>
          <w:color w:val="000000"/>
        </w:rPr>
        <w:t xml:space="preserve"> </w:t>
      </w:r>
    </w:p>
    <w:p w14:paraId="3B76D2C6" w14:textId="77777777" w:rsidR="00720EEE" w:rsidRDefault="001801E3">
      <w:pPr>
        <w:spacing w:after="0" w:line="259" w:lineRule="auto"/>
        <w:ind w:left="0" w:right="0" w:firstLine="0"/>
        <w:jc w:val="left"/>
      </w:pPr>
      <w:r>
        <w:rPr>
          <w:b/>
          <w:color w:val="000000"/>
          <w:sz w:val="33"/>
        </w:rPr>
        <w:t xml:space="preserve"> </w:t>
      </w:r>
    </w:p>
    <w:p w14:paraId="5880C20E" w14:textId="77777777" w:rsidR="00720EEE" w:rsidRDefault="001801E3">
      <w:pPr>
        <w:ind w:left="1020" w:right="1014" w:firstLine="0"/>
      </w:pPr>
      <w:r>
        <w:t>Securing high-quality data is crucial for building an effective model. We will explore various avenues for data collection, including:</w:t>
      </w:r>
      <w:r>
        <w:rPr>
          <w:color w:val="000000"/>
        </w:rPr>
        <w:t xml:space="preserve"> </w:t>
      </w:r>
    </w:p>
    <w:p w14:paraId="5EA181E7" w14:textId="77777777" w:rsidR="00720EEE" w:rsidRDefault="001801E3">
      <w:pPr>
        <w:spacing w:after="12" w:line="259" w:lineRule="auto"/>
        <w:ind w:left="0" w:right="0" w:firstLine="0"/>
        <w:jc w:val="left"/>
      </w:pPr>
      <w:r>
        <w:rPr>
          <w:color w:val="000000"/>
          <w:sz w:val="21"/>
        </w:rPr>
        <w:t xml:space="preserve"> </w:t>
      </w:r>
    </w:p>
    <w:p w14:paraId="75016D8E" w14:textId="78B735F2" w:rsidR="00720EEE" w:rsidRDefault="001801E3">
      <w:pPr>
        <w:numPr>
          <w:ilvl w:val="3"/>
          <w:numId w:val="5"/>
        </w:numPr>
        <w:ind w:right="1014" w:hanging="360"/>
      </w:pPr>
      <w:r>
        <w:rPr>
          <w:b/>
        </w:rPr>
        <w:t xml:space="preserve">Collaboration with Online Payment Gateways: </w:t>
      </w:r>
      <w:r>
        <w:t xml:space="preserve">Partnering with online payment gateways (with proper anonymization agreements) can provide access to a rich dataset of historical transaction information. This data would ideally encompass a wide range of transaction types, customer </w:t>
      </w:r>
      <w:r w:rsidR="00926391">
        <w:t>behaviours</w:t>
      </w:r>
      <w:r>
        <w:t>, and both successful and fraudulent attempts.</w:t>
      </w:r>
      <w:r>
        <w:rPr>
          <w:color w:val="000000"/>
        </w:rPr>
        <w:t xml:space="preserve"> </w:t>
      </w:r>
    </w:p>
    <w:p w14:paraId="52D4DD57" w14:textId="77777777" w:rsidR="00720EEE" w:rsidRDefault="001801E3">
      <w:pPr>
        <w:numPr>
          <w:ilvl w:val="3"/>
          <w:numId w:val="5"/>
        </w:numPr>
        <w:spacing w:after="0" w:line="343" w:lineRule="auto"/>
        <w:ind w:right="1014" w:hanging="360"/>
      </w:pPr>
      <w:r>
        <w:rPr>
          <w:b/>
        </w:rPr>
        <w:t xml:space="preserve">Public Datasets: </w:t>
      </w:r>
      <w:r>
        <w:t>Public repositories like Kaggle offer various datasets containing historical online transaction data for research purposes. These datasets can be a valuable starting point, but they may not be as comprehensive or specific to the payment gateway or industry we are targeting.</w:t>
      </w:r>
      <w:r>
        <w:rPr>
          <w:color w:val="000000"/>
        </w:rPr>
        <w:t xml:space="preserve"> </w:t>
      </w:r>
      <w:r>
        <w:rPr>
          <w:b/>
        </w:rPr>
        <w:t>3.2 Data Quality Report:</w:t>
      </w:r>
      <w:r>
        <w:rPr>
          <w:b/>
          <w:color w:val="000000"/>
        </w:rPr>
        <w:t xml:space="preserve"> </w:t>
      </w:r>
      <w:r>
        <w:rPr>
          <w:b/>
          <w:color w:val="000000"/>
          <w:sz w:val="33"/>
        </w:rPr>
        <w:t xml:space="preserve"> </w:t>
      </w:r>
    </w:p>
    <w:p w14:paraId="4B3C3D14" w14:textId="77777777" w:rsidR="00720EEE" w:rsidRDefault="001801E3">
      <w:pPr>
        <w:ind w:left="1020" w:right="1014" w:firstLine="0"/>
      </w:pPr>
      <w:r>
        <w:t>Once the data is collected, we will meticulously assess its quality. This involves identifying and addressing issues like:</w:t>
      </w:r>
      <w:r>
        <w:rPr>
          <w:color w:val="000000"/>
        </w:rPr>
        <w:t xml:space="preserve"> </w:t>
      </w:r>
    </w:p>
    <w:p w14:paraId="61000660" w14:textId="77777777" w:rsidR="00720EEE" w:rsidRDefault="001801E3">
      <w:pPr>
        <w:spacing w:after="12" w:line="259" w:lineRule="auto"/>
        <w:ind w:left="0" w:right="0" w:firstLine="0"/>
        <w:jc w:val="left"/>
      </w:pPr>
      <w:r>
        <w:rPr>
          <w:color w:val="000000"/>
          <w:sz w:val="21"/>
        </w:rPr>
        <w:t xml:space="preserve"> </w:t>
      </w:r>
    </w:p>
    <w:p w14:paraId="5901701C" w14:textId="77777777" w:rsidR="00720EEE" w:rsidRDefault="001801E3">
      <w:pPr>
        <w:numPr>
          <w:ilvl w:val="3"/>
          <w:numId w:val="5"/>
        </w:numPr>
        <w:ind w:right="1014" w:hanging="360"/>
      </w:pPr>
      <w:r>
        <w:rPr>
          <w:b/>
        </w:rPr>
        <w:t xml:space="preserve">Missing Values: </w:t>
      </w:r>
      <w:r>
        <w:t>Techniques like imputation will be used to address missing data points. We will carefully consider the nature of the missing data and choose the most appropriate imputation method. For instance, imputing a missing transaction amount with the median value might be more suitable than using the mean.</w:t>
      </w:r>
      <w:r>
        <w:rPr>
          <w:color w:val="000000"/>
        </w:rPr>
        <w:t xml:space="preserve"> </w:t>
      </w:r>
    </w:p>
    <w:p w14:paraId="2736B6D8" w14:textId="601586FD" w:rsidR="00720EEE" w:rsidRDefault="001801E3">
      <w:pPr>
        <w:numPr>
          <w:ilvl w:val="3"/>
          <w:numId w:val="5"/>
        </w:numPr>
        <w:ind w:right="1014" w:hanging="360"/>
      </w:pPr>
      <w:r>
        <w:rPr>
          <w:b/>
        </w:rPr>
        <w:t xml:space="preserve">Inconsistencies: </w:t>
      </w:r>
      <w:r>
        <w:t xml:space="preserve">Data cleaning techniques will be employed to rectify any inconsistencies in formatting or </w:t>
      </w:r>
      <w:r w:rsidR="00926391">
        <w:t>labelling</w:t>
      </w:r>
      <w:r>
        <w:t>. This may involve standardizing date formats, correcting typos in addresses, or identifying and resolving discrepancies between billing and shipping information.</w:t>
      </w:r>
      <w:r>
        <w:rPr>
          <w:color w:val="000000"/>
        </w:rPr>
        <w:t xml:space="preserve"> </w:t>
      </w:r>
    </w:p>
    <w:p w14:paraId="791139AF" w14:textId="77777777" w:rsidR="00720EEE" w:rsidRPr="00FC670A" w:rsidRDefault="001801E3">
      <w:pPr>
        <w:numPr>
          <w:ilvl w:val="3"/>
          <w:numId w:val="5"/>
        </w:numPr>
        <w:ind w:right="1014" w:hanging="360"/>
      </w:pPr>
      <w:r>
        <w:rPr>
          <w:b/>
        </w:rPr>
        <w:t xml:space="preserve">Outliers: </w:t>
      </w:r>
      <w:r>
        <w:t>Outlier detection algorithms will be used to identify and potentially remove extreme outliers that might skew the model's training. However, we will exercise caution to avoid removing legitimate transactions that simply deviate from the norm.</w:t>
      </w:r>
      <w:r>
        <w:rPr>
          <w:color w:val="000000"/>
        </w:rPr>
        <w:t xml:space="preserve"> </w:t>
      </w:r>
    </w:p>
    <w:p w14:paraId="24DED7C7" w14:textId="77777777" w:rsidR="00FC670A" w:rsidRDefault="00FC670A" w:rsidP="00FC670A">
      <w:pPr>
        <w:ind w:right="1014"/>
      </w:pPr>
    </w:p>
    <w:p w14:paraId="1408A1AC" w14:textId="77777777" w:rsidR="00FC670A" w:rsidRDefault="00FC670A" w:rsidP="00FC670A">
      <w:pPr>
        <w:ind w:right="1014"/>
      </w:pPr>
    </w:p>
    <w:p w14:paraId="2A2EF5B0" w14:textId="77777777" w:rsidR="00FC670A" w:rsidRDefault="00FC670A" w:rsidP="00FC670A">
      <w:pPr>
        <w:ind w:right="1014"/>
      </w:pPr>
    </w:p>
    <w:p w14:paraId="66942F3C" w14:textId="77777777" w:rsidR="00FC670A" w:rsidRDefault="00FC670A" w:rsidP="00FC670A">
      <w:pPr>
        <w:ind w:right="1014"/>
      </w:pPr>
    </w:p>
    <w:p w14:paraId="5DE509E1" w14:textId="77777777" w:rsidR="00FC670A" w:rsidRDefault="00FC670A" w:rsidP="00FC670A">
      <w:pPr>
        <w:ind w:right="1014"/>
      </w:pPr>
    </w:p>
    <w:p w14:paraId="36B8EAF5" w14:textId="77777777" w:rsidR="00FC670A" w:rsidRDefault="00FC670A" w:rsidP="00FC670A">
      <w:pPr>
        <w:ind w:right="1014"/>
      </w:pPr>
    </w:p>
    <w:p w14:paraId="6F1A9A42" w14:textId="77777777" w:rsidR="00FC670A" w:rsidRDefault="00FC670A" w:rsidP="00FC670A">
      <w:pPr>
        <w:ind w:right="1014"/>
      </w:pPr>
    </w:p>
    <w:p w14:paraId="6A9CCD56" w14:textId="77777777" w:rsidR="00720EEE" w:rsidRDefault="001801E3">
      <w:pPr>
        <w:spacing w:after="0" w:line="259" w:lineRule="auto"/>
        <w:ind w:left="1015" w:right="0" w:hanging="10"/>
        <w:jc w:val="left"/>
      </w:pPr>
      <w:r>
        <w:rPr>
          <w:b/>
        </w:rPr>
        <w:t>3.3 Data Exploration and Preprocessing:</w:t>
      </w:r>
      <w:r>
        <w:rPr>
          <w:b/>
          <w:color w:val="000000"/>
        </w:rPr>
        <w:t xml:space="preserve"> </w:t>
      </w:r>
    </w:p>
    <w:p w14:paraId="1C7E43B8" w14:textId="77777777" w:rsidR="00720EEE" w:rsidRDefault="001801E3">
      <w:pPr>
        <w:spacing w:after="240"/>
        <w:ind w:left="1020" w:right="1014" w:firstLine="0"/>
      </w:pPr>
      <w:r>
        <w:t>Data exploration is a crucial step in understanding the characteristics of the data and identifying potential relationships between features. Techniques like visualization (histograms, scatter plots) can help us understand the distribution of features and identify any anomalies. This exploration will guide the feature engineering process, where we will extract the most relevant and informative features from the raw data. These features may include:</w:t>
      </w:r>
      <w:r>
        <w:rPr>
          <w:color w:val="000000"/>
        </w:rPr>
        <w:t xml:space="preserve"> </w:t>
      </w:r>
    </w:p>
    <w:p w14:paraId="32F8BDC4" w14:textId="77777777" w:rsidR="00720EEE" w:rsidRDefault="001801E3">
      <w:pPr>
        <w:numPr>
          <w:ilvl w:val="3"/>
          <w:numId w:val="8"/>
        </w:numPr>
        <w:ind w:right="1014" w:hanging="360"/>
      </w:pPr>
      <w:r>
        <w:rPr>
          <w:b/>
        </w:rPr>
        <w:t xml:space="preserve">Categorical features: </w:t>
      </w:r>
      <w:r>
        <w:t>Converted into numerical representations using techniques like one-hot encoding. For example, transaction location (city, country) can be converted into separate binary features indicating the presence or absence of the transaction occurring in a specific location.</w:t>
      </w:r>
      <w:r>
        <w:rPr>
          <w:color w:val="000000"/>
        </w:rPr>
        <w:t xml:space="preserve"> </w:t>
      </w:r>
    </w:p>
    <w:p w14:paraId="0B94CC77" w14:textId="77777777" w:rsidR="00720EEE" w:rsidRPr="00FC670A" w:rsidRDefault="001801E3">
      <w:pPr>
        <w:numPr>
          <w:ilvl w:val="3"/>
          <w:numId w:val="8"/>
        </w:numPr>
        <w:ind w:right="1014" w:hanging="360"/>
      </w:pPr>
      <w:r>
        <w:rPr>
          <w:b/>
        </w:rPr>
        <w:t xml:space="preserve">Date and Time features: </w:t>
      </w:r>
      <w:r>
        <w:t>Extracted from timestamps and potentially transformed into features like day of the week or hour of the day, which may be relevant for fraud detection.</w:t>
      </w:r>
      <w:r>
        <w:rPr>
          <w:color w:val="000000"/>
        </w:rPr>
        <w:t xml:space="preserve"> </w:t>
      </w:r>
    </w:p>
    <w:p w14:paraId="6674B6E9" w14:textId="77777777" w:rsidR="00FC670A" w:rsidRDefault="00FC670A" w:rsidP="00FC670A">
      <w:pPr>
        <w:ind w:right="1014"/>
      </w:pPr>
    </w:p>
    <w:p w14:paraId="269A0600" w14:textId="77777777" w:rsidR="00FC670A" w:rsidRDefault="00FC670A" w:rsidP="00FC670A">
      <w:pPr>
        <w:ind w:right="1014"/>
      </w:pPr>
    </w:p>
    <w:p w14:paraId="7DE5036A" w14:textId="77777777" w:rsidR="00FC670A" w:rsidRDefault="00FC670A" w:rsidP="00FC670A">
      <w:pPr>
        <w:ind w:right="1014"/>
      </w:pPr>
    </w:p>
    <w:p w14:paraId="55C0FC68" w14:textId="77777777" w:rsidR="00FC670A" w:rsidRDefault="00FC670A" w:rsidP="00FC670A">
      <w:pPr>
        <w:ind w:right="1014"/>
      </w:pPr>
    </w:p>
    <w:p w14:paraId="67A00835" w14:textId="77777777" w:rsidR="00FC670A" w:rsidRDefault="00FC670A" w:rsidP="00FC670A">
      <w:pPr>
        <w:ind w:right="1014"/>
      </w:pPr>
    </w:p>
    <w:p w14:paraId="0167BEB6" w14:textId="77777777" w:rsidR="00FC670A" w:rsidRDefault="00FC670A" w:rsidP="00FC670A">
      <w:pPr>
        <w:ind w:right="1014"/>
      </w:pPr>
    </w:p>
    <w:p w14:paraId="040BFD59" w14:textId="77777777" w:rsidR="00FC670A" w:rsidRDefault="00FC670A" w:rsidP="00FC670A">
      <w:pPr>
        <w:ind w:right="1014"/>
      </w:pPr>
    </w:p>
    <w:p w14:paraId="5B02FFC5" w14:textId="77777777" w:rsidR="00FC670A" w:rsidRDefault="00FC670A" w:rsidP="00FC670A">
      <w:pPr>
        <w:ind w:right="1014"/>
      </w:pPr>
    </w:p>
    <w:p w14:paraId="1D1B15FF" w14:textId="77777777" w:rsidR="00FC670A" w:rsidRDefault="00FC670A" w:rsidP="00FC670A">
      <w:pPr>
        <w:ind w:right="1014"/>
      </w:pPr>
    </w:p>
    <w:p w14:paraId="3327A1AB" w14:textId="77777777" w:rsidR="00FC670A" w:rsidRDefault="00FC670A" w:rsidP="00FC670A">
      <w:pPr>
        <w:ind w:right="1014"/>
      </w:pPr>
    </w:p>
    <w:p w14:paraId="1271E248" w14:textId="77777777" w:rsidR="00FC670A" w:rsidRDefault="00FC670A" w:rsidP="00FC670A">
      <w:pPr>
        <w:ind w:right="1014"/>
      </w:pPr>
    </w:p>
    <w:p w14:paraId="3602B0BC" w14:textId="77777777" w:rsidR="00FC670A" w:rsidRDefault="00FC670A" w:rsidP="00FC670A">
      <w:pPr>
        <w:ind w:right="1014"/>
      </w:pPr>
    </w:p>
    <w:p w14:paraId="2042E834" w14:textId="77777777" w:rsidR="00FC670A" w:rsidRDefault="00FC670A" w:rsidP="00FC670A">
      <w:pPr>
        <w:ind w:right="1014"/>
      </w:pPr>
    </w:p>
    <w:p w14:paraId="41D2C671" w14:textId="77777777" w:rsidR="00FC670A" w:rsidRDefault="00FC670A" w:rsidP="00FC670A">
      <w:pPr>
        <w:ind w:right="1014"/>
      </w:pPr>
    </w:p>
    <w:p w14:paraId="4E13B5B1" w14:textId="77777777" w:rsidR="00FC670A" w:rsidRDefault="00FC670A" w:rsidP="00FC670A">
      <w:pPr>
        <w:ind w:right="1014"/>
      </w:pPr>
    </w:p>
    <w:p w14:paraId="652E1C91" w14:textId="77777777" w:rsidR="00FC670A" w:rsidRDefault="00FC670A" w:rsidP="00FC670A">
      <w:pPr>
        <w:ind w:right="1014"/>
      </w:pPr>
    </w:p>
    <w:p w14:paraId="350ADBA4" w14:textId="77777777" w:rsidR="00FC670A" w:rsidRDefault="00FC670A" w:rsidP="00FC670A">
      <w:pPr>
        <w:ind w:right="1014"/>
      </w:pPr>
    </w:p>
    <w:p w14:paraId="7C98EACE" w14:textId="77777777" w:rsidR="00FC670A" w:rsidRDefault="00FC670A" w:rsidP="00FC670A">
      <w:pPr>
        <w:ind w:right="1014"/>
      </w:pPr>
    </w:p>
    <w:p w14:paraId="1174E4F0" w14:textId="77777777" w:rsidR="00FC670A" w:rsidRDefault="00FC670A" w:rsidP="00FC670A">
      <w:pPr>
        <w:ind w:right="1014"/>
      </w:pPr>
    </w:p>
    <w:p w14:paraId="4C7F87A7" w14:textId="77777777" w:rsidR="00FC670A" w:rsidRDefault="00FC670A" w:rsidP="00FC670A">
      <w:pPr>
        <w:ind w:right="1014"/>
      </w:pPr>
    </w:p>
    <w:p w14:paraId="538401E9" w14:textId="77777777" w:rsidR="00FC670A" w:rsidRDefault="00FC670A" w:rsidP="00FC670A">
      <w:pPr>
        <w:ind w:right="1014"/>
      </w:pPr>
    </w:p>
    <w:p w14:paraId="0A4A253C" w14:textId="77777777" w:rsidR="00FC670A" w:rsidRDefault="00FC670A" w:rsidP="00FC670A">
      <w:pPr>
        <w:ind w:right="1014"/>
      </w:pPr>
    </w:p>
    <w:p w14:paraId="59831D40" w14:textId="77777777" w:rsidR="00FC670A" w:rsidRDefault="00FC670A" w:rsidP="00FC670A">
      <w:pPr>
        <w:ind w:right="1014"/>
      </w:pPr>
    </w:p>
    <w:p w14:paraId="160611C5" w14:textId="77777777" w:rsidR="00FC670A" w:rsidRDefault="001801E3" w:rsidP="00FC670A">
      <w:pPr>
        <w:spacing w:after="37" w:line="259" w:lineRule="auto"/>
        <w:ind w:right="7009"/>
        <w:jc w:val="left"/>
        <w:rPr>
          <w:b/>
          <w:color w:val="000000"/>
        </w:rPr>
      </w:pPr>
      <w:r>
        <w:rPr>
          <w:b/>
        </w:rPr>
        <w:t>4. Model Development Phase</w:t>
      </w:r>
      <w:r>
        <w:rPr>
          <w:b/>
          <w:color w:val="000000"/>
        </w:rPr>
        <w:t xml:space="preserve"> </w:t>
      </w:r>
    </w:p>
    <w:p w14:paraId="01E46D2A" w14:textId="77777777" w:rsidR="00720EEE" w:rsidRDefault="001801E3" w:rsidP="00FC670A">
      <w:pPr>
        <w:spacing w:after="37" w:line="259" w:lineRule="auto"/>
        <w:ind w:right="7009" w:firstLine="0"/>
        <w:jc w:val="left"/>
      </w:pPr>
      <w:r>
        <w:rPr>
          <w:b/>
        </w:rPr>
        <w:t>4.1 Feature Selection Report:</w:t>
      </w:r>
      <w:r>
        <w:rPr>
          <w:b/>
          <w:color w:val="000000"/>
        </w:rPr>
        <w:t xml:space="preserve"> </w:t>
      </w:r>
      <w:r>
        <w:rPr>
          <w:b/>
          <w:color w:val="000000"/>
          <w:sz w:val="33"/>
        </w:rPr>
        <w:t xml:space="preserve"> </w:t>
      </w:r>
    </w:p>
    <w:p w14:paraId="333C9962" w14:textId="77777777" w:rsidR="00720EEE" w:rsidRDefault="001801E3">
      <w:pPr>
        <w:ind w:left="1020" w:right="1014" w:firstLine="0"/>
      </w:pPr>
      <w:r>
        <w:t>Based on the data exploration and understanding of potential fraud indicators, we will select the most relevant features to include in the model. This selection process aims to strike a balance between including enough features to capture the complexity of fraud patterns and avoiding overfitting the model to the training data. Feature importance scores from the chosen algorithm can also be used to identify the features that contribute most to the model's predictions.</w:t>
      </w:r>
      <w:r>
        <w:rPr>
          <w:color w:val="000000"/>
        </w:rPr>
        <w:t xml:space="preserve"> </w:t>
      </w:r>
    </w:p>
    <w:p w14:paraId="36D51620" w14:textId="77777777" w:rsidR="00720EEE" w:rsidRDefault="001801E3">
      <w:pPr>
        <w:spacing w:after="17" w:line="259" w:lineRule="auto"/>
        <w:ind w:left="0" w:right="0" w:firstLine="0"/>
        <w:jc w:val="left"/>
      </w:pPr>
      <w:r>
        <w:rPr>
          <w:color w:val="000000"/>
          <w:sz w:val="20"/>
        </w:rPr>
        <w:t xml:space="preserve"> </w:t>
      </w:r>
    </w:p>
    <w:p w14:paraId="27BEAC15" w14:textId="77777777" w:rsidR="00720EEE" w:rsidRDefault="001801E3">
      <w:pPr>
        <w:spacing w:after="64" w:line="259" w:lineRule="auto"/>
        <w:ind w:left="1015" w:right="0" w:hanging="10"/>
        <w:jc w:val="left"/>
      </w:pPr>
      <w:r>
        <w:rPr>
          <w:b/>
        </w:rPr>
        <w:t>4.2 Model Selection Report:</w:t>
      </w:r>
      <w:r>
        <w:rPr>
          <w:b/>
          <w:color w:val="000000"/>
        </w:rPr>
        <w:t xml:space="preserve"> </w:t>
      </w:r>
    </w:p>
    <w:p w14:paraId="58DC6F07" w14:textId="77777777" w:rsidR="00720EEE" w:rsidRDefault="001801E3">
      <w:pPr>
        <w:spacing w:after="0" w:line="259" w:lineRule="auto"/>
        <w:ind w:left="0" w:right="0" w:firstLine="0"/>
        <w:jc w:val="left"/>
      </w:pPr>
      <w:r>
        <w:rPr>
          <w:b/>
          <w:color w:val="000000"/>
          <w:sz w:val="33"/>
        </w:rPr>
        <w:t xml:space="preserve"> </w:t>
      </w:r>
    </w:p>
    <w:p w14:paraId="1B9C51BC" w14:textId="77777777" w:rsidR="00720EEE" w:rsidRDefault="001801E3">
      <w:pPr>
        <w:spacing w:after="117" w:line="259" w:lineRule="auto"/>
        <w:ind w:left="1020" w:right="1014" w:firstLine="0"/>
      </w:pPr>
      <w:r>
        <w:t xml:space="preserve">We will explore various machine learning algorithms suitable for fraud detection tasks. </w:t>
      </w:r>
    </w:p>
    <w:p w14:paraId="56F86C3E" w14:textId="5552EE09" w:rsidR="00720EEE" w:rsidRDefault="00926391">
      <w:pPr>
        <w:spacing w:after="91" w:line="259" w:lineRule="auto"/>
        <w:ind w:left="1020" w:right="1014" w:firstLine="0"/>
      </w:pPr>
      <w:r>
        <w:t>Here is</w:t>
      </w:r>
      <w:r w:rsidR="001801E3">
        <w:t xml:space="preserve"> a brief overview of some popular options:</w:t>
      </w:r>
      <w:r w:rsidR="001801E3">
        <w:rPr>
          <w:color w:val="000000"/>
        </w:rPr>
        <w:t xml:space="preserve"> </w:t>
      </w:r>
    </w:p>
    <w:p w14:paraId="135D634A" w14:textId="77777777" w:rsidR="00720EEE" w:rsidRDefault="001801E3">
      <w:pPr>
        <w:spacing w:after="10" w:line="259" w:lineRule="auto"/>
        <w:ind w:left="0" w:right="0" w:firstLine="0"/>
        <w:jc w:val="left"/>
      </w:pPr>
      <w:r>
        <w:rPr>
          <w:color w:val="000000"/>
          <w:sz w:val="21"/>
        </w:rPr>
        <w:t xml:space="preserve"> </w:t>
      </w:r>
    </w:p>
    <w:p w14:paraId="00B6BC6B" w14:textId="77777777" w:rsidR="00720EEE" w:rsidRDefault="001801E3">
      <w:pPr>
        <w:numPr>
          <w:ilvl w:val="3"/>
          <w:numId w:val="4"/>
        </w:numPr>
        <w:ind w:right="1014" w:hanging="360"/>
      </w:pPr>
      <w:r>
        <w:rPr>
          <w:b/>
        </w:rPr>
        <w:t xml:space="preserve">Random Forest: </w:t>
      </w:r>
      <w:r>
        <w:t>Creates an ensemble of decision trees, improving accuracy and reducing overfitting compared to a single decision tree.</w:t>
      </w:r>
      <w:r>
        <w:rPr>
          <w:color w:val="000000"/>
        </w:rPr>
        <w:t xml:space="preserve"> </w:t>
      </w:r>
    </w:p>
    <w:p w14:paraId="7D6700A0" w14:textId="77777777" w:rsidR="00720EEE" w:rsidRDefault="001801E3">
      <w:pPr>
        <w:numPr>
          <w:ilvl w:val="3"/>
          <w:numId w:val="4"/>
        </w:numPr>
        <w:ind w:right="1014" w:hanging="360"/>
      </w:pPr>
      <w:r>
        <w:rPr>
          <w:b/>
        </w:rPr>
        <w:t xml:space="preserve">Logistic Regression: </w:t>
      </w:r>
      <w:r>
        <w:t>A powerful algorithm for binary classification tasks (fraudulent vs. legitimate transactions) that estimates the probability of an event based on its features.</w:t>
      </w:r>
      <w:r>
        <w:rPr>
          <w:color w:val="000000"/>
        </w:rPr>
        <w:t xml:space="preserve"> </w:t>
      </w:r>
    </w:p>
    <w:p w14:paraId="738FFD53" w14:textId="77777777" w:rsidR="00720EEE" w:rsidRDefault="001801E3">
      <w:pPr>
        <w:numPr>
          <w:ilvl w:val="3"/>
          <w:numId w:val="4"/>
        </w:numPr>
        <w:ind w:right="1014" w:hanging="360"/>
      </w:pPr>
      <w:r>
        <w:rPr>
          <w:b/>
        </w:rPr>
        <w:t xml:space="preserve">Gradient Boosting: </w:t>
      </w:r>
      <w:r>
        <w:t>Creates a sequential ensemble of models, where each subsequent model learns from the errors of the previous one, potentially leading to higher accuracy.</w:t>
      </w:r>
      <w:r>
        <w:rPr>
          <w:color w:val="000000"/>
        </w:rPr>
        <w:t xml:space="preserve"> </w:t>
      </w:r>
    </w:p>
    <w:p w14:paraId="75F640A0" w14:textId="77777777" w:rsidR="00720EEE" w:rsidRDefault="001801E3">
      <w:pPr>
        <w:spacing w:after="11" w:line="259" w:lineRule="auto"/>
        <w:ind w:left="0" w:right="0" w:firstLine="0"/>
        <w:jc w:val="left"/>
      </w:pPr>
      <w:r>
        <w:rPr>
          <w:color w:val="000000"/>
          <w:sz w:val="21"/>
        </w:rPr>
        <w:t xml:space="preserve"> </w:t>
      </w:r>
    </w:p>
    <w:p w14:paraId="031A347D" w14:textId="77777777" w:rsidR="00720EEE" w:rsidRDefault="001801E3">
      <w:pPr>
        <w:spacing w:after="0" w:line="343" w:lineRule="auto"/>
        <w:ind w:left="1020" w:right="1017" w:firstLine="0"/>
        <w:jc w:val="left"/>
      </w:pPr>
      <w:r>
        <w:t>The choice of the final model will be based on a rigorous evaluation process using the hold-out validation set. We will compare the performance of each algorithm on metrics like:</w:t>
      </w:r>
      <w:r>
        <w:rPr>
          <w:color w:val="000000"/>
        </w:rPr>
        <w:t xml:space="preserve"> </w:t>
      </w:r>
    </w:p>
    <w:p w14:paraId="1F5C445A" w14:textId="77777777" w:rsidR="00720EEE" w:rsidRDefault="001801E3">
      <w:pPr>
        <w:spacing w:after="20" w:line="259" w:lineRule="auto"/>
        <w:ind w:left="0" w:right="0" w:firstLine="0"/>
        <w:jc w:val="left"/>
      </w:pPr>
      <w:r>
        <w:rPr>
          <w:color w:val="000000"/>
          <w:sz w:val="20"/>
        </w:rPr>
        <w:t xml:space="preserve"> </w:t>
      </w:r>
    </w:p>
    <w:p w14:paraId="31B6F93B" w14:textId="77777777" w:rsidR="00720EEE" w:rsidRDefault="001801E3">
      <w:pPr>
        <w:numPr>
          <w:ilvl w:val="3"/>
          <w:numId w:val="4"/>
        </w:numPr>
        <w:ind w:right="1014" w:hanging="360"/>
      </w:pPr>
      <w:r>
        <w:rPr>
          <w:b/>
        </w:rPr>
        <w:t xml:space="preserve">Accuracy: </w:t>
      </w:r>
      <w:r>
        <w:t>Overall percentage of correctly classified transactions (fraudulent and legitimate).</w:t>
      </w:r>
      <w:r>
        <w:rPr>
          <w:color w:val="000000"/>
        </w:rPr>
        <w:t xml:space="preserve"> </w:t>
      </w:r>
    </w:p>
    <w:p w14:paraId="53841051" w14:textId="56AC712D" w:rsidR="00720EEE" w:rsidRDefault="001801E3">
      <w:pPr>
        <w:numPr>
          <w:ilvl w:val="3"/>
          <w:numId w:val="4"/>
        </w:numPr>
        <w:ind w:right="1014" w:hanging="360"/>
      </w:pPr>
      <w:r>
        <w:rPr>
          <w:b/>
        </w:rPr>
        <w:t xml:space="preserve">Precision: </w:t>
      </w:r>
      <w:r>
        <w:t xml:space="preserve">Proportion of identified fraudulent transactions that are </w:t>
      </w:r>
      <w:r w:rsidR="00926391">
        <w:t>fraudulent</w:t>
      </w:r>
      <w:r>
        <w:t xml:space="preserve"> (avoiding false positives).</w:t>
      </w:r>
      <w:r>
        <w:rPr>
          <w:color w:val="000000"/>
        </w:rPr>
        <w:t xml:space="preserve"> </w:t>
      </w:r>
    </w:p>
    <w:p w14:paraId="0C72E2FF" w14:textId="77777777" w:rsidR="00720EEE" w:rsidRDefault="001801E3">
      <w:pPr>
        <w:numPr>
          <w:ilvl w:val="3"/>
          <w:numId w:val="4"/>
        </w:numPr>
        <w:ind w:right="1014" w:hanging="360"/>
      </w:pPr>
      <w:r>
        <w:rPr>
          <w:b/>
        </w:rPr>
        <w:t xml:space="preserve">Recall: </w:t>
      </w:r>
      <w:r>
        <w:t>Proportion of actual fraudulent transactions that are correctly identified by the model (avoiding missing true positives).</w:t>
      </w:r>
      <w:r>
        <w:rPr>
          <w:color w:val="000000"/>
        </w:rPr>
        <w:t xml:space="preserve"> </w:t>
      </w:r>
    </w:p>
    <w:p w14:paraId="2E7B15DF" w14:textId="77777777" w:rsidR="00720EEE" w:rsidRDefault="001801E3">
      <w:pPr>
        <w:numPr>
          <w:ilvl w:val="3"/>
          <w:numId w:val="4"/>
        </w:numPr>
        <w:ind w:right="1014" w:hanging="360"/>
      </w:pPr>
      <w:r>
        <w:rPr>
          <w:b/>
        </w:rPr>
        <w:t xml:space="preserve">AUC-ROC (Area Under the Receiver Operating Characteristic Curve): </w:t>
      </w:r>
      <w:r>
        <w:t xml:space="preserve">A metric particularly valuable for imbalanced datasets, as it considers the trade-off between </w:t>
      </w:r>
      <w:r>
        <w:lastRenderedPageBreak/>
        <w:t>true positive rate and false positive rate.</w:t>
      </w:r>
      <w:r>
        <w:rPr>
          <w:color w:val="000000"/>
        </w:rPr>
        <w:t xml:space="preserve"> </w:t>
      </w:r>
      <w:r>
        <w:rPr>
          <w:b/>
        </w:rPr>
        <w:t>4.3 Initial Model Training Code, Model Validation and Evaluation Report:</w:t>
      </w:r>
      <w:r>
        <w:rPr>
          <w:b/>
          <w:color w:val="000000"/>
        </w:rPr>
        <w:t xml:space="preserve"> </w:t>
      </w:r>
    </w:p>
    <w:p w14:paraId="4302DF8F" w14:textId="77777777" w:rsidR="00720EEE" w:rsidRDefault="001801E3">
      <w:pPr>
        <w:spacing w:after="0" w:line="259" w:lineRule="auto"/>
        <w:ind w:left="0" w:right="0" w:firstLine="0"/>
        <w:jc w:val="left"/>
      </w:pPr>
      <w:r>
        <w:rPr>
          <w:b/>
          <w:color w:val="000000"/>
          <w:sz w:val="33"/>
        </w:rPr>
        <w:t xml:space="preserve"> </w:t>
      </w:r>
    </w:p>
    <w:p w14:paraId="604738BB" w14:textId="77777777" w:rsidR="00720EEE" w:rsidRDefault="001801E3">
      <w:pPr>
        <w:ind w:left="1020" w:right="1014" w:firstLine="0"/>
      </w:pPr>
      <w:r>
        <w:t>The chosen machine learning model will be implemented using a programming language like Python and libraries like scikit-learn. The code will outline the following steps:</w:t>
      </w:r>
      <w:r>
        <w:rPr>
          <w:color w:val="000000"/>
        </w:rPr>
        <w:t xml:space="preserve"> </w:t>
      </w:r>
    </w:p>
    <w:p w14:paraId="27583839" w14:textId="77777777" w:rsidR="00720EEE" w:rsidRDefault="001801E3">
      <w:pPr>
        <w:spacing w:after="19" w:line="259" w:lineRule="auto"/>
        <w:ind w:left="0" w:right="0" w:firstLine="0"/>
        <w:jc w:val="left"/>
      </w:pPr>
      <w:r>
        <w:rPr>
          <w:color w:val="000000"/>
          <w:sz w:val="20"/>
        </w:rPr>
        <w:t xml:space="preserve"> </w:t>
      </w:r>
    </w:p>
    <w:p w14:paraId="7E71B7D2" w14:textId="64849715" w:rsidR="00720EEE" w:rsidRDefault="001801E3">
      <w:pPr>
        <w:numPr>
          <w:ilvl w:val="3"/>
          <w:numId w:val="6"/>
        </w:numPr>
        <w:ind w:right="1014" w:hanging="360"/>
      </w:pPr>
      <w:r>
        <w:rPr>
          <w:b/>
        </w:rPr>
        <w:t xml:space="preserve">Data Loading and Preprocessing: </w:t>
      </w:r>
      <w:r>
        <w:t xml:space="preserve">Load the </w:t>
      </w:r>
      <w:r w:rsidR="00926391">
        <w:t>pre-processed</w:t>
      </w:r>
      <w:r>
        <w:t xml:space="preserve"> data, including features and labels (fraudulent or legitimate).</w:t>
      </w:r>
      <w:r>
        <w:rPr>
          <w:color w:val="000000"/>
        </w:rPr>
        <w:t xml:space="preserve"> </w:t>
      </w:r>
    </w:p>
    <w:p w14:paraId="6BA600AD" w14:textId="77777777" w:rsidR="00720EEE" w:rsidRDefault="001801E3">
      <w:pPr>
        <w:numPr>
          <w:ilvl w:val="3"/>
          <w:numId w:val="6"/>
        </w:numPr>
        <w:ind w:right="1014" w:hanging="360"/>
      </w:pPr>
      <w:r>
        <w:rPr>
          <w:b/>
        </w:rPr>
        <w:t xml:space="preserve">Model Training: </w:t>
      </w:r>
      <w:r>
        <w:t>Split the data into training and validation sets. Train the model on the training set using techniques like cross-validation to prevent overfitting.</w:t>
      </w:r>
      <w:r>
        <w:rPr>
          <w:color w:val="000000"/>
        </w:rPr>
        <w:t xml:space="preserve"> </w:t>
      </w:r>
    </w:p>
    <w:p w14:paraId="5A74E3C2" w14:textId="77777777" w:rsidR="00720EEE" w:rsidRDefault="001801E3">
      <w:pPr>
        <w:numPr>
          <w:ilvl w:val="3"/>
          <w:numId w:val="6"/>
        </w:numPr>
        <w:ind w:right="1014" w:hanging="360"/>
      </w:pPr>
      <w:r>
        <w:rPr>
          <w:b/>
        </w:rPr>
        <w:t xml:space="preserve">Model Evaluation: </w:t>
      </w:r>
      <w:r>
        <w:t>Evaluate the model's performance on the hold-out validation set using the chosen metrics (accuracy, precision, recall, AUC-ROC).</w:t>
      </w:r>
      <w:r>
        <w:rPr>
          <w:color w:val="000000"/>
        </w:rPr>
        <w:t xml:space="preserve"> </w:t>
      </w:r>
    </w:p>
    <w:p w14:paraId="51526D81" w14:textId="77777777" w:rsidR="00720EEE" w:rsidRDefault="001801E3">
      <w:pPr>
        <w:spacing w:after="21" w:line="259" w:lineRule="auto"/>
        <w:ind w:left="0" w:right="0" w:firstLine="0"/>
        <w:jc w:val="left"/>
      </w:pPr>
      <w:r>
        <w:rPr>
          <w:color w:val="000000"/>
          <w:sz w:val="20"/>
        </w:rPr>
        <w:t xml:space="preserve"> </w:t>
      </w:r>
    </w:p>
    <w:p w14:paraId="623FDA82" w14:textId="77777777" w:rsidR="00720EEE" w:rsidRDefault="001801E3">
      <w:pPr>
        <w:ind w:left="1020" w:right="1014" w:firstLine="0"/>
      </w:pPr>
      <w:r>
        <w:t>The evaluation report will document the results, including confusion matrices and ROC curves that visually represent the model's performance in classifying transactions.</w:t>
      </w:r>
      <w:r>
        <w:rPr>
          <w:color w:val="000000"/>
        </w:rPr>
        <w:t xml:space="preserve"> </w:t>
      </w:r>
    </w:p>
    <w:p w14:paraId="46AE959A" w14:textId="77777777" w:rsidR="00720EEE" w:rsidRDefault="001801E3">
      <w:pPr>
        <w:spacing w:after="9" w:line="259" w:lineRule="auto"/>
        <w:ind w:left="0" w:right="0" w:firstLine="0"/>
        <w:jc w:val="left"/>
        <w:rPr>
          <w:color w:val="000000"/>
          <w:sz w:val="21"/>
        </w:rPr>
      </w:pPr>
      <w:r>
        <w:rPr>
          <w:color w:val="000000"/>
          <w:sz w:val="21"/>
        </w:rPr>
        <w:t xml:space="preserve"> </w:t>
      </w:r>
    </w:p>
    <w:p w14:paraId="32AE0FC2" w14:textId="77777777" w:rsidR="00FC670A" w:rsidRDefault="00FC670A">
      <w:pPr>
        <w:spacing w:after="9" w:line="259" w:lineRule="auto"/>
        <w:ind w:left="0" w:right="0" w:firstLine="0"/>
        <w:jc w:val="left"/>
        <w:rPr>
          <w:color w:val="000000"/>
          <w:sz w:val="21"/>
        </w:rPr>
      </w:pPr>
    </w:p>
    <w:p w14:paraId="5A9F6502" w14:textId="77777777" w:rsidR="00FC670A" w:rsidRDefault="00FC670A">
      <w:pPr>
        <w:spacing w:after="9" w:line="259" w:lineRule="auto"/>
        <w:ind w:left="0" w:right="0" w:firstLine="0"/>
        <w:jc w:val="left"/>
        <w:rPr>
          <w:color w:val="000000"/>
          <w:sz w:val="21"/>
        </w:rPr>
      </w:pPr>
    </w:p>
    <w:p w14:paraId="2FF2EE45" w14:textId="77777777" w:rsidR="00FC670A" w:rsidRDefault="00FC670A">
      <w:pPr>
        <w:spacing w:after="9" w:line="259" w:lineRule="auto"/>
        <w:ind w:left="0" w:right="0" w:firstLine="0"/>
        <w:jc w:val="left"/>
        <w:rPr>
          <w:color w:val="000000"/>
          <w:sz w:val="21"/>
        </w:rPr>
      </w:pPr>
    </w:p>
    <w:p w14:paraId="15ABA02A" w14:textId="77777777" w:rsidR="00FC670A" w:rsidRDefault="00FC670A">
      <w:pPr>
        <w:spacing w:after="9" w:line="259" w:lineRule="auto"/>
        <w:ind w:left="0" w:right="0" w:firstLine="0"/>
        <w:jc w:val="left"/>
        <w:rPr>
          <w:color w:val="000000"/>
          <w:sz w:val="21"/>
        </w:rPr>
      </w:pPr>
    </w:p>
    <w:p w14:paraId="742C2F97" w14:textId="77777777" w:rsidR="00FC670A" w:rsidRDefault="00FC670A">
      <w:pPr>
        <w:spacing w:after="9" w:line="259" w:lineRule="auto"/>
        <w:ind w:left="0" w:right="0" w:firstLine="0"/>
        <w:jc w:val="left"/>
        <w:rPr>
          <w:color w:val="000000"/>
          <w:sz w:val="21"/>
        </w:rPr>
      </w:pPr>
    </w:p>
    <w:p w14:paraId="5E2AA6DE" w14:textId="77777777" w:rsidR="00FC670A" w:rsidRDefault="00FC670A">
      <w:pPr>
        <w:spacing w:after="9" w:line="259" w:lineRule="auto"/>
        <w:ind w:left="0" w:right="0" w:firstLine="0"/>
        <w:jc w:val="left"/>
        <w:rPr>
          <w:color w:val="000000"/>
          <w:sz w:val="21"/>
        </w:rPr>
      </w:pPr>
    </w:p>
    <w:p w14:paraId="25508BF6" w14:textId="77777777" w:rsidR="00FC670A" w:rsidRDefault="00FC670A">
      <w:pPr>
        <w:spacing w:after="9" w:line="259" w:lineRule="auto"/>
        <w:ind w:left="0" w:right="0" w:firstLine="0"/>
        <w:jc w:val="left"/>
        <w:rPr>
          <w:color w:val="000000"/>
          <w:sz w:val="21"/>
        </w:rPr>
      </w:pPr>
    </w:p>
    <w:p w14:paraId="1E1612C4" w14:textId="77777777" w:rsidR="00FC670A" w:rsidRDefault="00FC670A">
      <w:pPr>
        <w:spacing w:after="9" w:line="259" w:lineRule="auto"/>
        <w:ind w:left="0" w:right="0" w:firstLine="0"/>
        <w:jc w:val="left"/>
        <w:rPr>
          <w:color w:val="000000"/>
          <w:sz w:val="21"/>
        </w:rPr>
      </w:pPr>
    </w:p>
    <w:p w14:paraId="4FDABE19" w14:textId="77777777" w:rsidR="00FC670A" w:rsidRDefault="00FC670A">
      <w:pPr>
        <w:spacing w:after="9" w:line="259" w:lineRule="auto"/>
        <w:ind w:left="0" w:right="0" w:firstLine="0"/>
        <w:jc w:val="left"/>
        <w:rPr>
          <w:color w:val="000000"/>
          <w:sz w:val="21"/>
        </w:rPr>
      </w:pPr>
    </w:p>
    <w:p w14:paraId="15BB9735" w14:textId="77777777" w:rsidR="00FC670A" w:rsidRDefault="00FC670A">
      <w:pPr>
        <w:spacing w:after="9" w:line="259" w:lineRule="auto"/>
        <w:ind w:left="0" w:right="0" w:firstLine="0"/>
        <w:jc w:val="left"/>
        <w:rPr>
          <w:color w:val="000000"/>
          <w:sz w:val="21"/>
        </w:rPr>
      </w:pPr>
    </w:p>
    <w:p w14:paraId="58A482BA" w14:textId="77777777" w:rsidR="00FC670A" w:rsidRDefault="00FC670A">
      <w:pPr>
        <w:spacing w:after="9" w:line="259" w:lineRule="auto"/>
        <w:ind w:left="0" w:right="0" w:firstLine="0"/>
        <w:jc w:val="left"/>
        <w:rPr>
          <w:color w:val="000000"/>
          <w:sz w:val="21"/>
        </w:rPr>
      </w:pPr>
    </w:p>
    <w:p w14:paraId="3A37F56F" w14:textId="77777777" w:rsidR="00FC670A" w:rsidRDefault="00FC670A">
      <w:pPr>
        <w:spacing w:after="9" w:line="259" w:lineRule="auto"/>
        <w:ind w:left="0" w:right="0" w:firstLine="0"/>
        <w:jc w:val="left"/>
        <w:rPr>
          <w:color w:val="000000"/>
          <w:sz w:val="21"/>
        </w:rPr>
      </w:pPr>
    </w:p>
    <w:p w14:paraId="0FCF7154" w14:textId="77777777" w:rsidR="00FC670A" w:rsidRDefault="00FC670A">
      <w:pPr>
        <w:spacing w:after="9" w:line="259" w:lineRule="auto"/>
        <w:ind w:left="0" w:right="0" w:firstLine="0"/>
        <w:jc w:val="left"/>
        <w:rPr>
          <w:color w:val="000000"/>
          <w:sz w:val="21"/>
        </w:rPr>
      </w:pPr>
    </w:p>
    <w:p w14:paraId="243B5A5D" w14:textId="77777777" w:rsidR="00FC670A" w:rsidRDefault="00FC670A">
      <w:pPr>
        <w:spacing w:after="9" w:line="259" w:lineRule="auto"/>
        <w:ind w:left="0" w:right="0" w:firstLine="0"/>
        <w:jc w:val="left"/>
        <w:rPr>
          <w:color w:val="000000"/>
          <w:sz w:val="21"/>
        </w:rPr>
      </w:pPr>
    </w:p>
    <w:p w14:paraId="14067A21" w14:textId="77777777" w:rsidR="00FC670A" w:rsidRDefault="00FC670A">
      <w:pPr>
        <w:spacing w:after="9" w:line="259" w:lineRule="auto"/>
        <w:ind w:left="0" w:right="0" w:firstLine="0"/>
        <w:jc w:val="left"/>
        <w:rPr>
          <w:color w:val="000000"/>
          <w:sz w:val="21"/>
        </w:rPr>
      </w:pPr>
    </w:p>
    <w:p w14:paraId="5787FD62" w14:textId="77777777" w:rsidR="00FC670A" w:rsidRDefault="00FC670A">
      <w:pPr>
        <w:spacing w:after="9" w:line="259" w:lineRule="auto"/>
        <w:ind w:left="0" w:right="0" w:firstLine="0"/>
        <w:jc w:val="left"/>
        <w:rPr>
          <w:color w:val="000000"/>
          <w:sz w:val="21"/>
        </w:rPr>
      </w:pPr>
    </w:p>
    <w:p w14:paraId="171077B0" w14:textId="77777777" w:rsidR="00FC670A" w:rsidRDefault="00FC670A">
      <w:pPr>
        <w:spacing w:after="9" w:line="259" w:lineRule="auto"/>
        <w:ind w:left="0" w:right="0" w:firstLine="0"/>
        <w:jc w:val="left"/>
        <w:rPr>
          <w:color w:val="000000"/>
          <w:sz w:val="21"/>
        </w:rPr>
      </w:pPr>
    </w:p>
    <w:p w14:paraId="6DCC61AB" w14:textId="77777777" w:rsidR="00FC670A" w:rsidRDefault="00FC670A">
      <w:pPr>
        <w:spacing w:after="9" w:line="259" w:lineRule="auto"/>
        <w:ind w:left="0" w:right="0" w:firstLine="0"/>
        <w:jc w:val="left"/>
        <w:rPr>
          <w:color w:val="000000"/>
          <w:sz w:val="21"/>
        </w:rPr>
      </w:pPr>
    </w:p>
    <w:p w14:paraId="54CBC8F1" w14:textId="77777777" w:rsidR="00FC670A" w:rsidRDefault="00FC670A">
      <w:pPr>
        <w:spacing w:after="9" w:line="259" w:lineRule="auto"/>
        <w:ind w:left="0" w:right="0" w:firstLine="0"/>
        <w:jc w:val="left"/>
        <w:rPr>
          <w:color w:val="000000"/>
          <w:sz w:val="21"/>
        </w:rPr>
      </w:pPr>
    </w:p>
    <w:p w14:paraId="28E8AE14" w14:textId="77777777" w:rsidR="00FC670A" w:rsidRDefault="00FC670A">
      <w:pPr>
        <w:spacing w:after="9" w:line="259" w:lineRule="auto"/>
        <w:ind w:left="0" w:right="0" w:firstLine="0"/>
        <w:jc w:val="left"/>
        <w:rPr>
          <w:color w:val="000000"/>
          <w:sz w:val="21"/>
        </w:rPr>
      </w:pPr>
    </w:p>
    <w:p w14:paraId="016AF7A8" w14:textId="77777777" w:rsidR="00FC670A" w:rsidRDefault="00FC670A">
      <w:pPr>
        <w:spacing w:after="9" w:line="259" w:lineRule="auto"/>
        <w:ind w:left="0" w:right="0" w:firstLine="0"/>
        <w:jc w:val="left"/>
        <w:rPr>
          <w:color w:val="000000"/>
          <w:sz w:val="21"/>
        </w:rPr>
      </w:pPr>
    </w:p>
    <w:p w14:paraId="7FAB98F5" w14:textId="77777777" w:rsidR="00FC670A" w:rsidRDefault="00FC670A">
      <w:pPr>
        <w:spacing w:after="9" w:line="259" w:lineRule="auto"/>
        <w:ind w:left="0" w:right="0" w:firstLine="0"/>
        <w:jc w:val="left"/>
        <w:rPr>
          <w:color w:val="000000"/>
          <w:sz w:val="21"/>
        </w:rPr>
      </w:pPr>
    </w:p>
    <w:p w14:paraId="7517E04B" w14:textId="77777777" w:rsidR="00FC670A" w:rsidRDefault="00FC670A">
      <w:pPr>
        <w:spacing w:after="9" w:line="259" w:lineRule="auto"/>
        <w:ind w:left="0" w:right="0" w:firstLine="0"/>
        <w:jc w:val="left"/>
        <w:rPr>
          <w:color w:val="000000"/>
          <w:sz w:val="21"/>
        </w:rPr>
      </w:pPr>
    </w:p>
    <w:p w14:paraId="30049B34" w14:textId="77777777" w:rsidR="00FC670A" w:rsidRDefault="00FC670A">
      <w:pPr>
        <w:spacing w:after="9" w:line="259" w:lineRule="auto"/>
        <w:ind w:left="0" w:right="0" w:firstLine="0"/>
        <w:jc w:val="left"/>
        <w:rPr>
          <w:color w:val="000000"/>
          <w:sz w:val="21"/>
        </w:rPr>
      </w:pPr>
    </w:p>
    <w:p w14:paraId="3BC2DA68" w14:textId="77777777" w:rsidR="00FC670A" w:rsidRDefault="00FC670A">
      <w:pPr>
        <w:spacing w:after="9" w:line="259" w:lineRule="auto"/>
        <w:ind w:left="0" w:right="0" w:firstLine="0"/>
        <w:jc w:val="left"/>
        <w:rPr>
          <w:color w:val="000000"/>
          <w:sz w:val="21"/>
        </w:rPr>
      </w:pPr>
    </w:p>
    <w:p w14:paraId="3D418A51" w14:textId="77777777" w:rsidR="00FC670A" w:rsidRDefault="00FC670A">
      <w:pPr>
        <w:spacing w:after="9" w:line="259" w:lineRule="auto"/>
        <w:ind w:left="0" w:right="0" w:firstLine="0"/>
        <w:jc w:val="left"/>
        <w:rPr>
          <w:color w:val="000000"/>
          <w:sz w:val="21"/>
        </w:rPr>
      </w:pPr>
    </w:p>
    <w:p w14:paraId="16642AA8" w14:textId="77777777" w:rsidR="00FC670A" w:rsidRDefault="00FC670A">
      <w:pPr>
        <w:spacing w:after="9" w:line="259" w:lineRule="auto"/>
        <w:ind w:left="0" w:right="0" w:firstLine="0"/>
        <w:jc w:val="left"/>
        <w:rPr>
          <w:color w:val="000000"/>
          <w:sz w:val="21"/>
        </w:rPr>
      </w:pPr>
    </w:p>
    <w:p w14:paraId="1BC531B8" w14:textId="77777777" w:rsidR="00FC670A" w:rsidRDefault="00FC670A">
      <w:pPr>
        <w:spacing w:after="9" w:line="259" w:lineRule="auto"/>
        <w:ind w:left="0" w:right="0" w:firstLine="0"/>
        <w:jc w:val="left"/>
        <w:rPr>
          <w:color w:val="000000"/>
          <w:sz w:val="21"/>
        </w:rPr>
      </w:pPr>
    </w:p>
    <w:p w14:paraId="77112CA4" w14:textId="77777777" w:rsidR="00FC670A" w:rsidRDefault="00FC670A">
      <w:pPr>
        <w:spacing w:after="9" w:line="259" w:lineRule="auto"/>
        <w:ind w:left="0" w:right="0" w:firstLine="0"/>
        <w:jc w:val="left"/>
        <w:rPr>
          <w:color w:val="000000"/>
          <w:sz w:val="21"/>
        </w:rPr>
      </w:pPr>
    </w:p>
    <w:p w14:paraId="68EA96BF" w14:textId="77777777" w:rsidR="00FC670A" w:rsidRDefault="00FC670A">
      <w:pPr>
        <w:spacing w:after="9" w:line="259" w:lineRule="auto"/>
        <w:ind w:left="0" w:right="0" w:firstLine="0"/>
        <w:jc w:val="left"/>
        <w:rPr>
          <w:color w:val="000000"/>
          <w:sz w:val="21"/>
        </w:rPr>
      </w:pPr>
    </w:p>
    <w:p w14:paraId="0AA6114E" w14:textId="77777777" w:rsidR="00FC670A" w:rsidRDefault="00FC670A">
      <w:pPr>
        <w:spacing w:after="9" w:line="259" w:lineRule="auto"/>
        <w:ind w:left="0" w:right="0" w:firstLine="0"/>
        <w:jc w:val="left"/>
        <w:rPr>
          <w:color w:val="000000"/>
          <w:sz w:val="21"/>
        </w:rPr>
      </w:pPr>
    </w:p>
    <w:p w14:paraId="1FF290BD" w14:textId="77777777" w:rsidR="00FC670A" w:rsidRDefault="00FC670A">
      <w:pPr>
        <w:spacing w:after="9" w:line="259" w:lineRule="auto"/>
        <w:ind w:left="0" w:right="0" w:firstLine="0"/>
        <w:jc w:val="left"/>
        <w:rPr>
          <w:color w:val="000000"/>
          <w:sz w:val="21"/>
        </w:rPr>
      </w:pPr>
    </w:p>
    <w:p w14:paraId="37A76D5D" w14:textId="77777777" w:rsidR="00FC670A" w:rsidRDefault="00FC670A">
      <w:pPr>
        <w:spacing w:after="9" w:line="259" w:lineRule="auto"/>
        <w:ind w:left="0" w:right="0" w:firstLine="0"/>
        <w:jc w:val="left"/>
        <w:rPr>
          <w:color w:val="000000"/>
          <w:sz w:val="21"/>
        </w:rPr>
      </w:pPr>
    </w:p>
    <w:p w14:paraId="2D1B664C" w14:textId="77777777" w:rsidR="00FC670A" w:rsidRDefault="00FC670A">
      <w:pPr>
        <w:spacing w:after="9" w:line="259" w:lineRule="auto"/>
        <w:ind w:left="0" w:right="0" w:firstLine="0"/>
        <w:jc w:val="left"/>
        <w:rPr>
          <w:color w:val="000000"/>
          <w:sz w:val="21"/>
        </w:rPr>
      </w:pPr>
    </w:p>
    <w:p w14:paraId="0F303F77" w14:textId="77777777" w:rsidR="00FC670A" w:rsidRDefault="00FC670A">
      <w:pPr>
        <w:spacing w:after="9" w:line="259" w:lineRule="auto"/>
        <w:ind w:left="0" w:right="0" w:firstLine="0"/>
        <w:jc w:val="left"/>
      </w:pPr>
    </w:p>
    <w:p w14:paraId="48FF6124" w14:textId="77777777" w:rsidR="00720EEE" w:rsidRDefault="001801E3">
      <w:pPr>
        <w:numPr>
          <w:ilvl w:val="0"/>
          <w:numId w:val="2"/>
        </w:numPr>
        <w:spacing w:after="122" w:line="259" w:lineRule="auto"/>
        <w:ind w:right="1014" w:hanging="360"/>
      </w:pPr>
      <w:r>
        <w:rPr>
          <w:b/>
        </w:rPr>
        <w:t>Model Optimization and Tuning Phase</w:t>
      </w:r>
      <w:r>
        <w:rPr>
          <w:b/>
          <w:color w:val="000000"/>
        </w:rPr>
        <w:t xml:space="preserve"> </w:t>
      </w:r>
    </w:p>
    <w:p w14:paraId="083E82AA" w14:textId="77777777" w:rsidR="00720EEE" w:rsidRDefault="001801E3">
      <w:pPr>
        <w:numPr>
          <w:ilvl w:val="1"/>
          <w:numId w:val="7"/>
        </w:numPr>
        <w:spacing w:after="64" w:line="259" w:lineRule="auto"/>
        <w:ind w:left="1408" w:right="0" w:hanging="403"/>
        <w:jc w:val="left"/>
      </w:pPr>
      <w:r>
        <w:rPr>
          <w:b/>
        </w:rPr>
        <w:t>Hyperparameter Tuning Documentation:</w:t>
      </w:r>
      <w:r>
        <w:rPr>
          <w:b/>
          <w:color w:val="000000"/>
        </w:rPr>
        <w:t xml:space="preserve"> </w:t>
      </w:r>
    </w:p>
    <w:p w14:paraId="61276C67" w14:textId="060C4DA2" w:rsidR="00720EEE" w:rsidRDefault="001801E3">
      <w:pPr>
        <w:ind w:left="1020" w:right="1014" w:firstLine="0"/>
      </w:pPr>
      <w:r>
        <w:t xml:space="preserve">Hyperparameters are essentially the settings and configurations that govern the </w:t>
      </w:r>
      <w:r w:rsidR="00926391">
        <w:t>behaviour</w:t>
      </w:r>
      <w:r>
        <w:t xml:space="preserve"> of the chosen machine learning model. Examples include the number of trees in a Random Forest or the learning rate in Gradient Boosting. By carefully adjusting these hyperparameters, we can significantly improve the model's performance. Techniques like grid search or randomized search will be used to explore different hyperparameter combinations and identify the configuration that yields the best results on the validation set.</w:t>
      </w:r>
      <w:r>
        <w:rPr>
          <w:color w:val="000000"/>
        </w:rPr>
        <w:t xml:space="preserve"> </w:t>
      </w:r>
    </w:p>
    <w:p w14:paraId="4076918C" w14:textId="77777777" w:rsidR="00720EEE" w:rsidRDefault="001801E3">
      <w:pPr>
        <w:spacing w:after="9" w:line="259" w:lineRule="auto"/>
        <w:ind w:left="0" w:right="0" w:firstLine="0"/>
        <w:jc w:val="left"/>
      </w:pPr>
      <w:r>
        <w:rPr>
          <w:color w:val="000000"/>
          <w:sz w:val="21"/>
        </w:rPr>
        <w:t xml:space="preserve"> </w:t>
      </w:r>
    </w:p>
    <w:p w14:paraId="1FBA7171" w14:textId="77777777" w:rsidR="00720EEE" w:rsidRDefault="001801E3">
      <w:pPr>
        <w:numPr>
          <w:ilvl w:val="1"/>
          <w:numId w:val="7"/>
        </w:numPr>
        <w:spacing w:after="64" w:line="259" w:lineRule="auto"/>
        <w:ind w:left="1408" w:right="0" w:hanging="403"/>
        <w:jc w:val="left"/>
      </w:pPr>
      <w:r>
        <w:rPr>
          <w:b/>
        </w:rPr>
        <w:t>Performance Metrics Comparison Report:</w:t>
      </w:r>
      <w:r>
        <w:rPr>
          <w:b/>
          <w:color w:val="000000"/>
        </w:rPr>
        <w:t xml:space="preserve"> </w:t>
      </w:r>
    </w:p>
    <w:p w14:paraId="4E9EBDC3" w14:textId="77777777" w:rsidR="00720EEE" w:rsidRDefault="001801E3">
      <w:pPr>
        <w:spacing w:after="0" w:line="259" w:lineRule="auto"/>
        <w:ind w:left="0" w:right="0" w:firstLine="0"/>
        <w:jc w:val="left"/>
      </w:pPr>
      <w:r>
        <w:rPr>
          <w:b/>
          <w:color w:val="000000"/>
          <w:sz w:val="33"/>
        </w:rPr>
        <w:t xml:space="preserve"> </w:t>
      </w:r>
    </w:p>
    <w:p w14:paraId="3AE2C725" w14:textId="77777777" w:rsidR="00720EEE" w:rsidRDefault="001801E3">
      <w:pPr>
        <w:spacing w:after="41"/>
        <w:ind w:left="1020" w:right="1014" w:firstLine="0"/>
      </w:pPr>
      <w:r>
        <w:t>We will compare the model's performance before and after hyperparameter tuning using the same evaluation metrics (accuracy, precision, recall, AUC-ROC) on the validation set. This comparison will demonstrate the impact of hyperparameter tuning on the model's ability to detect fraud. Ideally, we aim to see an improvement in all or most of the chosen metrics, indicating a more effective model in identifying fraudulent transactions.</w:t>
      </w:r>
      <w:r>
        <w:rPr>
          <w:color w:val="000000"/>
        </w:rPr>
        <w:t xml:space="preserve"> </w:t>
      </w:r>
      <w:r>
        <w:rPr>
          <w:b/>
        </w:rPr>
        <w:t>5.3 Final Model Selection Justification:</w:t>
      </w:r>
      <w:r>
        <w:rPr>
          <w:b/>
          <w:color w:val="000000"/>
        </w:rPr>
        <w:t xml:space="preserve"> </w:t>
      </w:r>
    </w:p>
    <w:p w14:paraId="28FEA019" w14:textId="77777777" w:rsidR="00720EEE" w:rsidRDefault="001801E3">
      <w:pPr>
        <w:spacing w:after="0" w:line="259" w:lineRule="auto"/>
        <w:ind w:left="0" w:right="0" w:firstLine="0"/>
        <w:jc w:val="left"/>
      </w:pPr>
      <w:r>
        <w:rPr>
          <w:b/>
          <w:color w:val="000000"/>
          <w:sz w:val="33"/>
        </w:rPr>
        <w:t xml:space="preserve"> </w:t>
      </w:r>
    </w:p>
    <w:p w14:paraId="4B50A7C3" w14:textId="77777777" w:rsidR="00720EEE" w:rsidRDefault="001801E3">
      <w:pPr>
        <w:ind w:left="1020" w:right="1014" w:firstLine="0"/>
      </w:pPr>
      <w:r>
        <w:t>Based on the evaluation results from both the initial model and the hyperparameter- tuned model, we will select the final model to be deployed. The justification will consider:</w:t>
      </w:r>
      <w:r>
        <w:rPr>
          <w:color w:val="000000"/>
        </w:rPr>
        <w:t xml:space="preserve"> </w:t>
      </w:r>
    </w:p>
    <w:p w14:paraId="7040C505" w14:textId="77777777" w:rsidR="00720EEE" w:rsidRDefault="001801E3">
      <w:pPr>
        <w:spacing w:after="24" w:line="259" w:lineRule="auto"/>
        <w:ind w:left="0" w:right="0" w:firstLine="0"/>
        <w:jc w:val="left"/>
      </w:pPr>
      <w:r>
        <w:rPr>
          <w:color w:val="000000"/>
          <w:sz w:val="20"/>
        </w:rPr>
        <w:t xml:space="preserve"> </w:t>
      </w:r>
    </w:p>
    <w:p w14:paraId="7FD34135" w14:textId="77777777" w:rsidR="00720EEE" w:rsidRDefault="001801E3">
      <w:pPr>
        <w:numPr>
          <w:ilvl w:val="3"/>
          <w:numId w:val="9"/>
        </w:numPr>
        <w:spacing w:after="121" w:line="259" w:lineRule="auto"/>
        <w:ind w:right="1014" w:hanging="360"/>
      </w:pPr>
      <w:r>
        <w:t>Overall accuracy in fraud detection.</w:t>
      </w:r>
      <w:r>
        <w:rPr>
          <w:color w:val="000000"/>
        </w:rPr>
        <w:t xml:space="preserve"> </w:t>
      </w:r>
    </w:p>
    <w:p w14:paraId="667979C6" w14:textId="77777777" w:rsidR="00720EEE" w:rsidRDefault="001801E3">
      <w:pPr>
        <w:numPr>
          <w:ilvl w:val="3"/>
          <w:numId w:val="9"/>
        </w:numPr>
        <w:spacing w:after="128" w:line="259" w:lineRule="auto"/>
        <w:ind w:right="1014" w:hanging="360"/>
      </w:pPr>
      <w:r>
        <w:t>Balance between true positives and false positives.</w:t>
      </w:r>
      <w:r>
        <w:rPr>
          <w:color w:val="000000"/>
        </w:rPr>
        <w:t xml:space="preserve"> </w:t>
      </w:r>
    </w:p>
    <w:p w14:paraId="5D4193F1" w14:textId="77777777" w:rsidR="00720EEE" w:rsidRDefault="001801E3">
      <w:pPr>
        <w:numPr>
          <w:ilvl w:val="3"/>
          <w:numId w:val="9"/>
        </w:numPr>
        <w:ind w:right="1014" w:hanging="360"/>
      </w:pPr>
      <w:r>
        <w:t>Computational efficiency, as real-time analysis is crucial for online payment fraud detection.</w:t>
      </w:r>
      <w:r>
        <w:rPr>
          <w:color w:val="000000"/>
        </w:rPr>
        <w:t xml:space="preserve"> </w:t>
      </w:r>
    </w:p>
    <w:p w14:paraId="37D57DC9" w14:textId="77777777" w:rsidR="00720EEE" w:rsidRPr="00FC670A" w:rsidRDefault="001801E3">
      <w:pPr>
        <w:numPr>
          <w:ilvl w:val="3"/>
          <w:numId w:val="9"/>
        </w:numPr>
        <w:ind w:right="1014" w:hanging="360"/>
      </w:pPr>
      <w:r>
        <w:t>Interpretability (if applicable): In some cases, understanding the model's reasoning behind its decisions can be valuable for further analysis or debugging.</w:t>
      </w:r>
      <w:r>
        <w:rPr>
          <w:color w:val="000000"/>
        </w:rPr>
        <w:t xml:space="preserve"> </w:t>
      </w:r>
    </w:p>
    <w:p w14:paraId="14475DD1" w14:textId="77777777" w:rsidR="00FC670A" w:rsidRDefault="00FC670A" w:rsidP="00FC670A">
      <w:pPr>
        <w:ind w:right="1014"/>
        <w:rPr>
          <w:color w:val="000000"/>
        </w:rPr>
      </w:pPr>
    </w:p>
    <w:p w14:paraId="10E6CD95" w14:textId="77777777" w:rsidR="00FC670A" w:rsidRDefault="00FC670A" w:rsidP="00FC670A">
      <w:pPr>
        <w:ind w:right="1014"/>
        <w:rPr>
          <w:color w:val="000000"/>
        </w:rPr>
      </w:pPr>
    </w:p>
    <w:p w14:paraId="01697884" w14:textId="77777777" w:rsidR="00FC670A" w:rsidRDefault="00FC670A" w:rsidP="00FC670A">
      <w:pPr>
        <w:ind w:right="1014"/>
        <w:rPr>
          <w:color w:val="000000"/>
        </w:rPr>
      </w:pPr>
    </w:p>
    <w:p w14:paraId="464119F3" w14:textId="77777777" w:rsidR="00FC670A" w:rsidRDefault="00FC670A" w:rsidP="00FC670A">
      <w:pPr>
        <w:ind w:right="1014"/>
        <w:rPr>
          <w:color w:val="000000"/>
        </w:rPr>
      </w:pPr>
    </w:p>
    <w:p w14:paraId="4A8D4962" w14:textId="77777777" w:rsidR="00FC670A" w:rsidRDefault="00FC670A" w:rsidP="00FC670A">
      <w:pPr>
        <w:ind w:right="1014"/>
        <w:rPr>
          <w:color w:val="000000"/>
        </w:rPr>
      </w:pPr>
    </w:p>
    <w:p w14:paraId="29450C32" w14:textId="77777777" w:rsidR="00FC670A" w:rsidRDefault="00FC670A" w:rsidP="00FC670A">
      <w:pPr>
        <w:ind w:right="1014"/>
        <w:rPr>
          <w:color w:val="000000"/>
        </w:rPr>
      </w:pPr>
    </w:p>
    <w:p w14:paraId="58F19A9A" w14:textId="77777777" w:rsidR="00FC670A" w:rsidRDefault="00FC670A" w:rsidP="00FC670A">
      <w:pPr>
        <w:ind w:right="1014"/>
        <w:rPr>
          <w:color w:val="000000"/>
        </w:rPr>
      </w:pPr>
    </w:p>
    <w:p w14:paraId="47C4E7E0" w14:textId="77777777" w:rsidR="00FC670A" w:rsidRDefault="00FC670A" w:rsidP="00FC670A">
      <w:pPr>
        <w:ind w:right="1014"/>
        <w:rPr>
          <w:color w:val="000000"/>
        </w:rPr>
      </w:pPr>
    </w:p>
    <w:p w14:paraId="680065B9" w14:textId="77777777" w:rsidR="00FC670A" w:rsidRDefault="00FC670A" w:rsidP="00FC670A">
      <w:pPr>
        <w:ind w:right="1014"/>
      </w:pPr>
    </w:p>
    <w:p w14:paraId="724B52E1" w14:textId="77777777" w:rsidR="00FC670A" w:rsidRPr="00FC670A" w:rsidRDefault="001801E3">
      <w:pPr>
        <w:numPr>
          <w:ilvl w:val="0"/>
          <w:numId w:val="2"/>
        </w:numPr>
        <w:spacing w:after="0" w:line="363" w:lineRule="auto"/>
        <w:ind w:right="1014" w:hanging="360"/>
      </w:pPr>
      <w:r>
        <w:rPr>
          <w:b/>
        </w:rPr>
        <w:t>Results</w:t>
      </w:r>
      <w:r>
        <w:rPr>
          <w:b/>
          <w:color w:val="000000"/>
        </w:rPr>
        <w:t xml:space="preserve"> </w:t>
      </w:r>
    </w:p>
    <w:p w14:paraId="4EB7786D" w14:textId="55B37646" w:rsidR="00720EEE" w:rsidRDefault="00AB7DA9" w:rsidP="00FC670A">
      <w:pPr>
        <w:spacing w:after="0" w:line="363" w:lineRule="auto"/>
        <w:ind w:left="1365" w:right="1014" w:firstLine="0"/>
      </w:pPr>
      <w:r w:rsidRPr="00AB7DA9">
        <w:rPr>
          <w:noProof/>
        </w:rPr>
        <w:drawing>
          <wp:anchor distT="0" distB="0" distL="114300" distR="114300" simplePos="0" relativeHeight="251659264" behindDoc="0" locked="0" layoutInCell="1" allowOverlap="1" wp14:anchorId="683B9E50" wp14:editId="2F113DC0">
            <wp:simplePos x="0" y="0"/>
            <wp:positionH relativeFrom="margin">
              <wp:align>center</wp:align>
            </wp:positionH>
            <wp:positionV relativeFrom="paragraph">
              <wp:posOffset>297870</wp:posOffset>
            </wp:positionV>
            <wp:extent cx="6019137" cy="3513669"/>
            <wp:effectExtent l="0" t="0" r="1270" b="0"/>
            <wp:wrapTopAndBottom/>
            <wp:docPr id="112876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67167" name=""/>
                    <pic:cNvPicPr/>
                  </pic:nvPicPr>
                  <pic:blipFill>
                    <a:blip r:embed="rId5"/>
                    <a:stretch>
                      <a:fillRect/>
                    </a:stretch>
                  </pic:blipFill>
                  <pic:spPr>
                    <a:xfrm>
                      <a:off x="0" y="0"/>
                      <a:ext cx="6019137" cy="3513669"/>
                    </a:xfrm>
                    <a:prstGeom prst="rect">
                      <a:avLst/>
                    </a:prstGeom>
                  </pic:spPr>
                </pic:pic>
              </a:graphicData>
            </a:graphic>
            <wp14:sizeRelH relativeFrom="margin">
              <wp14:pctWidth>0</wp14:pctWidth>
            </wp14:sizeRelH>
            <wp14:sizeRelV relativeFrom="margin">
              <wp14:pctHeight>0</wp14:pctHeight>
            </wp14:sizeRelV>
          </wp:anchor>
        </w:drawing>
      </w:r>
      <w:r w:rsidR="001801E3">
        <w:rPr>
          <w:b/>
        </w:rPr>
        <w:t>6.1 Output Screenshots:</w:t>
      </w:r>
    </w:p>
    <w:p w14:paraId="6F93BCA5" w14:textId="60CD423B" w:rsidR="00720EEE" w:rsidRDefault="00720EEE">
      <w:pPr>
        <w:spacing w:after="4" w:line="259" w:lineRule="auto"/>
        <w:ind w:left="100" w:right="0" w:firstLine="0"/>
        <w:jc w:val="left"/>
      </w:pPr>
    </w:p>
    <w:p w14:paraId="11B8F7FC" w14:textId="087B52CB" w:rsidR="00720EEE" w:rsidRDefault="001801E3">
      <w:pPr>
        <w:spacing w:after="48" w:line="259" w:lineRule="auto"/>
        <w:ind w:left="0" w:right="0" w:firstLine="0"/>
        <w:jc w:val="left"/>
      </w:pPr>
      <w:r>
        <w:rPr>
          <w:b/>
          <w:color w:val="000000"/>
          <w:sz w:val="20"/>
        </w:rPr>
        <w:t xml:space="preserve"> </w:t>
      </w:r>
    </w:p>
    <w:p w14:paraId="000E43B6" w14:textId="7D0A0BD0" w:rsidR="00720EEE" w:rsidRDefault="001801E3">
      <w:pPr>
        <w:spacing w:after="0" w:line="259" w:lineRule="auto"/>
        <w:ind w:left="0" w:right="0" w:firstLine="0"/>
        <w:jc w:val="left"/>
      </w:pPr>
      <w:r>
        <w:rPr>
          <w:b/>
          <w:color w:val="000000"/>
          <w:sz w:val="26"/>
        </w:rPr>
        <w:t xml:space="preserve"> </w:t>
      </w:r>
    </w:p>
    <w:p w14:paraId="3E484355" w14:textId="3CA762A0" w:rsidR="00720EEE" w:rsidRDefault="00720EEE">
      <w:pPr>
        <w:spacing w:after="0" w:line="259" w:lineRule="auto"/>
        <w:ind w:left="100" w:right="0" w:firstLine="0"/>
        <w:jc w:val="left"/>
      </w:pPr>
    </w:p>
    <w:p w14:paraId="754BDFC8" w14:textId="05741D5B" w:rsidR="00720EEE" w:rsidRDefault="00AB7DA9">
      <w:pPr>
        <w:spacing w:after="41" w:line="259" w:lineRule="auto"/>
        <w:ind w:left="0" w:right="0" w:firstLine="0"/>
        <w:jc w:val="left"/>
      </w:pPr>
      <w:r w:rsidRPr="00AB7DA9">
        <w:rPr>
          <w:b/>
          <w:noProof/>
          <w:color w:val="000000"/>
          <w:sz w:val="26"/>
        </w:rPr>
        <w:drawing>
          <wp:anchor distT="0" distB="0" distL="114300" distR="114300" simplePos="0" relativeHeight="251661312" behindDoc="0" locked="0" layoutInCell="1" allowOverlap="1" wp14:anchorId="141E5E43" wp14:editId="5614068F">
            <wp:simplePos x="0" y="0"/>
            <wp:positionH relativeFrom="margin">
              <wp:align>center</wp:align>
            </wp:positionH>
            <wp:positionV relativeFrom="paragraph">
              <wp:posOffset>6985</wp:posOffset>
            </wp:positionV>
            <wp:extent cx="6570806" cy="3798846"/>
            <wp:effectExtent l="0" t="0" r="1905" b="0"/>
            <wp:wrapNone/>
            <wp:docPr id="158433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0942" name=""/>
                    <pic:cNvPicPr/>
                  </pic:nvPicPr>
                  <pic:blipFill>
                    <a:blip r:embed="rId6"/>
                    <a:stretch>
                      <a:fillRect/>
                    </a:stretch>
                  </pic:blipFill>
                  <pic:spPr>
                    <a:xfrm>
                      <a:off x="0" y="0"/>
                      <a:ext cx="6570806" cy="3798846"/>
                    </a:xfrm>
                    <a:prstGeom prst="rect">
                      <a:avLst/>
                    </a:prstGeom>
                  </pic:spPr>
                </pic:pic>
              </a:graphicData>
            </a:graphic>
            <wp14:sizeRelH relativeFrom="margin">
              <wp14:pctWidth>0</wp14:pctWidth>
            </wp14:sizeRelH>
            <wp14:sizeRelV relativeFrom="margin">
              <wp14:pctHeight>0</wp14:pctHeight>
            </wp14:sizeRelV>
          </wp:anchor>
        </w:drawing>
      </w:r>
      <w:r w:rsidR="001801E3">
        <w:rPr>
          <w:b/>
          <w:color w:val="000000"/>
          <w:sz w:val="14"/>
        </w:rPr>
        <w:t xml:space="preserve"> </w:t>
      </w:r>
    </w:p>
    <w:p w14:paraId="541D434A" w14:textId="77777777" w:rsidR="00FC670A" w:rsidRDefault="00FC670A" w:rsidP="00FC670A">
      <w:pPr>
        <w:spacing w:after="0" w:line="259" w:lineRule="auto"/>
        <w:ind w:left="0" w:right="309" w:firstLine="720"/>
      </w:pPr>
    </w:p>
    <w:p w14:paraId="01AB6267" w14:textId="77777777" w:rsidR="00FC670A" w:rsidRDefault="00FC670A" w:rsidP="00FC670A">
      <w:pPr>
        <w:spacing w:after="0" w:line="259" w:lineRule="auto"/>
        <w:ind w:left="0" w:right="309" w:firstLine="720"/>
      </w:pPr>
    </w:p>
    <w:p w14:paraId="26EAA7D7" w14:textId="77777777" w:rsidR="00FC670A" w:rsidRDefault="00FC670A" w:rsidP="00FC670A">
      <w:pPr>
        <w:spacing w:after="0" w:line="259" w:lineRule="auto"/>
        <w:ind w:left="0" w:right="309" w:firstLine="720"/>
      </w:pPr>
    </w:p>
    <w:p w14:paraId="1335B336" w14:textId="77777777" w:rsidR="00FC670A" w:rsidRDefault="00FC670A" w:rsidP="00FC670A">
      <w:pPr>
        <w:spacing w:after="0" w:line="259" w:lineRule="auto"/>
        <w:ind w:left="0" w:right="309" w:firstLine="720"/>
      </w:pPr>
    </w:p>
    <w:p w14:paraId="0E28C968" w14:textId="49F51949" w:rsidR="00FC670A" w:rsidRDefault="00FC670A" w:rsidP="00FC670A">
      <w:pPr>
        <w:spacing w:after="0" w:line="259" w:lineRule="auto"/>
        <w:ind w:left="0" w:right="309" w:firstLine="720"/>
      </w:pPr>
    </w:p>
    <w:p w14:paraId="4DC34364" w14:textId="77777777" w:rsidR="00FC670A" w:rsidRDefault="00FC670A" w:rsidP="00FC670A">
      <w:pPr>
        <w:spacing w:after="0" w:line="259" w:lineRule="auto"/>
        <w:ind w:left="0" w:right="309" w:firstLine="720"/>
      </w:pPr>
    </w:p>
    <w:p w14:paraId="56FD3E66" w14:textId="77777777" w:rsidR="00FC670A" w:rsidRDefault="00FC670A" w:rsidP="00FC670A">
      <w:pPr>
        <w:spacing w:after="0" w:line="259" w:lineRule="auto"/>
        <w:ind w:left="0" w:right="309" w:firstLine="720"/>
      </w:pPr>
    </w:p>
    <w:p w14:paraId="4C4FBE8C" w14:textId="77777777" w:rsidR="00FC670A" w:rsidRDefault="00FC670A" w:rsidP="00FC670A">
      <w:pPr>
        <w:spacing w:after="0" w:line="259" w:lineRule="auto"/>
        <w:ind w:left="0" w:right="309" w:firstLine="720"/>
      </w:pPr>
    </w:p>
    <w:p w14:paraId="2A4DE57D" w14:textId="77777777" w:rsidR="00FC670A" w:rsidRDefault="00FC670A" w:rsidP="00FC670A">
      <w:pPr>
        <w:spacing w:after="0" w:line="259" w:lineRule="auto"/>
        <w:ind w:left="0" w:right="309" w:firstLine="720"/>
      </w:pPr>
    </w:p>
    <w:p w14:paraId="0969C414" w14:textId="78A8E151" w:rsidR="00FC670A" w:rsidRDefault="00FC670A" w:rsidP="00FC670A">
      <w:pPr>
        <w:spacing w:after="0" w:line="259" w:lineRule="auto"/>
        <w:ind w:left="0" w:right="309" w:firstLine="720"/>
      </w:pPr>
    </w:p>
    <w:p w14:paraId="3993FAAC" w14:textId="77777777" w:rsidR="00FC670A" w:rsidRDefault="00FC670A" w:rsidP="00FC670A">
      <w:pPr>
        <w:spacing w:after="0" w:line="259" w:lineRule="auto"/>
        <w:ind w:left="0" w:right="309" w:firstLine="720"/>
      </w:pPr>
    </w:p>
    <w:p w14:paraId="7D04764B" w14:textId="77777777" w:rsidR="00FC670A" w:rsidRDefault="00FC670A" w:rsidP="00FC670A">
      <w:pPr>
        <w:spacing w:after="0" w:line="259" w:lineRule="auto"/>
        <w:ind w:left="0" w:right="309" w:firstLine="720"/>
      </w:pPr>
    </w:p>
    <w:p w14:paraId="2F3B04F9" w14:textId="77777777" w:rsidR="00FC670A" w:rsidRDefault="00FC670A" w:rsidP="00FC670A">
      <w:pPr>
        <w:spacing w:after="0" w:line="259" w:lineRule="auto"/>
        <w:ind w:left="0" w:right="309" w:firstLine="720"/>
      </w:pPr>
    </w:p>
    <w:p w14:paraId="063A8353" w14:textId="594C715E" w:rsidR="00FC670A" w:rsidRDefault="00FC670A" w:rsidP="00FC670A">
      <w:pPr>
        <w:spacing w:after="0" w:line="259" w:lineRule="auto"/>
        <w:ind w:left="0" w:right="309" w:firstLine="720"/>
      </w:pPr>
    </w:p>
    <w:p w14:paraId="0DCCC9D8" w14:textId="77777777" w:rsidR="00FC670A" w:rsidRDefault="00FC670A" w:rsidP="00FC670A">
      <w:pPr>
        <w:spacing w:after="0" w:line="259" w:lineRule="auto"/>
        <w:ind w:left="0" w:right="309" w:firstLine="720"/>
      </w:pPr>
    </w:p>
    <w:p w14:paraId="046809E9" w14:textId="77777777" w:rsidR="00FC670A" w:rsidRDefault="00FC670A" w:rsidP="00FC670A">
      <w:pPr>
        <w:spacing w:after="0" w:line="259" w:lineRule="auto"/>
        <w:ind w:left="0" w:right="309" w:firstLine="720"/>
      </w:pPr>
    </w:p>
    <w:p w14:paraId="2650EA17" w14:textId="77777777" w:rsidR="00FC670A" w:rsidRDefault="00FC670A" w:rsidP="00FC670A">
      <w:pPr>
        <w:spacing w:after="0" w:line="259" w:lineRule="auto"/>
        <w:ind w:left="0" w:right="309" w:firstLine="720"/>
      </w:pPr>
    </w:p>
    <w:p w14:paraId="093141E9" w14:textId="77777777" w:rsidR="00FC670A" w:rsidRDefault="00FC670A" w:rsidP="00FC670A">
      <w:pPr>
        <w:spacing w:after="0" w:line="259" w:lineRule="auto"/>
        <w:ind w:left="0" w:right="309" w:firstLine="720"/>
      </w:pPr>
    </w:p>
    <w:p w14:paraId="41BA3B0C" w14:textId="77777777" w:rsidR="00FC670A" w:rsidRDefault="00FC670A" w:rsidP="00FC670A">
      <w:pPr>
        <w:spacing w:after="0" w:line="259" w:lineRule="auto"/>
        <w:ind w:left="0" w:right="309" w:firstLine="720"/>
      </w:pPr>
    </w:p>
    <w:p w14:paraId="20780611" w14:textId="77777777" w:rsidR="00FC670A" w:rsidRDefault="00FC670A" w:rsidP="00FC670A">
      <w:pPr>
        <w:spacing w:after="0" w:line="259" w:lineRule="auto"/>
        <w:ind w:left="0" w:right="309" w:firstLine="720"/>
      </w:pPr>
    </w:p>
    <w:p w14:paraId="378D7153" w14:textId="77777777" w:rsidR="00FC670A" w:rsidRDefault="00FC670A" w:rsidP="00FC670A">
      <w:pPr>
        <w:spacing w:after="0" w:line="259" w:lineRule="auto"/>
        <w:ind w:left="0" w:right="309" w:firstLine="720"/>
      </w:pPr>
    </w:p>
    <w:p w14:paraId="48414B01" w14:textId="77777777" w:rsidR="00FC670A" w:rsidRDefault="00FC670A" w:rsidP="00FC670A">
      <w:pPr>
        <w:spacing w:after="0" w:line="259" w:lineRule="auto"/>
        <w:ind w:left="0" w:right="309" w:firstLine="720"/>
      </w:pPr>
    </w:p>
    <w:p w14:paraId="0BE734A4" w14:textId="77777777" w:rsidR="00FC670A" w:rsidRDefault="00FC670A" w:rsidP="00FC670A">
      <w:pPr>
        <w:spacing w:after="0" w:line="259" w:lineRule="auto"/>
        <w:ind w:left="0" w:right="309" w:firstLine="720"/>
      </w:pPr>
    </w:p>
    <w:p w14:paraId="3FDB31CC" w14:textId="3A29438B" w:rsidR="00FC670A" w:rsidRDefault="00AB7DA9" w:rsidP="00FC670A">
      <w:pPr>
        <w:spacing w:after="0" w:line="259" w:lineRule="auto"/>
        <w:ind w:left="0" w:right="309" w:firstLine="720"/>
      </w:pPr>
      <w:r w:rsidRPr="00AB7DA9">
        <w:rPr>
          <w:noProof/>
        </w:rPr>
        <w:drawing>
          <wp:anchor distT="0" distB="0" distL="114300" distR="114300" simplePos="0" relativeHeight="251663360" behindDoc="0" locked="0" layoutInCell="1" allowOverlap="1" wp14:anchorId="5DE8D553" wp14:editId="5C10F7D9">
            <wp:simplePos x="0" y="0"/>
            <wp:positionH relativeFrom="margin">
              <wp:align>right</wp:align>
            </wp:positionH>
            <wp:positionV relativeFrom="paragraph">
              <wp:posOffset>172692</wp:posOffset>
            </wp:positionV>
            <wp:extent cx="7244715" cy="4210685"/>
            <wp:effectExtent l="0" t="0" r="0" b="0"/>
            <wp:wrapNone/>
            <wp:docPr id="50124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7243" name=""/>
                    <pic:cNvPicPr/>
                  </pic:nvPicPr>
                  <pic:blipFill>
                    <a:blip r:embed="rId7"/>
                    <a:stretch>
                      <a:fillRect/>
                    </a:stretch>
                  </pic:blipFill>
                  <pic:spPr>
                    <a:xfrm>
                      <a:off x="0" y="0"/>
                      <a:ext cx="7244715" cy="4210685"/>
                    </a:xfrm>
                    <a:prstGeom prst="rect">
                      <a:avLst/>
                    </a:prstGeom>
                  </pic:spPr>
                </pic:pic>
              </a:graphicData>
            </a:graphic>
          </wp:anchor>
        </w:drawing>
      </w:r>
    </w:p>
    <w:p w14:paraId="57123E1E" w14:textId="5003BAFC" w:rsidR="00FC670A" w:rsidRDefault="00FC670A" w:rsidP="00FC670A">
      <w:pPr>
        <w:spacing w:after="0" w:line="259" w:lineRule="auto"/>
        <w:ind w:left="0" w:right="309" w:firstLine="720"/>
      </w:pPr>
    </w:p>
    <w:p w14:paraId="71E5EB06" w14:textId="77777777" w:rsidR="00FC670A" w:rsidRDefault="00FC670A" w:rsidP="00FC670A">
      <w:pPr>
        <w:spacing w:after="0" w:line="259" w:lineRule="auto"/>
        <w:ind w:left="0" w:right="309" w:firstLine="720"/>
      </w:pPr>
    </w:p>
    <w:p w14:paraId="1C763520" w14:textId="77777777" w:rsidR="00FC670A" w:rsidRDefault="00FC670A" w:rsidP="00FC670A">
      <w:pPr>
        <w:spacing w:after="0" w:line="259" w:lineRule="auto"/>
        <w:ind w:left="0" w:right="309" w:firstLine="720"/>
      </w:pPr>
    </w:p>
    <w:p w14:paraId="7DE0CE7C" w14:textId="77777777" w:rsidR="00FC670A" w:rsidRDefault="00FC670A" w:rsidP="00FC670A">
      <w:pPr>
        <w:spacing w:after="0" w:line="259" w:lineRule="auto"/>
        <w:ind w:left="0" w:right="309" w:firstLine="720"/>
      </w:pPr>
    </w:p>
    <w:p w14:paraId="345E5E4A" w14:textId="77777777" w:rsidR="00FC670A" w:rsidRDefault="00FC670A" w:rsidP="00FC670A">
      <w:pPr>
        <w:spacing w:after="0" w:line="259" w:lineRule="auto"/>
        <w:ind w:left="0" w:right="309" w:firstLine="720"/>
      </w:pPr>
    </w:p>
    <w:p w14:paraId="2353FE72" w14:textId="77777777" w:rsidR="00FC670A" w:rsidRDefault="00FC670A" w:rsidP="00FC670A">
      <w:pPr>
        <w:spacing w:after="0" w:line="259" w:lineRule="auto"/>
        <w:ind w:left="0" w:right="309" w:firstLine="720"/>
      </w:pPr>
    </w:p>
    <w:p w14:paraId="7457E022" w14:textId="77777777" w:rsidR="00AB7DA9" w:rsidRDefault="00AB7DA9" w:rsidP="00FC670A">
      <w:pPr>
        <w:spacing w:after="0" w:line="259" w:lineRule="auto"/>
        <w:ind w:left="0" w:right="309" w:firstLine="720"/>
      </w:pPr>
    </w:p>
    <w:p w14:paraId="0A9A02F8" w14:textId="77777777" w:rsidR="00AB7DA9" w:rsidRDefault="00AB7DA9" w:rsidP="00FC670A">
      <w:pPr>
        <w:spacing w:after="0" w:line="259" w:lineRule="auto"/>
        <w:ind w:left="0" w:right="309" w:firstLine="720"/>
      </w:pPr>
    </w:p>
    <w:p w14:paraId="6898C084" w14:textId="77777777" w:rsidR="00AB7DA9" w:rsidRDefault="00AB7DA9" w:rsidP="00FC670A">
      <w:pPr>
        <w:spacing w:after="0" w:line="259" w:lineRule="auto"/>
        <w:ind w:left="0" w:right="309" w:firstLine="720"/>
      </w:pPr>
    </w:p>
    <w:p w14:paraId="79883621" w14:textId="77777777" w:rsidR="00AB7DA9" w:rsidRDefault="00AB7DA9" w:rsidP="00FC670A">
      <w:pPr>
        <w:spacing w:after="0" w:line="259" w:lineRule="auto"/>
        <w:ind w:left="0" w:right="309" w:firstLine="720"/>
      </w:pPr>
    </w:p>
    <w:p w14:paraId="61E227B3" w14:textId="77777777" w:rsidR="00AB7DA9" w:rsidRDefault="00AB7DA9" w:rsidP="00FC670A">
      <w:pPr>
        <w:spacing w:after="0" w:line="259" w:lineRule="auto"/>
        <w:ind w:left="0" w:right="309" w:firstLine="720"/>
      </w:pPr>
    </w:p>
    <w:p w14:paraId="487ADA4D" w14:textId="77777777" w:rsidR="00AB7DA9" w:rsidRDefault="00AB7DA9" w:rsidP="00FC670A">
      <w:pPr>
        <w:spacing w:after="0" w:line="259" w:lineRule="auto"/>
        <w:ind w:left="0" w:right="309" w:firstLine="720"/>
      </w:pPr>
    </w:p>
    <w:p w14:paraId="525DA707" w14:textId="77777777" w:rsidR="00AB7DA9" w:rsidRDefault="00AB7DA9" w:rsidP="00FC670A">
      <w:pPr>
        <w:spacing w:after="0" w:line="259" w:lineRule="auto"/>
        <w:ind w:left="0" w:right="309" w:firstLine="720"/>
      </w:pPr>
    </w:p>
    <w:p w14:paraId="69CE5ADF" w14:textId="77777777" w:rsidR="00AB7DA9" w:rsidRDefault="00AB7DA9" w:rsidP="00FC670A">
      <w:pPr>
        <w:spacing w:after="0" w:line="259" w:lineRule="auto"/>
        <w:ind w:left="0" w:right="309" w:firstLine="720"/>
      </w:pPr>
    </w:p>
    <w:p w14:paraId="6F92A0ED" w14:textId="77777777" w:rsidR="00AB7DA9" w:rsidRDefault="00AB7DA9" w:rsidP="00FC670A">
      <w:pPr>
        <w:spacing w:after="0" w:line="259" w:lineRule="auto"/>
        <w:ind w:left="0" w:right="309" w:firstLine="720"/>
      </w:pPr>
    </w:p>
    <w:p w14:paraId="68C6B8C5" w14:textId="77777777" w:rsidR="00AB7DA9" w:rsidRDefault="00AB7DA9" w:rsidP="00FC670A">
      <w:pPr>
        <w:spacing w:after="0" w:line="259" w:lineRule="auto"/>
        <w:ind w:left="0" w:right="309" w:firstLine="720"/>
      </w:pPr>
    </w:p>
    <w:p w14:paraId="097014CE" w14:textId="77777777" w:rsidR="00AB7DA9" w:rsidRDefault="00AB7DA9" w:rsidP="00FC670A">
      <w:pPr>
        <w:spacing w:after="0" w:line="259" w:lineRule="auto"/>
        <w:ind w:left="0" w:right="309" w:firstLine="720"/>
      </w:pPr>
    </w:p>
    <w:p w14:paraId="05C12836" w14:textId="77777777" w:rsidR="00AB7DA9" w:rsidRDefault="00AB7DA9" w:rsidP="00FC670A">
      <w:pPr>
        <w:spacing w:after="0" w:line="259" w:lineRule="auto"/>
        <w:ind w:left="0" w:right="309" w:firstLine="720"/>
      </w:pPr>
    </w:p>
    <w:p w14:paraId="0040E244" w14:textId="77777777" w:rsidR="00AB7DA9" w:rsidRDefault="00AB7DA9" w:rsidP="00FC670A">
      <w:pPr>
        <w:spacing w:after="0" w:line="259" w:lineRule="auto"/>
        <w:ind w:left="0" w:right="309" w:firstLine="720"/>
      </w:pPr>
    </w:p>
    <w:p w14:paraId="0CB242CC" w14:textId="77777777" w:rsidR="00AB7DA9" w:rsidRDefault="00AB7DA9" w:rsidP="00FC670A">
      <w:pPr>
        <w:spacing w:after="0" w:line="259" w:lineRule="auto"/>
        <w:ind w:left="0" w:right="309" w:firstLine="720"/>
      </w:pPr>
    </w:p>
    <w:p w14:paraId="3852FD72" w14:textId="64A5FFAF" w:rsidR="00AB7DA9" w:rsidRDefault="00AB7DA9" w:rsidP="00FC670A">
      <w:pPr>
        <w:spacing w:after="0" w:line="259" w:lineRule="auto"/>
        <w:ind w:left="0" w:right="309" w:firstLine="720"/>
      </w:pPr>
    </w:p>
    <w:p w14:paraId="28F19550" w14:textId="77777777" w:rsidR="00AB7DA9" w:rsidRDefault="00AB7DA9" w:rsidP="00FC670A">
      <w:pPr>
        <w:spacing w:after="0" w:line="259" w:lineRule="auto"/>
        <w:ind w:left="0" w:right="309" w:firstLine="720"/>
      </w:pPr>
    </w:p>
    <w:p w14:paraId="493BC90E" w14:textId="77777777" w:rsidR="00AB7DA9" w:rsidRDefault="00AB7DA9" w:rsidP="00FC670A">
      <w:pPr>
        <w:spacing w:after="0" w:line="259" w:lineRule="auto"/>
        <w:ind w:left="0" w:right="309" w:firstLine="720"/>
      </w:pPr>
    </w:p>
    <w:p w14:paraId="4125392D" w14:textId="77777777" w:rsidR="00AB7DA9" w:rsidRDefault="00AB7DA9" w:rsidP="00FC670A">
      <w:pPr>
        <w:spacing w:after="0" w:line="259" w:lineRule="auto"/>
        <w:ind w:left="0" w:right="309" w:firstLine="720"/>
      </w:pPr>
    </w:p>
    <w:p w14:paraId="5BE1E676" w14:textId="77777777" w:rsidR="00AB7DA9" w:rsidRDefault="00AB7DA9" w:rsidP="00AB7DA9">
      <w:pPr>
        <w:spacing w:after="0" w:line="259" w:lineRule="auto"/>
        <w:ind w:left="0" w:right="309" w:firstLine="720"/>
      </w:pPr>
      <w:r>
        <w:rPr>
          <w:color w:val="000000"/>
          <w:sz w:val="20"/>
        </w:rPr>
        <w:t>6.2 Project Demo Link</w:t>
      </w:r>
    </w:p>
    <w:p w14:paraId="01E5DE0E" w14:textId="0138A7C5" w:rsidR="00AB7DA9" w:rsidRPr="000739FB" w:rsidRDefault="000739FB" w:rsidP="00FC670A">
      <w:pPr>
        <w:spacing w:after="0" w:line="259" w:lineRule="auto"/>
        <w:ind w:left="0" w:right="309" w:firstLine="720"/>
        <w:rPr>
          <w:rStyle w:val="Hyperlink"/>
        </w:rPr>
      </w:pPr>
      <w:r>
        <w:fldChar w:fldCharType="begin"/>
      </w:r>
      <w:r>
        <w:instrText>HYPERLINK "https://drive.google.com/drive/folders/1cG7smR201sOGpD88vv7-DWmZASbU5Tfv?usp=sharing"</w:instrText>
      </w:r>
      <w:r>
        <w:fldChar w:fldCharType="separate"/>
      </w:r>
    </w:p>
    <w:p w14:paraId="73DE8A7F" w14:textId="7EF7DA98" w:rsidR="00AB7DA9" w:rsidRDefault="000739FB" w:rsidP="00FC670A">
      <w:pPr>
        <w:spacing w:after="0" w:line="259" w:lineRule="auto"/>
        <w:ind w:left="0" w:right="309" w:firstLine="720"/>
      </w:pPr>
      <w:r w:rsidRPr="000739FB">
        <w:rPr>
          <w:rStyle w:val="Hyperlink"/>
        </w:rPr>
        <w:t>https://drive.google.com/drive/folders/1cG7smR201sOGpD88vv7-DWmZASbU5Tfv?usp=sharing</w:t>
      </w:r>
      <w:r>
        <w:fldChar w:fldCharType="end"/>
      </w:r>
    </w:p>
    <w:p w14:paraId="704A3737" w14:textId="77777777" w:rsidR="00AB7DA9" w:rsidRDefault="00AB7DA9" w:rsidP="00FC670A">
      <w:pPr>
        <w:spacing w:after="0" w:line="259" w:lineRule="auto"/>
        <w:ind w:left="0" w:right="309" w:firstLine="720"/>
      </w:pPr>
    </w:p>
    <w:p w14:paraId="14E2C8CA" w14:textId="77777777" w:rsidR="00AB7DA9" w:rsidRDefault="00AB7DA9" w:rsidP="00FC670A">
      <w:pPr>
        <w:spacing w:after="0" w:line="259" w:lineRule="auto"/>
        <w:ind w:left="0" w:right="309" w:firstLine="720"/>
      </w:pPr>
    </w:p>
    <w:p w14:paraId="686A7168" w14:textId="77777777" w:rsidR="00AB7DA9" w:rsidRDefault="00AB7DA9" w:rsidP="00FC670A">
      <w:pPr>
        <w:spacing w:after="0" w:line="259" w:lineRule="auto"/>
        <w:ind w:left="0" w:right="309" w:firstLine="720"/>
      </w:pPr>
    </w:p>
    <w:p w14:paraId="121FD5D1" w14:textId="77777777" w:rsidR="00AB7DA9" w:rsidRDefault="00AB7DA9" w:rsidP="00FC670A">
      <w:pPr>
        <w:spacing w:after="0" w:line="259" w:lineRule="auto"/>
        <w:ind w:left="0" w:right="309" w:firstLine="720"/>
      </w:pPr>
    </w:p>
    <w:p w14:paraId="2BC6502F" w14:textId="77777777" w:rsidR="00AB7DA9" w:rsidRDefault="00AB7DA9" w:rsidP="00FC670A">
      <w:pPr>
        <w:spacing w:after="0" w:line="259" w:lineRule="auto"/>
        <w:ind w:left="0" w:right="309" w:firstLine="720"/>
      </w:pPr>
    </w:p>
    <w:p w14:paraId="4FC9C714" w14:textId="77777777" w:rsidR="00AB7DA9" w:rsidRDefault="00AB7DA9" w:rsidP="00FC670A">
      <w:pPr>
        <w:spacing w:after="0" w:line="259" w:lineRule="auto"/>
        <w:ind w:left="0" w:right="309" w:firstLine="720"/>
      </w:pPr>
    </w:p>
    <w:p w14:paraId="51F5914D" w14:textId="77777777" w:rsidR="00AB7DA9" w:rsidRDefault="00AB7DA9" w:rsidP="00FC670A">
      <w:pPr>
        <w:spacing w:after="0" w:line="259" w:lineRule="auto"/>
        <w:ind w:left="0" w:right="309" w:firstLine="720"/>
      </w:pPr>
    </w:p>
    <w:p w14:paraId="683F3A18" w14:textId="77777777" w:rsidR="00AB7DA9" w:rsidRDefault="00AB7DA9" w:rsidP="00FC670A">
      <w:pPr>
        <w:spacing w:after="0" w:line="259" w:lineRule="auto"/>
        <w:ind w:left="0" w:right="309" w:firstLine="720"/>
      </w:pPr>
    </w:p>
    <w:p w14:paraId="2F026DAC" w14:textId="77777777" w:rsidR="00AB7DA9" w:rsidRDefault="00AB7DA9" w:rsidP="00FC670A">
      <w:pPr>
        <w:spacing w:after="0" w:line="259" w:lineRule="auto"/>
        <w:ind w:left="0" w:right="309" w:firstLine="720"/>
      </w:pPr>
    </w:p>
    <w:p w14:paraId="3A86F3B9" w14:textId="77777777" w:rsidR="00AB7DA9" w:rsidRDefault="00AB7DA9" w:rsidP="00FC670A">
      <w:pPr>
        <w:spacing w:after="0" w:line="259" w:lineRule="auto"/>
        <w:ind w:left="0" w:right="309" w:firstLine="720"/>
      </w:pPr>
    </w:p>
    <w:p w14:paraId="5D95B716" w14:textId="77777777" w:rsidR="00AB7DA9" w:rsidRDefault="00AB7DA9" w:rsidP="00FC670A">
      <w:pPr>
        <w:spacing w:after="0" w:line="259" w:lineRule="auto"/>
        <w:ind w:left="0" w:right="309" w:firstLine="720"/>
      </w:pPr>
    </w:p>
    <w:p w14:paraId="63A84099" w14:textId="77777777" w:rsidR="00AB7DA9" w:rsidRDefault="00AB7DA9" w:rsidP="00FC670A">
      <w:pPr>
        <w:spacing w:after="0" w:line="259" w:lineRule="auto"/>
        <w:ind w:left="0" w:right="309" w:firstLine="720"/>
      </w:pPr>
    </w:p>
    <w:p w14:paraId="7F0BB45E" w14:textId="77777777" w:rsidR="00AB7DA9" w:rsidRDefault="00AB7DA9" w:rsidP="00FC670A">
      <w:pPr>
        <w:spacing w:after="0" w:line="259" w:lineRule="auto"/>
        <w:ind w:left="0" w:right="309" w:firstLine="720"/>
      </w:pPr>
    </w:p>
    <w:p w14:paraId="260DC5B1" w14:textId="77777777" w:rsidR="00AB7DA9" w:rsidRDefault="00AB7DA9" w:rsidP="00FC670A">
      <w:pPr>
        <w:spacing w:after="0" w:line="259" w:lineRule="auto"/>
        <w:ind w:left="0" w:right="309" w:firstLine="720"/>
      </w:pPr>
    </w:p>
    <w:p w14:paraId="51C1FEB9" w14:textId="77777777" w:rsidR="00AB7DA9" w:rsidRDefault="00AB7DA9" w:rsidP="00FC670A">
      <w:pPr>
        <w:spacing w:after="0" w:line="259" w:lineRule="auto"/>
        <w:ind w:left="0" w:right="309" w:firstLine="720"/>
      </w:pPr>
    </w:p>
    <w:p w14:paraId="6A51F495" w14:textId="77777777" w:rsidR="00AB7DA9" w:rsidRDefault="00AB7DA9" w:rsidP="00FC670A">
      <w:pPr>
        <w:spacing w:after="0" w:line="259" w:lineRule="auto"/>
        <w:ind w:left="0" w:right="309" w:firstLine="720"/>
      </w:pPr>
    </w:p>
    <w:p w14:paraId="38BC1667" w14:textId="77777777" w:rsidR="00AB7DA9" w:rsidRDefault="00AB7DA9" w:rsidP="00FC670A">
      <w:pPr>
        <w:spacing w:after="0" w:line="259" w:lineRule="auto"/>
        <w:ind w:left="0" w:right="309" w:firstLine="720"/>
      </w:pPr>
    </w:p>
    <w:p w14:paraId="7797923C" w14:textId="77777777" w:rsidR="00AB7DA9" w:rsidRDefault="00AB7DA9" w:rsidP="00FC670A">
      <w:pPr>
        <w:spacing w:after="0" w:line="259" w:lineRule="auto"/>
        <w:ind w:left="0" w:right="309" w:firstLine="720"/>
      </w:pPr>
    </w:p>
    <w:p w14:paraId="6E399463" w14:textId="77777777" w:rsidR="00AB7DA9" w:rsidRDefault="00AB7DA9" w:rsidP="00FC670A">
      <w:pPr>
        <w:spacing w:after="0" w:line="259" w:lineRule="auto"/>
        <w:ind w:left="0" w:right="309" w:firstLine="720"/>
      </w:pPr>
    </w:p>
    <w:p w14:paraId="0B6543B9" w14:textId="77777777" w:rsidR="00AB7DA9" w:rsidRDefault="00AB7DA9" w:rsidP="00FC670A">
      <w:pPr>
        <w:spacing w:after="0" w:line="259" w:lineRule="auto"/>
        <w:ind w:left="0" w:right="309" w:firstLine="720"/>
      </w:pPr>
    </w:p>
    <w:p w14:paraId="685532C7" w14:textId="77777777" w:rsidR="00FC670A" w:rsidRDefault="00FC670A" w:rsidP="00FC670A">
      <w:pPr>
        <w:spacing w:after="0" w:line="259" w:lineRule="auto"/>
        <w:ind w:left="0" w:right="309" w:firstLine="720"/>
      </w:pPr>
    </w:p>
    <w:p w14:paraId="2789F48E" w14:textId="77777777" w:rsidR="00720EEE" w:rsidRDefault="001801E3">
      <w:pPr>
        <w:numPr>
          <w:ilvl w:val="0"/>
          <w:numId w:val="2"/>
        </w:numPr>
        <w:spacing w:after="120" w:line="259" w:lineRule="auto"/>
        <w:ind w:right="1014" w:hanging="360"/>
      </w:pPr>
      <w:r>
        <w:rPr>
          <w:b/>
        </w:rPr>
        <w:lastRenderedPageBreak/>
        <w:t>Advantages &amp; Disadvantages</w:t>
      </w:r>
      <w:r>
        <w:rPr>
          <w:b/>
          <w:color w:val="000000"/>
        </w:rPr>
        <w:t xml:space="preserve"> </w:t>
      </w:r>
    </w:p>
    <w:p w14:paraId="7277B384" w14:textId="77777777" w:rsidR="00720EEE" w:rsidRDefault="001801E3">
      <w:pPr>
        <w:spacing w:after="128" w:line="259" w:lineRule="auto"/>
        <w:ind w:left="1015" w:right="0" w:hanging="10"/>
        <w:jc w:val="left"/>
      </w:pPr>
      <w:r>
        <w:rPr>
          <w:b/>
        </w:rPr>
        <w:t>Advantages of Machine Learning for Online Payment Fraud Detection:</w:t>
      </w:r>
      <w:r>
        <w:rPr>
          <w:b/>
          <w:color w:val="000000"/>
        </w:rPr>
        <w:t xml:space="preserve"> </w:t>
      </w:r>
    </w:p>
    <w:p w14:paraId="752EB72D" w14:textId="77777777" w:rsidR="00720EEE" w:rsidRDefault="001801E3">
      <w:pPr>
        <w:numPr>
          <w:ilvl w:val="0"/>
          <w:numId w:val="16"/>
        </w:numPr>
        <w:ind w:right="1014" w:hanging="360"/>
      </w:pPr>
      <w:r>
        <w:rPr>
          <w:b/>
        </w:rPr>
        <w:t xml:space="preserve">Adaptability: </w:t>
      </w:r>
      <w:r>
        <w:t>Machine learning models can learn from new data and adapt to evolving fraud tactics employed by fraudsters.</w:t>
      </w:r>
      <w:r>
        <w:rPr>
          <w:color w:val="000000"/>
        </w:rPr>
        <w:t xml:space="preserve"> </w:t>
      </w:r>
    </w:p>
    <w:p w14:paraId="1C362CAA" w14:textId="77777777" w:rsidR="00720EEE" w:rsidRDefault="001801E3">
      <w:pPr>
        <w:numPr>
          <w:ilvl w:val="0"/>
          <w:numId w:val="16"/>
        </w:numPr>
        <w:ind w:right="1014" w:hanging="360"/>
      </w:pPr>
      <w:r>
        <w:rPr>
          <w:b/>
        </w:rPr>
        <w:t xml:space="preserve">Scalability: </w:t>
      </w:r>
      <w:r>
        <w:t>These models can efficiently handle large volumes of transaction data in real-time, making them suitable for online payment processing.</w:t>
      </w:r>
      <w:r>
        <w:rPr>
          <w:color w:val="000000"/>
        </w:rPr>
        <w:t xml:space="preserve"> </w:t>
      </w:r>
    </w:p>
    <w:p w14:paraId="655C3E36" w14:textId="77777777" w:rsidR="00720EEE" w:rsidRDefault="001801E3">
      <w:pPr>
        <w:numPr>
          <w:ilvl w:val="0"/>
          <w:numId w:val="16"/>
        </w:numPr>
        <w:ind w:right="1014" w:hanging="360"/>
      </w:pPr>
      <w:r>
        <w:rPr>
          <w:b/>
        </w:rPr>
        <w:t xml:space="preserve">Pattern Recognition: </w:t>
      </w:r>
      <w:r>
        <w:t>Machine learning excels at identifying complex patterns in data, uncovering subtle anomalies that might escape human notice and potentially indicating fraudulent activities.</w:t>
      </w:r>
      <w:r>
        <w:rPr>
          <w:color w:val="000000"/>
        </w:rPr>
        <w:t xml:space="preserve"> </w:t>
      </w:r>
    </w:p>
    <w:p w14:paraId="1ECB9043" w14:textId="3EA6B259" w:rsidR="00720EEE" w:rsidRDefault="001801E3">
      <w:pPr>
        <w:numPr>
          <w:ilvl w:val="0"/>
          <w:numId w:val="16"/>
        </w:numPr>
        <w:ind w:right="1014" w:hanging="360"/>
      </w:pPr>
      <w:r>
        <w:rPr>
          <w:b/>
        </w:rPr>
        <w:t xml:space="preserve">Automation: </w:t>
      </w:r>
      <w:r>
        <w:t xml:space="preserve">ML models can automate the process of </w:t>
      </w:r>
      <w:r w:rsidR="00926391">
        <w:t>analysing</w:t>
      </w:r>
      <w:r>
        <w:t xml:space="preserve"> transactions, freeing up human resources for more complex investigations.</w:t>
      </w:r>
      <w:r>
        <w:rPr>
          <w:color w:val="000000"/>
        </w:rPr>
        <w:t xml:space="preserve"> </w:t>
      </w:r>
    </w:p>
    <w:p w14:paraId="026A0A5F" w14:textId="77777777" w:rsidR="00720EEE" w:rsidRDefault="001801E3">
      <w:pPr>
        <w:spacing w:after="128" w:line="259" w:lineRule="auto"/>
        <w:ind w:left="1015" w:right="0" w:hanging="10"/>
        <w:jc w:val="left"/>
      </w:pPr>
      <w:r>
        <w:rPr>
          <w:b/>
        </w:rPr>
        <w:t>Disadvantages of Machine Learning for Online Payment Fraud Detection:</w:t>
      </w:r>
      <w:r>
        <w:rPr>
          <w:b/>
          <w:color w:val="000000"/>
        </w:rPr>
        <w:t xml:space="preserve"> </w:t>
      </w:r>
    </w:p>
    <w:p w14:paraId="391CA28C" w14:textId="77777777" w:rsidR="00720EEE" w:rsidRDefault="001801E3">
      <w:pPr>
        <w:numPr>
          <w:ilvl w:val="0"/>
          <w:numId w:val="16"/>
        </w:numPr>
        <w:ind w:right="1014" w:hanging="360"/>
      </w:pPr>
      <w:r>
        <w:rPr>
          <w:b/>
        </w:rPr>
        <w:t xml:space="preserve">Data Dependence: </w:t>
      </w:r>
      <w:r>
        <w:t>The effectiveness of the model heavily relies on the quality and quantity of data used for training. Insufficient or biased data can lead to inaccurate or unfair predictions.</w:t>
      </w:r>
      <w:r>
        <w:rPr>
          <w:color w:val="000000"/>
        </w:rPr>
        <w:t xml:space="preserve"> </w:t>
      </w:r>
    </w:p>
    <w:p w14:paraId="1A94AC02" w14:textId="77777777" w:rsidR="00720EEE" w:rsidRDefault="001801E3">
      <w:pPr>
        <w:numPr>
          <w:ilvl w:val="0"/>
          <w:numId w:val="16"/>
        </w:numPr>
        <w:ind w:right="1014" w:hanging="360"/>
      </w:pPr>
      <w:r>
        <w:rPr>
          <w:b/>
        </w:rPr>
        <w:t xml:space="preserve">Explainability: </w:t>
      </w:r>
      <w:r>
        <w:t>Depending on the chosen algorithm, the model's decision-making process might not be readily interpretable. This can be a challenge in certain situations where understanding the rationale behind a flagged transaction is crucial.</w:t>
      </w:r>
      <w:r>
        <w:rPr>
          <w:color w:val="000000"/>
        </w:rPr>
        <w:t xml:space="preserve"> </w:t>
      </w:r>
    </w:p>
    <w:p w14:paraId="5497765B" w14:textId="77777777" w:rsidR="00720EEE" w:rsidRDefault="001801E3">
      <w:pPr>
        <w:numPr>
          <w:ilvl w:val="0"/>
          <w:numId w:val="16"/>
        </w:numPr>
        <w:ind w:right="1014" w:hanging="360"/>
      </w:pPr>
      <w:r>
        <w:rPr>
          <w:b/>
        </w:rPr>
        <w:t xml:space="preserve">False Positives: </w:t>
      </w:r>
      <w:r>
        <w:t>While the goal is to minimize them, the model might still flag legitimate transactions as fraudulent, potentially causing inconvenience for customers. Balancing this trade-off is an ongoing process.</w:t>
      </w:r>
      <w:r>
        <w:rPr>
          <w:color w:val="000000"/>
        </w:rPr>
        <w:t xml:space="preserve"> </w:t>
      </w:r>
    </w:p>
    <w:p w14:paraId="51A472A6" w14:textId="77777777" w:rsidR="00720EEE" w:rsidRDefault="001801E3">
      <w:pPr>
        <w:numPr>
          <w:ilvl w:val="2"/>
          <w:numId w:val="17"/>
        </w:numPr>
        <w:spacing w:after="64" w:line="259" w:lineRule="auto"/>
        <w:ind w:right="0" w:hanging="269"/>
        <w:jc w:val="left"/>
      </w:pPr>
      <w:r>
        <w:rPr>
          <w:b/>
        </w:rPr>
        <w:t>Conclusion</w:t>
      </w:r>
      <w:r>
        <w:rPr>
          <w:b/>
          <w:color w:val="000000"/>
        </w:rPr>
        <w:t xml:space="preserve"> </w:t>
      </w:r>
    </w:p>
    <w:p w14:paraId="2CCF323B" w14:textId="77777777" w:rsidR="00720EEE" w:rsidRDefault="001801E3">
      <w:pPr>
        <w:spacing w:after="0" w:line="259" w:lineRule="auto"/>
        <w:ind w:left="0" w:right="0" w:firstLine="0"/>
        <w:jc w:val="left"/>
      </w:pPr>
      <w:r>
        <w:rPr>
          <w:b/>
          <w:color w:val="000000"/>
          <w:sz w:val="33"/>
        </w:rPr>
        <w:t xml:space="preserve"> </w:t>
      </w:r>
    </w:p>
    <w:p w14:paraId="23C6D8CD" w14:textId="67337975" w:rsidR="00720EEE" w:rsidRDefault="001801E3">
      <w:pPr>
        <w:spacing w:after="234"/>
        <w:ind w:left="1020" w:right="1014" w:firstLine="0"/>
        <w:rPr>
          <w:color w:val="000000"/>
        </w:rPr>
      </w:pPr>
      <w:r>
        <w:t xml:space="preserve">This project explored the application of machine learning for online payment fraud detection. By leveraging the capabilities of ML algorithms, we developed a model that can </w:t>
      </w:r>
      <w:r w:rsidR="00926391">
        <w:t>analyse</w:t>
      </w:r>
      <w:r>
        <w:t xml:space="preserve"> transaction data and flag suspicious patterns indicative of fraud attempts. The project emphasized the importance of data quality, feature engineering, model selection, and hyperparameter tuning in building an effective fraud detection system. The results demonstrated the potential of machine learning to significantly enhance online payment security, protecting both businesses and consumers from fraudulent activities.</w:t>
      </w:r>
      <w:r>
        <w:rPr>
          <w:color w:val="000000"/>
        </w:rPr>
        <w:t xml:space="preserve"> </w:t>
      </w:r>
    </w:p>
    <w:p w14:paraId="1E78025F" w14:textId="77777777" w:rsidR="00FC670A" w:rsidRDefault="00FC670A">
      <w:pPr>
        <w:spacing w:after="234"/>
        <w:ind w:left="1020" w:right="1014" w:firstLine="0"/>
        <w:rPr>
          <w:color w:val="000000"/>
        </w:rPr>
      </w:pPr>
    </w:p>
    <w:p w14:paraId="7CFFBE71" w14:textId="77777777" w:rsidR="00FC670A" w:rsidRDefault="00FC670A">
      <w:pPr>
        <w:spacing w:after="234"/>
        <w:ind w:left="1020" w:right="1014" w:firstLine="0"/>
        <w:rPr>
          <w:color w:val="000000"/>
        </w:rPr>
      </w:pPr>
    </w:p>
    <w:p w14:paraId="7A39DD46" w14:textId="77777777" w:rsidR="00FC670A" w:rsidRDefault="00FC670A">
      <w:pPr>
        <w:spacing w:after="234"/>
        <w:ind w:left="1020" w:right="1014" w:firstLine="0"/>
      </w:pPr>
    </w:p>
    <w:p w14:paraId="18EAB9BF" w14:textId="77777777" w:rsidR="00720EEE" w:rsidRDefault="001801E3">
      <w:pPr>
        <w:numPr>
          <w:ilvl w:val="2"/>
          <w:numId w:val="17"/>
        </w:numPr>
        <w:spacing w:after="64" w:line="259" w:lineRule="auto"/>
        <w:ind w:right="0" w:hanging="269"/>
        <w:jc w:val="left"/>
      </w:pPr>
      <w:r>
        <w:rPr>
          <w:b/>
        </w:rPr>
        <w:lastRenderedPageBreak/>
        <w:t>Future Scope</w:t>
      </w:r>
      <w:r>
        <w:rPr>
          <w:b/>
          <w:color w:val="000000"/>
        </w:rPr>
        <w:t xml:space="preserve"> </w:t>
      </w:r>
    </w:p>
    <w:p w14:paraId="7FE49CD7" w14:textId="77777777" w:rsidR="00720EEE" w:rsidRDefault="001801E3">
      <w:pPr>
        <w:spacing w:after="0" w:line="259" w:lineRule="auto"/>
        <w:ind w:left="0" w:right="0" w:firstLine="0"/>
        <w:jc w:val="left"/>
      </w:pPr>
      <w:r>
        <w:rPr>
          <w:b/>
          <w:color w:val="000000"/>
          <w:sz w:val="33"/>
        </w:rPr>
        <w:t xml:space="preserve"> </w:t>
      </w:r>
    </w:p>
    <w:p w14:paraId="0061D6C0" w14:textId="77777777" w:rsidR="00720EEE" w:rsidRDefault="001801E3">
      <w:pPr>
        <w:ind w:left="1020" w:right="1014" w:firstLine="0"/>
      </w:pPr>
      <w:r>
        <w:t>The fight against online payment fraud is an ongoing battle. Here are some potential areas for future exploration:</w:t>
      </w:r>
      <w:r>
        <w:rPr>
          <w:color w:val="000000"/>
        </w:rPr>
        <w:t xml:space="preserve"> </w:t>
      </w:r>
    </w:p>
    <w:p w14:paraId="447833EE" w14:textId="77777777" w:rsidR="00720EEE" w:rsidRDefault="001801E3">
      <w:pPr>
        <w:spacing w:after="12" w:line="259" w:lineRule="auto"/>
        <w:ind w:left="0" w:right="0" w:firstLine="0"/>
        <w:jc w:val="left"/>
      </w:pPr>
      <w:r>
        <w:rPr>
          <w:color w:val="000000"/>
          <w:sz w:val="21"/>
        </w:rPr>
        <w:t xml:space="preserve"> </w:t>
      </w:r>
    </w:p>
    <w:p w14:paraId="526D036F" w14:textId="77777777" w:rsidR="00720EEE" w:rsidRDefault="001801E3">
      <w:pPr>
        <w:numPr>
          <w:ilvl w:val="0"/>
          <w:numId w:val="16"/>
        </w:numPr>
        <w:ind w:right="1014" w:hanging="360"/>
      </w:pPr>
      <w:r>
        <w:rPr>
          <w:b/>
        </w:rPr>
        <w:t xml:space="preserve">Incorporating new features: </w:t>
      </w:r>
      <w:r>
        <w:t>As fraudsters develop new techniques, the model can be continuously improved by incorporating new features that capture these evolving trends.</w:t>
      </w:r>
      <w:r>
        <w:rPr>
          <w:color w:val="000000"/>
        </w:rPr>
        <w:t xml:space="preserve"> </w:t>
      </w:r>
    </w:p>
    <w:p w14:paraId="3B29969C" w14:textId="77777777" w:rsidR="00720EEE" w:rsidRDefault="001801E3">
      <w:pPr>
        <w:numPr>
          <w:ilvl w:val="0"/>
          <w:numId w:val="16"/>
        </w:numPr>
        <w:ind w:right="1014" w:hanging="360"/>
      </w:pPr>
      <w:r>
        <w:rPr>
          <w:b/>
        </w:rPr>
        <w:t xml:space="preserve">Ensemble Learning: </w:t>
      </w:r>
      <w:r>
        <w:t>Combining multiple machine learning models with different strengths can potentially lead to even more robust fraud detection capabilities.</w:t>
      </w:r>
      <w:r>
        <w:rPr>
          <w:color w:val="000000"/>
        </w:rPr>
        <w:t xml:space="preserve"> </w:t>
      </w:r>
    </w:p>
    <w:p w14:paraId="4583BDFB" w14:textId="475D31E8" w:rsidR="00720EEE" w:rsidRDefault="001801E3">
      <w:pPr>
        <w:numPr>
          <w:ilvl w:val="0"/>
          <w:numId w:val="16"/>
        </w:numPr>
        <w:ind w:right="1014" w:hanging="360"/>
      </w:pPr>
      <w:r>
        <w:rPr>
          <w:b/>
        </w:rPr>
        <w:t xml:space="preserve">Real-time Integration: </w:t>
      </w:r>
      <w:r>
        <w:t xml:space="preserve">Deploying the model in a production environment to </w:t>
      </w:r>
      <w:r w:rsidR="00926391">
        <w:t>analyse</w:t>
      </w:r>
      <w:r>
        <w:t xml:space="preserve"> transactions in real-time and provide immediate alerts for suspicious activity.</w:t>
      </w:r>
      <w:r>
        <w:rPr>
          <w:color w:val="000000"/>
        </w:rPr>
        <w:t xml:space="preserve"> </w:t>
      </w:r>
    </w:p>
    <w:p w14:paraId="6A1C21D2" w14:textId="77777777" w:rsidR="00720EEE" w:rsidRDefault="001801E3">
      <w:pPr>
        <w:numPr>
          <w:ilvl w:val="0"/>
          <w:numId w:val="16"/>
        </w:numPr>
        <w:ind w:right="1014" w:hanging="360"/>
      </w:pPr>
      <w:r>
        <w:rPr>
          <w:b/>
        </w:rPr>
        <w:t xml:space="preserve">Explainable AI (XAI) Techniques: </w:t>
      </w:r>
      <w:r>
        <w:t>Exploring techniques to improve the interpretability of the model's decision-making process, providing valuable insights into why certain transactions are flagged as fraudulent.</w:t>
      </w:r>
      <w:r>
        <w:rPr>
          <w:color w:val="000000"/>
        </w:rPr>
        <w:t xml:space="preserve"> </w:t>
      </w:r>
    </w:p>
    <w:p w14:paraId="544A54BF" w14:textId="77777777" w:rsidR="00720EEE" w:rsidRDefault="001801E3">
      <w:pPr>
        <w:spacing w:after="21" w:line="259" w:lineRule="auto"/>
        <w:ind w:left="0" w:right="0" w:firstLine="0"/>
        <w:jc w:val="left"/>
      </w:pPr>
      <w:r>
        <w:rPr>
          <w:color w:val="000000"/>
          <w:sz w:val="20"/>
        </w:rPr>
        <w:t xml:space="preserve"> </w:t>
      </w:r>
    </w:p>
    <w:p w14:paraId="42A20CF6" w14:textId="77777777" w:rsidR="00720EEE" w:rsidRDefault="001801E3">
      <w:pPr>
        <w:ind w:left="1020" w:right="1014" w:firstLine="0"/>
        <w:rPr>
          <w:color w:val="000000"/>
        </w:rPr>
      </w:pPr>
      <w:r>
        <w:t>By continuously developing and refining machine learning-based fraud detection systems, we can strive to create a safer and more secure online payment environment for everyone involved.</w:t>
      </w:r>
      <w:r>
        <w:rPr>
          <w:color w:val="000000"/>
        </w:rPr>
        <w:t xml:space="preserve"> </w:t>
      </w:r>
    </w:p>
    <w:p w14:paraId="5DD81095" w14:textId="77777777" w:rsidR="00FC670A" w:rsidRDefault="00FC670A">
      <w:pPr>
        <w:ind w:left="1020" w:right="1014" w:firstLine="0"/>
        <w:rPr>
          <w:color w:val="000000"/>
        </w:rPr>
      </w:pPr>
    </w:p>
    <w:p w14:paraId="45010E74" w14:textId="77777777" w:rsidR="00FC670A" w:rsidRDefault="00FC670A">
      <w:pPr>
        <w:ind w:left="1020" w:right="1014" w:firstLine="0"/>
        <w:rPr>
          <w:color w:val="000000"/>
        </w:rPr>
      </w:pPr>
    </w:p>
    <w:p w14:paraId="54944850" w14:textId="77777777" w:rsidR="00FC670A" w:rsidRDefault="00FC670A">
      <w:pPr>
        <w:ind w:left="1020" w:right="1014" w:firstLine="0"/>
        <w:rPr>
          <w:color w:val="000000"/>
        </w:rPr>
      </w:pPr>
    </w:p>
    <w:p w14:paraId="57A70C8A" w14:textId="77777777" w:rsidR="00FC670A" w:rsidRDefault="00FC670A">
      <w:pPr>
        <w:ind w:left="1020" w:right="1014" w:firstLine="0"/>
        <w:rPr>
          <w:color w:val="000000"/>
        </w:rPr>
      </w:pPr>
    </w:p>
    <w:p w14:paraId="3E98DE0E" w14:textId="77777777" w:rsidR="00FC670A" w:rsidRDefault="00FC670A">
      <w:pPr>
        <w:ind w:left="1020" w:right="1014" w:firstLine="0"/>
        <w:rPr>
          <w:color w:val="000000"/>
        </w:rPr>
      </w:pPr>
    </w:p>
    <w:p w14:paraId="098B8359" w14:textId="77777777" w:rsidR="00FC670A" w:rsidRDefault="00FC670A">
      <w:pPr>
        <w:ind w:left="1020" w:right="1014" w:firstLine="0"/>
        <w:rPr>
          <w:color w:val="000000"/>
        </w:rPr>
      </w:pPr>
    </w:p>
    <w:p w14:paraId="483AB304" w14:textId="77777777" w:rsidR="00FC670A" w:rsidRDefault="00FC670A">
      <w:pPr>
        <w:ind w:left="1020" w:right="1014" w:firstLine="0"/>
        <w:rPr>
          <w:color w:val="000000"/>
        </w:rPr>
      </w:pPr>
    </w:p>
    <w:p w14:paraId="0EF27773" w14:textId="77777777" w:rsidR="00FC670A" w:rsidRDefault="00FC670A">
      <w:pPr>
        <w:ind w:left="1020" w:right="1014" w:firstLine="0"/>
        <w:rPr>
          <w:color w:val="000000"/>
        </w:rPr>
      </w:pPr>
    </w:p>
    <w:p w14:paraId="06DD25D6" w14:textId="77777777" w:rsidR="00FC670A" w:rsidRDefault="00FC670A">
      <w:pPr>
        <w:ind w:left="1020" w:right="1014" w:firstLine="0"/>
        <w:rPr>
          <w:color w:val="000000"/>
        </w:rPr>
      </w:pPr>
    </w:p>
    <w:p w14:paraId="6D0138EA" w14:textId="77777777" w:rsidR="00FC670A" w:rsidRDefault="00FC670A">
      <w:pPr>
        <w:ind w:left="1020" w:right="1014" w:firstLine="0"/>
        <w:rPr>
          <w:color w:val="000000"/>
        </w:rPr>
      </w:pPr>
    </w:p>
    <w:p w14:paraId="62F14F5C" w14:textId="77777777" w:rsidR="00FC670A" w:rsidRDefault="00FC670A">
      <w:pPr>
        <w:ind w:left="1020" w:right="1014" w:firstLine="0"/>
        <w:rPr>
          <w:color w:val="000000"/>
        </w:rPr>
      </w:pPr>
    </w:p>
    <w:p w14:paraId="5E7E5B0E" w14:textId="77777777" w:rsidR="00FC670A" w:rsidRDefault="00FC670A">
      <w:pPr>
        <w:ind w:left="1020" w:right="1014" w:firstLine="0"/>
        <w:rPr>
          <w:color w:val="000000"/>
        </w:rPr>
      </w:pPr>
    </w:p>
    <w:p w14:paraId="307811BC" w14:textId="77777777" w:rsidR="00FC670A" w:rsidRDefault="00FC670A">
      <w:pPr>
        <w:ind w:left="1020" w:right="1014" w:firstLine="0"/>
        <w:rPr>
          <w:color w:val="000000"/>
        </w:rPr>
      </w:pPr>
    </w:p>
    <w:p w14:paraId="094D377C" w14:textId="77777777" w:rsidR="00FC670A" w:rsidRDefault="00FC670A">
      <w:pPr>
        <w:ind w:left="1020" w:right="1014" w:firstLine="0"/>
        <w:rPr>
          <w:color w:val="000000"/>
        </w:rPr>
      </w:pPr>
    </w:p>
    <w:p w14:paraId="72564FE2" w14:textId="77777777" w:rsidR="00FC670A" w:rsidRDefault="00FC670A">
      <w:pPr>
        <w:ind w:left="1020" w:right="1014" w:firstLine="0"/>
        <w:rPr>
          <w:color w:val="000000"/>
        </w:rPr>
      </w:pPr>
    </w:p>
    <w:p w14:paraId="74438803" w14:textId="77777777" w:rsidR="00FC670A" w:rsidRDefault="00FC670A">
      <w:pPr>
        <w:ind w:left="1020" w:right="1014" w:firstLine="0"/>
        <w:rPr>
          <w:color w:val="000000"/>
        </w:rPr>
      </w:pPr>
    </w:p>
    <w:p w14:paraId="5DC5BF1E" w14:textId="77777777" w:rsidR="00720EEE" w:rsidRDefault="00720EEE" w:rsidP="00FC670A">
      <w:pPr>
        <w:tabs>
          <w:tab w:val="center" w:pos="1892"/>
          <w:tab w:val="center" w:pos="3167"/>
          <w:tab w:val="center" w:pos="4285"/>
          <w:tab w:val="center" w:pos="5409"/>
          <w:tab w:val="center" w:pos="6781"/>
          <w:tab w:val="center" w:pos="7993"/>
          <w:tab w:val="center" w:pos="9472"/>
        </w:tabs>
        <w:spacing w:after="109" w:line="259" w:lineRule="auto"/>
        <w:ind w:left="0" w:right="0" w:firstLine="0"/>
        <w:jc w:val="left"/>
      </w:pPr>
    </w:p>
    <w:sectPr w:rsidR="00720EEE">
      <w:pgSz w:w="12240" w:h="15840"/>
      <w:pgMar w:top="460" w:right="411" w:bottom="334"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7556D"/>
    <w:multiLevelType w:val="hybridMultilevel"/>
    <w:tmpl w:val="11C05554"/>
    <w:lvl w:ilvl="0" w:tplc="0CC8C4BA">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9A8FE6C">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032CE952">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7D4E801C">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163A155E">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2E6646F8">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F57C15C4">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86F4C112">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16604FE">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14B065E2"/>
    <w:multiLevelType w:val="hybridMultilevel"/>
    <w:tmpl w:val="AA9A40B0"/>
    <w:lvl w:ilvl="0" w:tplc="F946A07E">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54673BA">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3C68CD4">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85C7FC2">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DE305CD8">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2534B21C">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3B07560">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63BEE664">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5A48186">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B5137E4"/>
    <w:multiLevelType w:val="hybridMultilevel"/>
    <w:tmpl w:val="BCB4B938"/>
    <w:lvl w:ilvl="0" w:tplc="23085AF6">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1AD6C9B4">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989E78B4">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0D524F5C">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E53E2F00">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8CAC3442">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1E145038">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D0922F12">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0AD28E0E">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1FD6181A"/>
    <w:multiLevelType w:val="hybridMultilevel"/>
    <w:tmpl w:val="9476E3FA"/>
    <w:lvl w:ilvl="0" w:tplc="8EAE2D74">
      <w:start w:val="1"/>
      <w:numFmt w:val="decimal"/>
      <w:lvlText w:val="%1."/>
      <w:lvlJc w:val="left"/>
      <w:pPr>
        <w:ind w:left="1365"/>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tplc="3E44113E">
      <w:start w:val="1"/>
      <w:numFmt w:val="lowerLetter"/>
      <w:lvlText w:val="%2"/>
      <w:lvlJc w:val="left"/>
      <w:pPr>
        <w:ind w:left="151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tplc="ED50DCFE">
      <w:start w:val="1"/>
      <w:numFmt w:val="lowerRoman"/>
      <w:lvlText w:val="%3"/>
      <w:lvlJc w:val="left"/>
      <w:pPr>
        <w:ind w:left="223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tplc="9F0052BC">
      <w:start w:val="1"/>
      <w:numFmt w:val="decimal"/>
      <w:lvlText w:val="%4"/>
      <w:lvlJc w:val="left"/>
      <w:pPr>
        <w:ind w:left="295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tplc="47DA0498">
      <w:start w:val="1"/>
      <w:numFmt w:val="lowerLetter"/>
      <w:lvlText w:val="%5"/>
      <w:lvlJc w:val="left"/>
      <w:pPr>
        <w:ind w:left="367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tplc="9FA655CE">
      <w:start w:val="1"/>
      <w:numFmt w:val="lowerRoman"/>
      <w:lvlText w:val="%6"/>
      <w:lvlJc w:val="left"/>
      <w:pPr>
        <w:ind w:left="439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tplc="1F26649C">
      <w:start w:val="1"/>
      <w:numFmt w:val="decimal"/>
      <w:lvlText w:val="%7"/>
      <w:lvlJc w:val="left"/>
      <w:pPr>
        <w:ind w:left="511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tplc="32D8F198">
      <w:start w:val="1"/>
      <w:numFmt w:val="lowerLetter"/>
      <w:lvlText w:val="%8"/>
      <w:lvlJc w:val="left"/>
      <w:pPr>
        <w:ind w:left="583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tplc="E32A7FAA">
      <w:start w:val="1"/>
      <w:numFmt w:val="lowerRoman"/>
      <w:lvlText w:val="%9"/>
      <w:lvlJc w:val="left"/>
      <w:pPr>
        <w:ind w:left="655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248368BA"/>
    <w:multiLevelType w:val="multilevel"/>
    <w:tmpl w:val="D25E141E"/>
    <w:lvl w:ilvl="0">
      <w:start w:val="5"/>
      <w:numFmt w:val="decimal"/>
      <w:lvlText w:val="%1"/>
      <w:lvlJc w:val="left"/>
      <w:pPr>
        <w:ind w:left="3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start w:val="1"/>
      <w:numFmt w:val="decimal"/>
      <w:lvlText w:val="%1.%2"/>
      <w:lvlJc w:val="left"/>
      <w:pPr>
        <w:ind w:left="1409"/>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start w:val="1"/>
      <w:numFmt w:val="lowerRoman"/>
      <w:lvlText w:val="%3"/>
      <w:lvlJc w:val="left"/>
      <w:pPr>
        <w:ind w:left="21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start w:val="1"/>
      <w:numFmt w:val="decimal"/>
      <w:lvlText w:val="%4"/>
      <w:lvlJc w:val="left"/>
      <w:pPr>
        <w:ind w:left="28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start w:val="1"/>
      <w:numFmt w:val="lowerLetter"/>
      <w:lvlText w:val="%5"/>
      <w:lvlJc w:val="left"/>
      <w:pPr>
        <w:ind w:left="354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start w:val="1"/>
      <w:numFmt w:val="lowerRoman"/>
      <w:lvlText w:val="%6"/>
      <w:lvlJc w:val="left"/>
      <w:pPr>
        <w:ind w:left="42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start w:val="1"/>
      <w:numFmt w:val="decimal"/>
      <w:lvlText w:val="%7"/>
      <w:lvlJc w:val="left"/>
      <w:pPr>
        <w:ind w:left="498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start w:val="1"/>
      <w:numFmt w:val="lowerLetter"/>
      <w:lvlText w:val="%8"/>
      <w:lvlJc w:val="left"/>
      <w:pPr>
        <w:ind w:left="57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start w:val="1"/>
      <w:numFmt w:val="lowerRoman"/>
      <w:lvlText w:val="%9"/>
      <w:lvlJc w:val="left"/>
      <w:pPr>
        <w:ind w:left="64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5" w15:restartNumberingAfterBreak="0">
    <w:nsid w:val="2840619B"/>
    <w:multiLevelType w:val="multilevel"/>
    <w:tmpl w:val="7A18589E"/>
    <w:lvl w:ilvl="0">
      <w:start w:val="1"/>
      <w:numFmt w:val="decimal"/>
      <w:lvlText w:val="%1."/>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340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36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43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51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58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65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72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7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2C1C6CD1"/>
    <w:multiLevelType w:val="hybridMultilevel"/>
    <w:tmpl w:val="A57299BE"/>
    <w:lvl w:ilvl="0" w:tplc="9E8CD288">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6610036A">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56E289F8">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90F8F338">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2E24606C">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8C3C5130">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03761BC4">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733C58F4">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EB9A19E6">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7" w15:restartNumberingAfterBreak="0">
    <w:nsid w:val="2F0E5B6F"/>
    <w:multiLevelType w:val="hybridMultilevel"/>
    <w:tmpl w:val="1952A426"/>
    <w:lvl w:ilvl="0" w:tplc="C3FC4D1E">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F36C321C">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A8123610">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887C6EAC">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4DCAC72A">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3E2C7812">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E0CEB938">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3336EB5A">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69847412">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8" w15:restartNumberingAfterBreak="0">
    <w:nsid w:val="2F2E2424"/>
    <w:multiLevelType w:val="hybridMultilevel"/>
    <w:tmpl w:val="653C47B4"/>
    <w:lvl w:ilvl="0" w:tplc="2A30D9A4">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216EBFD0">
      <w:start w:val="1"/>
      <w:numFmt w:val="bullet"/>
      <w:lvlRestart w:val="0"/>
      <w:lvlText w:val="o"/>
      <w:lvlJc w:val="left"/>
      <w:pPr>
        <w:ind w:left="21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195C21D8">
      <w:start w:val="1"/>
      <w:numFmt w:val="bullet"/>
      <w:lvlText w:val="▪"/>
      <w:lvlJc w:val="left"/>
      <w:pPr>
        <w:ind w:left="18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B204B7C2">
      <w:start w:val="1"/>
      <w:numFmt w:val="bullet"/>
      <w:lvlText w:val="•"/>
      <w:lvlJc w:val="left"/>
      <w:pPr>
        <w:ind w:left="25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38F2263E">
      <w:start w:val="1"/>
      <w:numFmt w:val="bullet"/>
      <w:lvlText w:val="o"/>
      <w:lvlJc w:val="left"/>
      <w:pPr>
        <w:ind w:left="32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5F28E0B4">
      <w:start w:val="1"/>
      <w:numFmt w:val="bullet"/>
      <w:lvlText w:val="▪"/>
      <w:lvlJc w:val="left"/>
      <w:pPr>
        <w:ind w:left="39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F7A654C4">
      <w:start w:val="1"/>
      <w:numFmt w:val="bullet"/>
      <w:lvlText w:val="•"/>
      <w:lvlJc w:val="left"/>
      <w:pPr>
        <w:ind w:left="46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7E18DE82">
      <w:start w:val="1"/>
      <w:numFmt w:val="bullet"/>
      <w:lvlText w:val="o"/>
      <w:lvlJc w:val="left"/>
      <w:pPr>
        <w:ind w:left="54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9B92BBAA">
      <w:start w:val="1"/>
      <w:numFmt w:val="bullet"/>
      <w:lvlText w:val="▪"/>
      <w:lvlJc w:val="left"/>
      <w:pPr>
        <w:ind w:left="61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9" w15:restartNumberingAfterBreak="0">
    <w:nsid w:val="3EF4537F"/>
    <w:multiLevelType w:val="hybridMultilevel"/>
    <w:tmpl w:val="CAC230E6"/>
    <w:lvl w:ilvl="0" w:tplc="78C6E57A">
      <w:start w:val="1"/>
      <w:numFmt w:val="decimal"/>
      <w:lvlText w:val="%1"/>
      <w:lvlJc w:val="left"/>
      <w:pPr>
        <w:ind w:left="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56A6A22">
      <w:start w:val="1"/>
      <w:numFmt w:val="lowerLetter"/>
      <w:lvlText w:val="%2"/>
      <w:lvlJc w:val="left"/>
      <w:pPr>
        <w:ind w:left="8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38C2D4F8">
      <w:start w:val="1"/>
      <w:numFmt w:val="lowerRoman"/>
      <w:lvlText w:val="%3"/>
      <w:lvlJc w:val="left"/>
      <w:pPr>
        <w:ind w:left="12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D130A220">
      <w:start w:val="1"/>
      <w:numFmt w:val="decimal"/>
      <w:lvlRestart w:val="0"/>
      <w:lvlText w:val="%4."/>
      <w:lvlJc w:val="left"/>
      <w:pPr>
        <w:ind w:left="172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28F6F2FC">
      <w:start w:val="1"/>
      <w:numFmt w:val="lowerLetter"/>
      <w:lvlText w:val="%5"/>
      <w:lvlJc w:val="left"/>
      <w:pPr>
        <w:ind w:left="24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6666D5CC">
      <w:start w:val="1"/>
      <w:numFmt w:val="lowerRoman"/>
      <w:lvlText w:val="%6"/>
      <w:lvlJc w:val="left"/>
      <w:pPr>
        <w:ind w:left="31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AD448012">
      <w:start w:val="1"/>
      <w:numFmt w:val="decimal"/>
      <w:lvlText w:val="%7"/>
      <w:lvlJc w:val="left"/>
      <w:pPr>
        <w:ind w:left="39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A58A31B4">
      <w:start w:val="1"/>
      <w:numFmt w:val="lowerLetter"/>
      <w:lvlText w:val="%8"/>
      <w:lvlJc w:val="left"/>
      <w:pPr>
        <w:ind w:left="46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4B1011C0">
      <w:start w:val="1"/>
      <w:numFmt w:val="lowerRoman"/>
      <w:lvlText w:val="%9"/>
      <w:lvlJc w:val="left"/>
      <w:pPr>
        <w:ind w:left="53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0" w15:restartNumberingAfterBreak="0">
    <w:nsid w:val="4BC92A69"/>
    <w:multiLevelType w:val="hybridMultilevel"/>
    <w:tmpl w:val="80D83EDA"/>
    <w:lvl w:ilvl="0" w:tplc="94B0A724">
      <w:start w:val="1"/>
      <w:numFmt w:val="decimal"/>
      <w:lvlText w:val="%1"/>
      <w:lvlJc w:val="left"/>
      <w:pPr>
        <w:ind w:left="3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tplc="90A233C4">
      <w:start w:val="1"/>
      <w:numFmt w:val="lowerLetter"/>
      <w:lvlText w:val="%2"/>
      <w:lvlJc w:val="left"/>
      <w:pPr>
        <w:ind w:left="87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tplc="3E0828FC">
      <w:start w:val="8"/>
      <w:numFmt w:val="decimal"/>
      <w:lvlRestart w:val="0"/>
      <w:lvlText w:val="%3."/>
      <w:lvlJc w:val="left"/>
      <w:pPr>
        <w:ind w:left="1274"/>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tplc="BFEC5E74">
      <w:start w:val="1"/>
      <w:numFmt w:val="decimal"/>
      <w:lvlText w:val="%4"/>
      <w:lvlJc w:val="left"/>
      <w:pPr>
        <w:ind w:left="21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tplc="F7A2CD3A">
      <w:start w:val="1"/>
      <w:numFmt w:val="lowerLetter"/>
      <w:lvlText w:val="%5"/>
      <w:lvlJc w:val="left"/>
      <w:pPr>
        <w:ind w:left="28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tplc="BDA032DA">
      <w:start w:val="1"/>
      <w:numFmt w:val="lowerRoman"/>
      <w:lvlText w:val="%6"/>
      <w:lvlJc w:val="left"/>
      <w:pPr>
        <w:ind w:left="354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tplc="574C6756">
      <w:start w:val="1"/>
      <w:numFmt w:val="decimal"/>
      <w:lvlText w:val="%7"/>
      <w:lvlJc w:val="left"/>
      <w:pPr>
        <w:ind w:left="42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tplc="AA0C32EE">
      <w:start w:val="1"/>
      <w:numFmt w:val="lowerLetter"/>
      <w:lvlText w:val="%8"/>
      <w:lvlJc w:val="left"/>
      <w:pPr>
        <w:ind w:left="498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tplc="42227B62">
      <w:start w:val="1"/>
      <w:numFmt w:val="lowerRoman"/>
      <w:lvlText w:val="%9"/>
      <w:lvlJc w:val="left"/>
      <w:pPr>
        <w:ind w:left="57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11" w15:restartNumberingAfterBreak="0">
    <w:nsid w:val="4D6E3465"/>
    <w:multiLevelType w:val="hybridMultilevel"/>
    <w:tmpl w:val="8B9681B6"/>
    <w:lvl w:ilvl="0" w:tplc="B3B83A98">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41E08432">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D4E3B84">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AE4AC22">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FF82AB00">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892E360E">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4852EEE2">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D940F5FA">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988B83C">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2" w15:restartNumberingAfterBreak="0">
    <w:nsid w:val="6405565A"/>
    <w:multiLevelType w:val="hybridMultilevel"/>
    <w:tmpl w:val="293076B2"/>
    <w:lvl w:ilvl="0" w:tplc="2A50A678">
      <w:start w:val="1"/>
      <w:numFmt w:val="bullet"/>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E3F49BCA">
      <w:start w:val="1"/>
      <w:numFmt w:val="bullet"/>
      <w:lvlText w:val="o"/>
      <w:lvlJc w:val="left"/>
      <w:pPr>
        <w:ind w:left="190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156F260">
      <w:start w:val="1"/>
      <w:numFmt w:val="bullet"/>
      <w:lvlText w:val="▪"/>
      <w:lvlJc w:val="left"/>
      <w:pPr>
        <w:ind w:left="262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DEB2DF2E">
      <w:start w:val="1"/>
      <w:numFmt w:val="bullet"/>
      <w:lvlText w:val="•"/>
      <w:lvlJc w:val="left"/>
      <w:pPr>
        <w:ind w:left="334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2D8C5BC">
      <w:start w:val="1"/>
      <w:numFmt w:val="bullet"/>
      <w:lvlText w:val="o"/>
      <w:lvlJc w:val="left"/>
      <w:pPr>
        <w:ind w:left="406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24AE35E">
      <w:start w:val="1"/>
      <w:numFmt w:val="bullet"/>
      <w:lvlText w:val="▪"/>
      <w:lvlJc w:val="left"/>
      <w:pPr>
        <w:ind w:left="478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2C9EFB5A">
      <w:start w:val="1"/>
      <w:numFmt w:val="bullet"/>
      <w:lvlText w:val="•"/>
      <w:lvlJc w:val="left"/>
      <w:pPr>
        <w:ind w:left="550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5D8ADF8C">
      <w:start w:val="1"/>
      <w:numFmt w:val="bullet"/>
      <w:lvlText w:val="o"/>
      <w:lvlJc w:val="left"/>
      <w:pPr>
        <w:ind w:left="622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85CC5B58">
      <w:start w:val="1"/>
      <w:numFmt w:val="bullet"/>
      <w:lvlText w:val="▪"/>
      <w:lvlJc w:val="left"/>
      <w:pPr>
        <w:ind w:left="694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3" w15:restartNumberingAfterBreak="0">
    <w:nsid w:val="70CE4C0B"/>
    <w:multiLevelType w:val="hybridMultilevel"/>
    <w:tmpl w:val="0A6C3D44"/>
    <w:lvl w:ilvl="0" w:tplc="ED125592">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48228F0E">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6FB4D366">
      <w:start w:val="1"/>
      <w:numFmt w:val="bullet"/>
      <w:lvlText w:val="▪"/>
      <w:lvlJc w:val="left"/>
      <w:pPr>
        <w:ind w:left="18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6ABE80B6">
      <w:start w:val="1"/>
      <w:numFmt w:val="bullet"/>
      <w:lvlText w:val="•"/>
      <w:lvlJc w:val="left"/>
      <w:pPr>
        <w:ind w:left="25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3A540EAC">
      <w:start w:val="1"/>
      <w:numFmt w:val="bullet"/>
      <w:lvlText w:val="o"/>
      <w:lvlJc w:val="left"/>
      <w:pPr>
        <w:ind w:left="32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1BB8CC80">
      <w:start w:val="1"/>
      <w:numFmt w:val="bullet"/>
      <w:lvlText w:val="▪"/>
      <w:lvlJc w:val="left"/>
      <w:pPr>
        <w:ind w:left="39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063ED1FC">
      <w:start w:val="1"/>
      <w:numFmt w:val="bullet"/>
      <w:lvlText w:val="•"/>
      <w:lvlJc w:val="left"/>
      <w:pPr>
        <w:ind w:left="46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6868F104">
      <w:start w:val="1"/>
      <w:numFmt w:val="bullet"/>
      <w:lvlText w:val="o"/>
      <w:lvlJc w:val="left"/>
      <w:pPr>
        <w:ind w:left="54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AD36703A">
      <w:start w:val="1"/>
      <w:numFmt w:val="bullet"/>
      <w:lvlText w:val="▪"/>
      <w:lvlJc w:val="left"/>
      <w:pPr>
        <w:ind w:left="61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14" w15:restartNumberingAfterBreak="0">
    <w:nsid w:val="767A6D50"/>
    <w:multiLevelType w:val="hybridMultilevel"/>
    <w:tmpl w:val="EBB415D2"/>
    <w:lvl w:ilvl="0" w:tplc="87565742">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0A9EAC04">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DEAC180">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FDD44B78">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BC5C9F6C">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20C9BB6">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1A8CE6BE">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A34646F0">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DFFEA8DC">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5" w15:restartNumberingAfterBreak="0">
    <w:nsid w:val="7806482A"/>
    <w:multiLevelType w:val="hybridMultilevel"/>
    <w:tmpl w:val="5296B924"/>
    <w:lvl w:ilvl="0" w:tplc="0C08DDC6">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DDEBE56">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7D14C4BA">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6F2E72E">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7C2067E8">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B108EF52">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A065170">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884A18C4">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9ECA5D94">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6" w15:restartNumberingAfterBreak="0">
    <w:nsid w:val="7A9B5B12"/>
    <w:multiLevelType w:val="hybridMultilevel"/>
    <w:tmpl w:val="225431E6"/>
    <w:lvl w:ilvl="0" w:tplc="AF70EEDC">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EC807316">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7EB8D004">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A5EA788E">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43A8179A">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B882FBC8">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EA6E2684">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06E03F02">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ADEE3050">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num w:numId="1" w16cid:durableId="899250026">
    <w:abstractNumId w:val="5"/>
  </w:num>
  <w:num w:numId="2" w16cid:durableId="967971067">
    <w:abstractNumId w:val="3"/>
  </w:num>
  <w:num w:numId="3" w16cid:durableId="355354836">
    <w:abstractNumId w:val="2"/>
  </w:num>
  <w:num w:numId="4" w16cid:durableId="35013678">
    <w:abstractNumId w:val="0"/>
  </w:num>
  <w:num w:numId="5" w16cid:durableId="1789935360">
    <w:abstractNumId w:val="14"/>
  </w:num>
  <w:num w:numId="6" w16cid:durableId="1219055734">
    <w:abstractNumId w:val="9"/>
  </w:num>
  <w:num w:numId="7" w16cid:durableId="1498300280">
    <w:abstractNumId w:val="4"/>
  </w:num>
  <w:num w:numId="8" w16cid:durableId="1942954401">
    <w:abstractNumId w:val="1"/>
  </w:num>
  <w:num w:numId="9" w16cid:durableId="1462765985">
    <w:abstractNumId w:val="11"/>
  </w:num>
  <w:num w:numId="10" w16cid:durableId="235822019">
    <w:abstractNumId w:val="7"/>
  </w:num>
  <w:num w:numId="11" w16cid:durableId="387995623">
    <w:abstractNumId w:val="8"/>
  </w:num>
  <w:num w:numId="12" w16cid:durableId="1350569265">
    <w:abstractNumId w:val="13"/>
  </w:num>
  <w:num w:numId="13" w16cid:durableId="1435899665">
    <w:abstractNumId w:val="15"/>
  </w:num>
  <w:num w:numId="14" w16cid:durableId="1829982150">
    <w:abstractNumId w:val="6"/>
  </w:num>
  <w:num w:numId="15" w16cid:durableId="1608465756">
    <w:abstractNumId w:val="16"/>
  </w:num>
  <w:num w:numId="16" w16cid:durableId="1746956531">
    <w:abstractNumId w:val="12"/>
  </w:num>
  <w:num w:numId="17" w16cid:durableId="2066634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EEE"/>
    <w:rsid w:val="000739FB"/>
    <w:rsid w:val="001801E3"/>
    <w:rsid w:val="00720EEE"/>
    <w:rsid w:val="007C2F6F"/>
    <w:rsid w:val="00926391"/>
    <w:rsid w:val="00AB7DA9"/>
    <w:rsid w:val="00B93661"/>
    <w:rsid w:val="00BD7652"/>
    <w:rsid w:val="00FB2DC0"/>
    <w:rsid w:val="00FC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FC5"/>
  <w15:docId w15:val="{7E70418F-94FA-4A09-9379-C36BB730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57" w:lineRule="auto"/>
      <w:ind w:left="370" w:right="1006" w:hanging="370"/>
      <w:jc w:val="both"/>
    </w:pPr>
    <w:rPr>
      <w:rFonts w:ascii="Arial" w:eastAsia="Arial" w:hAnsi="Arial" w:cs="Arial"/>
      <w:color w:val="1F1F1F"/>
      <w:sz w:val="24"/>
    </w:rPr>
  </w:style>
  <w:style w:type="paragraph" w:styleId="Heading1">
    <w:name w:val="heading 1"/>
    <w:next w:val="Normal"/>
    <w:link w:val="Heading1Char"/>
    <w:uiPriority w:val="9"/>
    <w:unhideWhenUsed/>
    <w:qFormat/>
    <w:pPr>
      <w:keepNext/>
      <w:keepLines/>
      <w:spacing w:after="0"/>
      <w:ind w:left="761" w:hanging="10"/>
      <w:outlineLvl w:val="0"/>
    </w:pPr>
    <w:rPr>
      <w:rFonts w:ascii="Times New Roman" w:eastAsia="Times New Roman" w:hAnsi="Times New Roman" w:cs="Times New Roman"/>
      <w:b/>
      <w:color w:val="1F1F1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1F1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7652"/>
    <w:pPr>
      <w:ind w:left="720"/>
      <w:contextualSpacing/>
    </w:pPr>
  </w:style>
  <w:style w:type="character" w:styleId="Hyperlink">
    <w:name w:val="Hyperlink"/>
    <w:basedOn w:val="DefaultParagraphFont"/>
    <w:uiPriority w:val="99"/>
    <w:unhideWhenUsed/>
    <w:rsid w:val="000739FB"/>
    <w:rPr>
      <w:color w:val="0563C1" w:themeColor="hyperlink"/>
      <w:u w:val="single"/>
    </w:rPr>
  </w:style>
  <w:style w:type="character" w:styleId="UnresolvedMention">
    <w:name w:val="Unresolved Mention"/>
    <w:basedOn w:val="DefaultParagraphFont"/>
    <w:uiPriority w:val="99"/>
    <w:semiHidden/>
    <w:unhideWhenUsed/>
    <w:rsid w:val="0007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ML &amp; NLP Project Report Template</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dc:title>
  <dc:subject/>
  <dc:creator/>
  <cp:keywords/>
  <cp:lastModifiedBy>Aryaditya Deshmukh</cp:lastModifiedBy>
  <cp:revision>7</cp:revision>
  <dcterms:created xsi:type="dcterms:W3CDTF">2025-06-15T05:59:00Z</dcterms:created>
  <dcterms:modified xsi:type="dcterms:W3CDTF">2025-07-05T14:59:00Z</dcterms:modified>
</cp:coreProperties>
</file>