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0"/>
        </w:rPr>
        <w:t>LESSON PLAN / RENCANA PELAKSANAAN PEMBELAJARAN (RPP)</w:t>
      </w:r>
    </w:p>
    <w:p>
      <w:r>
        <w:rPr>
          <w:b/>
          <w:color w:val="2E75B6"/>
          <w:sz w:val="28"/>
        </w:rPr>
        <w:t>PERTEMUAN 02: TEKNIK FOTOGRAFI SMARTPHONE UNTUK KONTEN VISUAL</w:t>
      </w:r>
    </w:p>
    <w:p>
      <w:r>
        <w:t>---</w:t>
      </w:r>
    </w:p>
    <w:p>
      <w:r>
        <w:rPr>
          <w:b/>
          <w:color w:val="595959"/>
          <w:sz w:val="24"/>
        </w:rPr>
        <w:t>I. INFORMASI UMUM</w:t>
      </w:r>
    </w:p>
    <w:p>
      <w:pPr>
        <w:pStyle w:val="ListBullet"/>
      </w:pPr>
      <w:r>
        <w:rPr>
          <w:b/>
        </w:rPr>
        <w:t>Nama Pelatihan:</w:t>
      </w:r>
      <w:r>
        <w:t xml:space="preserve"> Pembuatan Konten Visual untuk Media Sosial</w:t>
      </w:r>
    </w:p>
    <w:p>
      <w:pPr>
        <w:pStyle w:val="ListBullet"/>
      </w:pPr>
      <w:r>
        <w:rPr>
          <w:b/>
        </w:rPr>
        <w:t>Pertemuan Ke-:</w:t>
      </w:r>
      <w:r>
        <w:t xml:space="preserve"> 02 dari 20 Pertemuan</w:t>
      </w:r>
    </w:p>
    <w:p>
      <w:pPr>
        <w:pStyle w:val="ListBullet"/>
      </w:pPr>
      <w:r>
        <w:rPr>
          <w:b/>
        </w:rPr>
        <w:t>Alokasi Waktu:</w:t>
      </w:r>
      <w:r>
        <w:t xml:space="preserve"> 4 JP (180 Menit)</w:t>
      </w:r>
    </w:p>
    <w:p>
      <w:pPr>
        <w:pStyle w:val="ListBullet"/>
      </w:pPr>
      <w:r>
        <w:rPr>
          <w:b/>
        </w:rPr>
        <w:t>Target Peserta:</w:t>
      </w:r>
      <w:r>
        <w:t xml:space="preserve"> Pemula / Content Creator Muda / Pelaku UMKM / Designer Pemula</w:t>
      </w:r>
    </w:p>
    <w:p>
      <w:pPr>
        <w:pStyle w:val="ListBullet"/>
      </w:pPr>
      <w:r>
        <w:rPr>
          <w:b/>
        </w:rPr>
        <w:t>Modul / Referensi:</w:t>
      </w:r>
      <w:r>
        <w:t xml:space="preserve"> Materi Google Drive Hari 02 (Jobsheet, Test Tertulis, Slide &amp; Modul SKKNI)</w:t>
      </w:r>
    </w:p>
    <w:p>
      <w:r>
        <w:t>---</w:t>
      </w:r>
    </w:p>
    <w:p>
      <w:r>
        <w:rPr>
          <w:b/>
          <w:color w:val="595959"/>
          <w:sz w:val="24"/>
        </w:rPr>
        <w:t>II. CAPAIAN &amp; TUJUAN PEMBELAJARAN</w:t>
      </w:r>
    </w:p>
    <w:p>
      <w:r>
        <w:t>Setelah mengikuti sesi pembelajaran ini, peserta didik diharapkan mampu:</w:t>
      </w:r>
    </w:p>
    <w:p>
      <w:pPr>
        <w:pStyle w:val="ListNumber"/>
      </w:pPr>
      <w:r>
        <w:t>Menguasai fitur-fitur kamera smartphone (ISO, Shutter Speed, Focus, Gridlines, HDR).</w:t>
      </w:r>
    </w:p>
    <w:p>
      <w:pPr>
        <w:pStyle w:val="ListNumber"/>
      </w:pPr>
      <w:r>
        <w:t>Menerapkan komposisi foto dasar (Rule of Thirds, Leading Lines, Framing, Symmetry) untuk sosial media.</w:t>
      </w:r>
    </w:p>
    <w:p>
      <w:pPr>
        <w:pStyle w:val="ListNumber"/>
      </w:pPr>
      <w:r>
        <w:t>Memanfaatkan pencahayaan alami (Natural Light) dan pencahayaan buatan secara efektif.</w:t>
      </w:r>
    </w:p>
    <w:p>
      <w:r>
        <w:t>---</w:t>
      </w:r>
    </w:p>
    <w:p>
      <w:r>
        <w:rPr>
          <w:b/>
          <w:color w:val="595959"/>
          <w:sz w:val="24"/>
        </w:rPr>
        <w:t>III. POKOK BAHASAN / MATERI PEMBELAJARAN</w:t>
      </w:r>
    </w:p>
    <w:p>
      <w:pPr>
        <w:pStyle w:val="ListBullet"/>
      </w:pPr>
      <w:r>
        <w:t>Pengenalan Hardware &amp; Setting Kamera Smartphone</w:t>
      </w:r>
    </w:p>
    <w:p>
      <w:pPr>
        <w:pStyle w:val="ListBullet"/>
      </w:pPr>
      <w:r>
        <w:t>Prinsip Komposisi Fotografi Media Sosial</w:t>
      </w:r>
    </w:p>
    <w:p>
      <w:pPr>
        <w:pStyle w:val="ListBullet"/>
      </w:pPr>
      <w:r>
        <w:t>Teknik Pencahayaan (Lighting Setup: Continuous Light, Softbox, Natural Window Light)</w:t>
      </w:r>
    </w:p>
    <w:p>
      <w:pPr>
        <w:pStyle w:val="ListBullet"/>
      </w:pPr>
      <w:r>
        <w:t>Angle Pengambilan Gambar (Eye Level, High Angle, Low Angle, Flatlay/Top-down)</w:t>
      </w:r>
    </w:p>
    <w:p>
      <w:r>
        <w:t>---</w:t>
      </w:r>
    </w:p>
    <w:p>
      <w:r>
        <w:rPr>
          <w:b/>
          <w:color w:val="595959"/>
          <w:sz w:val="24"/>
        </w:rPr>
        <w:t>IV. METODE, MEDIA &amp; ALAT PEMBELAJARAN</w:t>
      </w:r>
    </w:p>
    <w:p>
      <w:pPr>
        <w:pStyle w:val="ListBullet"/>
      </w:pPr>
      <w:r>
        <w:rPr>
          <w:b/>
        </w:rPr>
        <w:t>Metode Pembelajaran:</w:t>
      </w:r>
      <w:r>
        <w:t xml:space="preserve"> Ceramah Interaktif, Demonstrasi Praktik, Problem-Based Learning (PBL), Workshop Hands-on, dan Peer Review.</w:t>
      </w:r>
    </w:p>
    <w:p>
      <w:pPr>
        <w:pStyle w:val="ListBullet"/>
      </w:pPr>
      <w:r>
        <w:rPr>
          <w:b/>
        </w:rPr>
        <w:t>Media Pembelajaran:</w:t>
      </w:r>
      <w:r>
        <w:t xml:space="preserve"> Slide Presentasi, Contoh Konten Visual, Lembar Jobsheet Hari 02, dan Kuis Interactive.</w:t>
      </w:r>
    </w:p>
    <w:p>
      <w:pPr>
        <w:pStyle w:val="ListBullet"/>
      </w:pPr>
      <w:r>
        <w:rPr>
          <w:b/>
        </w:rPr>
        <w:t>Alat &amp; Perangkat:</w:t>
      </w:r>
      <w:r>
        <w:t xml:space="preserve"> Smartphone (Android/iOS), Laptop, Aplikasi Canva / CapCut, Koneksi Internet, Tripod, dan Lighting.</w:t>
      </w:r>
    </w:p>
    <w:p>
      <w:r>
        <w:t>---</w:t>
      </w:r>
    </w:p>
    <w:p>
      <w:r>
        <w:rPr>
          <w:b/>
          <w:color w:val="595959"/>
          <w:sz w:val="24"/>
        </w:rPr>
        <w:t>V. SKENARIO / KEGIATAN PEMBELAJARAN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Tahapan Kegiatan</w:t>
            </w:r>
          </w:p>
        </w:tc>
        <w:tc>
          <w:tcPr>
            <w:tcW w:type="dxa" w:w="4680"/>
            <w:shd w:fill="1F4E79"/>
          </w:tcPr>
          <w:p>
            <w:pPr>
              <w:jc w:val="center"/>
            </w:pPr>
            <w:r>
              <w:rPr>
                <w:b/>
                <w:color w:val="FFFFFF"/>
              </w:rPr>
              <w:t>Deskripsi Aktivitas Pembelajaran</w:t>
            </w:r>
          </w:p>
        </w:tc>
      </w:tr>
      <w:tr>
        <w:tc>
          <w:tcPr>
            <w:tcW w:type="dxa" w:w="4680"/>
          </w:tcPr>
          <w:p>
            <w:r>
              <w:t>Pendahuluan (15 menit)</w:t>
            </w:r>
          </w:p>
        </w:tc>
        <w:tc>
          <w:tcPr>
            <w:tcW w:type="dxa" w:w="4680"/>
          </w:tcPr>
          <w:p>
            <w:r>
              <w:t>Review materi pertemuan 1 dan penjelasan tujuan pembelajaran teknik fotografi smartphone.</w:t>
            </w:r>
          </w:p>
        </w:tc>
      </w:tr>
      <w:tr>
        <w:tc>
          <w:tcPr>
            <w:tcW w:type="dxa" w:w="4680"/>
          </w:tcPr>
          <w:p>
            <w:r>
              <w:t>Kegiatan Inti - Demonstrasi (45 menit)</w:t>
            </w:r>
          </w:p>
        </w:tc>
        <w:tc>
          <w:tcPr>
            <w:tcW w:type="dxa" w:w="4680"/>
          </w:tcPr>
          <w:p>
            <w:r>
              <w:t>Demonstrasi pengaturan manual kamera hp dan contoh hasil foto berdasarkan komposisi Rule of Thirds &amp; Flatlay.</w:t>
            </w:r>
          </w:p>
        </w:tc>
      </w:tr>
      <w:tr>
        <w:tc>
          <w:tcPr>
            <w:tcW w:type="dxa" w:w="4680"/>
          </w:tcPr>
          <w:p>
            <w:r>
              <w:t>Kegiatan Inti - Praktik Hands-on (100 menit)</w:t>
            </w:r>
          </w:p>
        </w:tc>
        <w:tc>
          <w:tcPr>
            <w:tcW w:type="dxa" w:w="4680"/>
          </w:tcPr>
          <w:p>
            <w:r>
              <w:t>Praktik pengambilan foto produk/objek menggunakan hp masing-masing dengan 3 teknik angle dan komposisi berbeda (Jobsheet Hari 02).</w:t>
            </w:r>
          </w:p>
        </w:tc>
      </w:tr>
      <w:tr>
        <w:tc>
          <w:tcPr>
            <w:tcW w:type="dxa" w:w="4680"/>
          </w:tcPr>
          <w:p>
            <w:r>
              <w:t>Penutup (20 menit)</w:t>
            </w:r>
          </w:p>
        </w:tc>
        <w:tc>
          <w:tcPr>
            <w:tcW w:type="dxa" w:w="4680"/>
          </w:tcPr>
          <w:p>
            <w:r>
              <w:t>Review hasil foto peserta, umpan balik dari instruktur, dan evaluasi tertulis.</w:t>
            </w:r>
          </w:p>
        </w:tc>
      </w:tr>
    </w:tbl>
    <w:p/>
    <w:p>
      <w:r>
        <w:t>---</w:t>
      </w:r>
    </w:p>
    <w:p>
      <w:r>
        <w:rPr>
          <w:b/>
          <w:color w:val="595959"/>
          <w:sz w:val="24"/>
        </w:rPr>
        <w:t>VI. PENILAIAN &amp; ASESMEN (EVALUASI)</w:t>
      </w:r>
    </w:p>
    <w:p>
      <w:pPr>
        <w:pStyle w:val="ListBullet"/>
      </w:pPr>
      <w:r>
        <w:rPr>
          <w:b/>
        </w:rPr>
        <w:t>Jenis Asesmen:</w:t>
      </w:r>
      <w:r>
        <w:t xml:space="preserve"> Formatif &amp; Sumatif</w:t>
      </w:r>
    </w:p>
    <w:p>
      <w:pPr>
        <w:pStyle w:val="ListBullet"/>
      </w:pPr>
      <w:r>
        <w:rPr>
          <w:b/>
        </w:rPr>
        <w:t>Bentuk Asesmen:</w:t>
      </w:r>
      <w:r>
        <w:t xml:space="preserve"> Jobsheet Hari 02 (Praktik Fotografi Produk/Lifestyle) &amp; Test Evaluasi Fotografi Smartphone.</w:t>
      </w:r>
    </w:p>
    <w:p>
      <w:pPr>
        <w:pStyle w:val="ListBullet"/>
      </w:pPr>
      <w:r>
        <w:rPr>
          <w:b/>
        </w:rPr>
        <w:t>Rubrik Penilaian:</w:t>
      </w:r>
    </w:p>
    <w:p>
      <w:pPr>
        <w:pStyle w:val="ListBullet"/>
      </w:pPr>
      <w:r>
        <w:rPr>
          <w:b/>
        </w:rPr>
        <w:t>Sikap &amp; Kehadiran (15%):</w:t>
      </w:r>
      <w:r>
        <w:t xml:space="preserve"> Kedisiplinan, keaktifan, dan etika kerja.</w:t>
      </w:r>
    </w:p>
    <w:p>
      <w:pPr>
        <w:pStyle w:val="ListBullet"/>
      </w:pPr>
      <w:r>
        <w:rPr>
          <w:b/>
        </w:rPr>
        <w:t>Pemahaman Teori (35%):</w:t>
      </w:r>
      <w:r>
        <w:t xml:space="preserve"> Hasil Test Tertulis / Kuis Hari 02.</w:t>
      </w:r>
    </w:p>
    <w:p>
      <w:pPr>
        <w:pStyle w:val="ListBullet"/>
      </w:pPr>
      <w:r>
        <w:rPr>
          <w:b/>
        </w:rPr>
        <w:t>Keterampilan Praktik (50%):</w:t>
      </w:r>
      <w:r>
        <w:t xml:space="preserve"> Kualitas penyelesaian Jobsheet / Karya Konten Visual.</w:t>
      </w:r>
    </w:p>
    <w:p>
      <w:r>
        <w:t>---</w:t>
      </w:r>
    </w:p>
    <w:p>
      <w:r>
        <w:rPr>
          <w:b/>
          <w:color w:val="595959"/>
          <w:sz w:val="24"/>
        </w:rPr>
        <w:t>VII. TUGAS MANDIRI &amp; TINDAK LANJUT</w:t>
      </w:r>
    </w:p>
    <w:p>
      <w:pPr>
        <w:pStyle w:val="ListNumber"/>
      </w:pPr>
      <w:r>
        <w:t xml:space="preserve">Menyelesaikan seluruh instruksi kerja pada </w:t>
      </w:r>
      <w:r>
        <w:rPr>
          <w:b/>
        </w:rPr>
        <w:t>Jobsheet Hari 02</w:t>
      </w:r>
      <w:r>
        <w:t>.</w:t>
      </w:r>
    </w:p>
    <w:p>
      <w:pPr>
        <w:pStyle w:val="ListNumber"/>
      </w:pPr>
      <w:r>
        <w:t>Mengunggah atau mendokumentasikan hasil latihan ke folder portofolio digital masing-masing.</w:t>
      </w:r>
    </w:p>
    <w:p>
      <w:pPr>
        <w:pStyle w:val="ListNumber"/>
      </w:pPr>
      <w:r>
        <w:t>Membaca dan mempelajari materi pengantar untuk Pertemuan 03 berikutnya.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