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LESSON PLAN / RENCANA PELAKSANAAN PEMBELAJARAN (RPP)</w:t>
      </w:r>
    </w:p>
    <w:p>
      <w:r>
        <w:rPr>
          <w:b/>
          <w:color w:val="2E75B6"/>
          <w:sz w:val="28"/>
        </w:rPr>
        <w:t>PERTEMUAN 11: EDITING VIDEO PENDEK DENGAN CAPCUT (PENGENALAN &amp; BASIC EDITING)</w:t>
      </w:r>
    </w:p>
    <w:p>
      <w:r>
        <w:t>---</w:t>
      </w:r>
    </w:p>
    <w:p>
      <w:r>
        <w:rPr>
          <w:b/>
          <w:color w:val="595959"/>
          <w:sz w:val="24"/>
        </w:rPr>
        <w:t>I. INFORMASI UMUM</w:t>
      </w:r>
    </w:p>
    <w:p>
      <w:pPr>
        <w:pStyle w:val="ListBullet"/>
      </w:pPr>
      <w:r>
        <w:rPr>
          <w:b/>
        </w:rPr>
        <w:t>Nama Pelatihan:</w:t>
      </w:r>
      <w:r>
        <w:t xml:space="preserve"> Pembuatan Konten Visual untuk Media Sosial</w:t>
      </w:r>
    </w:p>
    <w:p>
      <w:pPr>
        <w:pStyle w:val="ListBullet"/>
      </w:pPr>
      <w:r>
        <w:rPr>
          <w:b/>
        </w:rPr>
        <w:t>Pertemuan Ke-:</w:t>
      </w:r>
      <w:r>
        <w:t xml:space="preserve"> 11 dari 20 Pertemuan</w:t>
      </w:r>
    </w:p>
    <w:p>
      <w:pPr>
        <w:pStyle w:val="ListBullet"/>
      </w:pPr>
      <w:r>
        <w:rPr>
          <w:b/>
        </w:rPr>
        <w:t>Alokasi Waktu:</w:t>
      </w:r>
      <w:r>
        <w:t xml:space="preserve"> 4 JP (180 Menit)</w:t>
      </w:r>
    </w:p>
    <w:p>
      <w:pPr>
        <w:pStyle w:val="ListBullet"/>
      </w:pPr>
      <w:r>
        <w:rPr>
          <w:b/>
        </w:rPr>
        <w:t>Target Peserta:</w:t>
      </w:r>
      <w:r>
        <w:t xml:space="preserve"> Pemula / Content Creator Muda / Pelaku UMKM / Designer Pemula</w:t>
      </w:r>
    </w:p>
    <w:p>
      <w:pPr>
        <w:pStyle w:val="ListBullet"/>
      </w:pPr>
      <w:r>
        <w:rPr>
          <w:b/>
        </w:rPr>
        <w:t>Modul / Referensi:</w:t>
      </w:r>
      <w:r>
        <w:t xml:space="preserve"> Materi Google Drive Hari 11 (Jobsheet, Test Tertulis, Slide &amp; Modul SKKNI)</w:t>
      </w:r>
    </w:p>
    <w:p>
      <w:r>
        <w:t>---</w:t>
      </w:r>
    </w:p>
    <w:p>
      <w:r>
        <w:rPr>
          <w:b/>
          <w:color w:val="595959"/>
          <w:sz w:val="24"/>
        </w:rPr>
        <w:t>II. CAPAIAN &amp; TUJUAN PEMBELAJARAN</w:t>
      </w:r>
    </w:p>
    <w:p>
      <w:r>
        <w:t>Setelah mengikuti sesi pembelajaran ini, peserta didik diharapkan mampu:</w:t>
      </w:r>
    </w:p>
    <w:p>
      <w:pPr>
        <w:pStyle w:val="ListNumber"/>
      </w:pPr>
      <w:r>
        <w:t>Menguasai antarmuka, timeline, dan alur kerja aplikasi CapCut (Mobile/Desktop).</w:t>
      </w:r>
    </w:p>
    <w:p>
      <w:pPr>
        <w:pStyle w:val="ListNumber"/>
      </w:pPr>
      <w:r>
        <w:t>Melakukan pemotongan video (Trim, Split, Cut on Action, Rough Cut).</w:t>
      </w:r>
    </w:p>
    <w:p>
      <w:pPr>
        <w:pStyle w:val="ListNumber"/>
      </w:pPr>
      <w:r>
        <w:t>Menambahkan musik latar (Backsound), sound effect (SFX), dan Teks/Subtitle otomatis.</w:t>
      </w:r>
    </w:p>
    <w:p>
      <w:r>
        <w:t>---</w:t>
      </w:r>
    </w:p>
    <w:p>
      <w:r>
        <w:rPr>
          <w:b/>
          <w:color w:val="595959"/>
          <w:sz w:val="24"/>
        </w:rPr>
        <w:t>III. POKOK BAHASAN / MATERI PEMBELAJARAN</w:t>
      </w:r>
    </w:p>
    <w:p>
      <w:pPr>
        <w:pStyle w:val="ListBullet"/>
      </w:pPr>
      <w:r>
        <w:t>Pengenalan Interface CapCut (Timeline, Media Import, Tracks, Tools Bar)</w:t>
      </w:r>
    </w:p>
    <w:p>
      <w:pPr>
        <w:pStyle w:val="ListBullet"/>
      </w:pPr>
      <w:r>
        <w:t>Teknik Potong Video (Split, Trim, Speed Curve Basics, Ratio 9:16)</w:t>
      </w:r>
    </w:p>
    <w:p>
      <w:pPr>
        <w:pStyle w:val="ListBullet"/>
      </w:pPr>
      <w:r>
        <w:t>Pengaturan Audio (Background Music Balancing, Fade In/Out, Sound Effects)</w:t>
      </w:r>
    </w:p>
    <w:p>
      <w:pPr>
        <w:pStyle w:val="ListBullet"/>
      </w:pPr>
      <w:r>
        <w:t>Auto Captions / Text Overlay &amp; Basic Transitions</w:t>
      </w:r>
    </w:p>
    <w:p>
      <w:r>
        <w:t>---</w:t>
      </w:r>
    </w:p>
    <w:p>
      <w:r>
        <w:rPr>
          <w:b/>
          <w:color w:val="595959"/>
          <w:sz w:val="24"/>
        </w:rPr>
        <w:t>IV. METODE, MEDIA &amp; ALAT PEMBELAJARAN</w:t>
      </w:r>
    </w:p>
    <w:p>
      <w:pPr>
        <w:pStyle w:val="ListBullet"/>
      </w:pPr>
      <w:r>
        <w:rPr>
          <w:b/>
        </w:rPr>
        <w:t>Metode Pembelajaran:</w:t>
      </w:r>
      <w:r>
        <w:t xml:space="preserve"> Ceramah Interaktif, Demonstrasi Praktik, Problem-Based Learning (PBL), Workshop Hands-on, dan Peer Review.</w:t>
      </w:r>
    </w:p>
    <w:p>
      <w:pPr>
        <w:pStyle w:val="ListBullet"/>
      </w:pPr>
      <w:r>
        <w:rPr>
          <w:b/>
        </w:rPr>
        <w:t>Media Pembelajaran:</w:t>
      </w:r>
      <w:r>
        <w:t xml:space="preserve"> Slide Presentasi, Contoh Konten Visual, Lembar Jobsheet Hari 11, dan Kuis Interactive.</w:t>
      </w:r>
    </w:p>
    <w:p>
      <w:pPr>
        <w:pStyle w:val="ListBullet"/>
      </w:pPr>
      <w:r>
        <w:rPr>
          <w:b/>
        </w:rPr>
        <w:t>Alat &amp; Perangkat:</w:t>
      </w:r>
      <w:r>
        <w:t xml:space="preserve"> Smartphone (Android/iOS), Laptop, Aplikasi Canva / CapCut, Koneksi Internet, Tripod, dan Lighting.</w:t>
      </w:r>
    </w:p>
    <w:p>
      <w:r>
        <w:t>---</w:t>
      </w:r>
    </w:p>
    <w:p>
      <w:r>
        <w:rPr>
          <w:b/>
          <w:color w:val="595959"/>
          <w:sz w:val="24"/>
        </w:rPr>
        <w:t>V. SKENARIO / KEGIATAN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Tahapan Kegiatan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Deskripsi Aktivitas Pembelajaran</w:t>
            </w:r>
          </w:p>
        </w:tc>
      </w:tr>
      <w:tr>
        <w:tc>
          <w:tcPr>
            <w:tcW w:type="dxa" w:w="4680"/>
          </w:tcPr>
          <w:p>
            <w:r>
              <w:t>Pendahuluan (15 menit)</w:t>
            </w:r>
          </w:p>
        </w:tc>
        <w:tc>
          <w:tcPr>
            <w:tcW w:type="dxa" w:w="4680"/>
          </w:tcPr>
          <w:p>
            <w:r>
              <w:t>Pengenalan pentingnya post-production editing dalam membentuk irama konten video pendek.</w:t>
            </w:r>
          </w:p>
        </w:tc>
      </w:tr>
      <w:tr>
        <w:tc>
          <w:tcPr>
            <w:tcW w:type="dxa" w:w="4680"/>
          </w:tcPr>
          <w:p>
            <w:r>
              <w:t>Kegiatan Inti - Tutorial CapCut (45 menit)</w:t>
            </w:r>
          </w:p>
        </w:tc>
        <w:tc>
          <w:tcPr>
            <w:tcW w:type="dxa" w:w="4680"/>
          </w:tcPr>
          <w:p>
            <w:r>
              <w:t>Instruktur memperagakan langkah mengimpor footage hasil shooting Hari 10, cutting, dan pemberian musik.</w:t>
            </w:r>
          </w:p>
        </w:tc>
      </w:tr>
      <w:tr>
        <w:tc>
          <w:tcPr>
            <w:tcW w:type="dxa" w:w="4680"/>
          </w:tcPr>
          <w:p>
            <w:r>
              <w:t>Kegiatan Inti - Praktik Editing (100 menit)</w:t>
            </w:r>
          </w:p>
        </w:tc>
        <w:tc>
          <w:tcPr>
            <w:tcW w:type="dxa" w:w="4680"/>
          </w:tcPr>
          <w:p>
            <w:r>
              <w:t>Peserta mengedit video pertama mereka sesuai arahan Jobsheet Hari 11.</w:t>
            </w:r>
          </w:p>
        </w:tc>
      </w:tr>
      <w:tr>
        <w:tc>
          <w:tcPr>
            <w:tcW w:type="dxa" w:w="4680"/>
          </w:tcPr>
          <w:p>
            <w:r>
              <w:t>Penutup (20 menit)</w:t>
            </w:r>
          </w:p>
        </w:tc>
        <w:tc>
          <w:tcPr>
            <w:tcW w:type="dxa" w:w="4680"/>
          </w:tcPr>
          <w:p>
            <w:r>
              <w:t>Review hasil draf video awal peserta dan pengerjaan Test Tertulis Hari 11.</w:t>
            </w:r>
          </w:p>
        </w:tc>
      </w:tr>
    </w:tbl>
    <w:p/>
    <w:p>
      <w:r>
        <w:t>---</w:t>
      </w:r>
    </w:p>
    <w:p>
      <w:r>
        <w:rPr>
          <w:b/>
          <w:color w:val="595959"/>
          <w:sz w:val="24"/>
        </w:rPr>
        <w:t>VI. PENILAIAN &amp; ASESMEN (EVALUASI)</w:t>
      </w:r>
    </w:p>
    <w:p>
      <w:pPr>
        <w:pStyle w:val="ListBullet"/>
      </w:pPr>
      <w:r>
        <w:rPr>
          <w:b/>
        </w:rPr>
        <w:t>Jenis Asesmen:</w:t>
      </w:r>
      <w:r>
        <w:t xml:space="preserve"> Formatif &amp; Sumatif</w:t>
      </w:r>
    </w:p>
    <w:p>
      <w:pPr>
        <w:pStyle w:val="ListBullet"/>
      </w:pPr>
      <w:r>
        <w:rPr>
          <w:b/>
        </w:rPr>
        <w:t>Bentuk Asesmen:</w:t>
      </w:r>
      <w:r>
        <w:t xml:space="preserve"> Jobsheet Hari 11 (Editing Video CapCut) &amp; Kuis Test Tertulis Hari 11.</w:t>
      </w:r>
    </w:p>
    <w:p>
      <w:pPr>
        <w:pStyle w:val="ListBullet"/>
      </w:pPr>
      <w:r>
        <w:rPr>
          <w:b/>
        </w:rPr>
        <w:t>Rubrik Penilaian:</w:t>
      </w:r>
    </w:p>
    <w:p>
      <w:pPr>
        <w:pStyle w:val="ListBullet"/>
      </w:pPr>
      <w:r>
        <w:rPr>
          <w:b/>
        </w:rPr>
        <w:t>Sikap &amp; Kehadiran (15%):</w:t>
      </w:r>
      <w:r>
        <w:t xml:space="preserve"> Kedisiplinan, keaktifan, dan etika kerja.</w:t>
      </w:r>
    </w:p>
    <w:p>
      <w:pPr>
        <w:pStyle w:val="ListBullet"/>
      </w:pPr>
      <w:r>
        <w:rPr>
          <w:b/>
        </w:rPr>
        <w:t>Pemahaman Teori (35%):</w:t>
      </w:r>
      <w:r>
        <w:t xml:space="preserve"> Hasil Test Tertulis / Kuis Hari 11.</w:t>
      </w:r>
    </w:p>
    <w:p>
      <w:pPr>
        <w:pStyle w:val="ListBullet"/>
      </w:pPr>
      <w:r>
        <w:rPr>
          <w:b/>
        </w:rPr>
        <w:t>Keterampilan Praktik (50%):</w:t>
      </w:r>
      <w:r>
        <w:t xml:space="preserve"> Kualitas penyelesaian Jobsheet / Karya Konten Visual.</w:t>
      </w:r>
    </w:p>
    <w:p>
      <w:r>
        <w:t>---</w:t>
      </w:r>
    </w:p>
    <w:p>
      <w:r>
        <w:rPr>
          <w:b/>
          <w:color w:val="595959"/>
          <w:sz w:val="24"/>
        </w:rPr>
        <w:t>VII. TUGAS MANDIRI &amp; TINDAK LANJUT</w:t>
      </w:r>
    </w:p>
    <w:p>
      <w:pPr>
        <w:pStyle w:val="ListNumber"/>
      </w:pPr>
      <w:r>
        <w:t xml:space="preserve">Menyelesaikan seluruh instruksi kerja pada </w:t>
      </w:r>
      <w:r>
        <w:rPr>
          <w:b/>
        </w:rPr>
        <w:t>Jobsheet Hari 11</w:t>
      </w:r>
      <w:r>
        <w:t>.</w:t>
      </w:r>
    </w:p>
    <w:p>
      <w:pPr>
        <w:pStyle w:val="ListNumber"/>
      </w:pPr>
      <w:r>
        <w:t>Mengunggah atau mendokumentasikan hasil latihan ke folder portofolio digital masing-masing.</w:t>
      </w:r>
    </w:p>
    <w:p>
      <w:pPr>
        <w:pStyle w:val="ListNumber"/>
      </w:pPr>
      <w:r>
        <w:t>Membaca dan mempelajari materi pengantar untuk Pertemuan 12 berikutnya.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