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LESSON PLAN / RENCANA PELAKSANAAN PEMBELAJARAN (RPP)</w:t>
      </w:r>
    </w:p>
    <w:p>
      <w:r>
        <w:rPr>
          <w:b/>
          <w:color w:val="2E75B6"/>
          <w:sz w:val="28"/>
        </w:rPr>
        <w:t>PERTEMUAN 18: FINAL PROJECT: PERENCANAAN &amp; PRODUKSI KONTEN VISUAL TERINTEGRASI</w:t>
      </w:r>
    </w:p>
    <w:p>
      <w:r>
        <w:t>---</w:t>
      </w:r>
    </w:p>
    <w:p>
      <w:r>
        <w:rPr>
          <w:b/>
          <w:color w:val="595959"/>
          <w:sz w:val="24"/>
        </w:rPr>
        <w:t>I. INFORMASI UMUM</w:t>
      </w:r>
    </w:p>
    <w:p>
      <w:pPr>
        <w:pStyle w:val="ListBullet"/>
      </w:pPr>
      <w:r>
        <w:rPr>
          <w:b/>
        </w:rPr>
        <w:t>Nama Pelatihan:</w:t>
      </w:r>
      <w:r>
        <w:t xml:space="preserve"> Pembuatan Konten Visual untuk Media Sosial</w:t>
      </w:r>
    </w:p>
    <w:p>
      <w:pPr>
        <w:pStyle w:val="ListBullet"/>
      </w:pPr>
      <w:r>
        <w:rPr>
          <w:b/>
        </w:rPr>
        <w:t>Pertemuan Ke-:</w:t>
      </w:r>
      <w:r>
        <w:t xml:space="preserve"> 18 dari 20 Pertemuan</w:t>
      </w:r>
    </w:p>
    <w:p>
      <w:pPr>
        <w:pStyle w:val="ListBullet"/>
      </w:pPr>
      <w:r>
        <w:rPr>
          <w:b/>
        </w:rPr>
        <w:t>Alokasi Waktu:</w:t>
      </w:r>
      <w:r>
        <w:t xml:space="preserve"> 4 JP (180 Menit)</w:t>
      </w:r>
    </w:p>
    <w:p>
      <w:pPr>
        <w:pStyle w:val="ListBullet"/>
      </w:pPr>
      <w:r>
        <w:rPr>
          <w:b/>
        </w:rPr>
        <w:t>Target Peserta:</w:t>
      </w:r>
      <w:r>
        <w:t xml:space="preserve"> Pemula / Content Creator Muda / Pelaku UMKM / Designer Pemula</w:t>
      </w:r>
    </w:p>
    <w:p>
      <w:pPr>
        <w:pStyle w:val="ListBullet"/>
      </w:pPr>
      <w:r>
        <w:rPr>
          <w:b/>
        </w:rPr>
        <w:t>Modul / Referensi:</w:t>
      </w:r>
      <w:r>
        <w:t xml:space="preserve"> Materi Google Drive Hari 18 (Jobsheet, Test Tertulis, Slide &amp; Modul SKKNI)</w:t>
      </w:r>
    </w:p>
    <w:p>
      <w:r>
        <w:t>---</w:t>
      </w:r>
    </w:p>
    <w:p>
      <w:r>
        <w:rPr>
          <w:b/>
          <w:color w:val="595959"/>
          <w:sz w:val="24"/>
        </w:rPr>
        <w:t>II. CAPAIAN &amp; TUJUAN PEMBELAJARAN</w:t>
      </w:r>
    </w:p>
    <w:p>
      <w:r>
        <w:t>Setelah mengikuti sesi pembelajaran ini, peserta didik diharapkan mampu:</w:t>
      </w:r>
    </w:p>
    <w:p>
      <w:pPr>
        <w:pStyle w:val="ListNumber"/>
      </w:pPr>
      <w:r>
        <w:t>Merencanakan Kampanye Konten Visual Terintegrasi (Terdiri dari Carousel Feed, Reels/Shorts Video, dan Story).</w:t>
      </w:r>
    </w:p>
    <w:p>
      <w:pPr>
        <w:pStyle w:val="ListNumber"/>
      </w:pPr>
      <w:r>
        <w:t>Menerapkan seluruh pengetahuan dari Hari 1 - 17 dalam satu projek komprehensif.</w:t>
      </w:r>
    </w:p>
    <w:p>
      <w:pPr>
        <w:pStyle w:val="ListNumber"/>
      </w:pPr>
      <w:r>
        <w:t>Melakukan eksekusi produksi (shooting, grafis, copywriting) secara mandiri.</w:t>
      </w:r>
    </w:p>
    <w:p>
      <w:r>
        <w:t>---</w:t>
      </w:r>
    </w:p>
    <w:p>
      <w:r>
        <w:rPr>
          <w:b/>
          <w:color w:val="595959"/>
          <w:sz w:val="24"/>
        </w:rPr>
        <w:t>III. POKOK BAHASAN / MATERI PEMBELAJARAN</w:t>
      </w:r>
    </w:p>
    <w:p>
      <w:pPr>
        <w:pStyle w:val="ListBullet"/>
      </w:pPr>
      <w:r>
        <w:t>Briefing Final Project: Pembuatan Kampanye Konten Visual Produk/Brand</w:t>
      </w:r>
    </w:p>
    <w:p>
      <w:pPr>
        <w:pStyle w:val="ListBullet"/>
      </w:pPr>
      <w:r>
        <w:t>Penyusunan Project Proposal (Target Audiens, Concept, Storyboard, Asset List)</w:t>
      </w:r>
    </w:p>
    <w:p>
      <w:pPr>
        <w:pStyle w:val="ListBullet"/>
      </w:pPr>
      <w:r>
        <w:t>Eksekusi Produksi Asset Visual (Foto, Desain Canva, Video Editing CapCut)</w:t>
      </w:r>
    </w:p>
    <w:p>
      <w:pPr>
        <w:pStyle w:val="ListBullet"/>
      </w:pPr>
      <w:r>
        <w:t>Penerapan AI &amp; Copywriting pada Final Campaign Assets</w:t>
      </w:r>
    </w:p>
    <w:p>
      <w:r>
        <w:t>---</w:t>
      </w:r>
    </w:p>
    <w:p>
      <w:r>
        <w:rPr>
          <w:b/>
          <w:color w:val="595959"/>
          <w:sz w:val="24"/>
        </w:rPr>
        <w:t>IV. METODE, MEDIA &amp; ALAT PEMBELAJARAN</w:t>
      </w:r>
    </w:p>
    <w:p>
      <w:pPr>
        <w:pStyle w:val="ListBullet"/>
      </w:pPr>
      <w:r>
        <w:rPr>
          <w:b/>
        </w:rPr>
        <w:t>Metode Pembelajaran:</w:t>
      </w:r>
      <w:r>
        <w:t xml:space="preserve"> Ceramah Interaktif, Demonstrasi Praktik, Problem-Based Learning (PBL), Workshop Hands-on, dan Peer Review.</w:t>
      </w:r>
    </w:p>
    <w:p>
      <w:pPr>
        <w:pStyle w:val="ListBullet"/>
      </w:pPr>
      <w:r>
        <w:rPr>
          <w:b/>
        </w:rPr>
        <w:t>Media Pembelajaran:</w:t>
      </w:r>
      <w:r>
        <w:t xml:space="preserve"> Slide Presentasi, Contoh Konten Visual, Lembar Jobsheet Hari 18, dan Kuis Interactive.</w:t>
      </w:r>
    </w:p>
    <w:p>
      <w:pPr>
        <w:pStyle w:val="ListBullet"/>
      </w:pPr>
      <w:r>
        <w:rPr>
          <w:b/>
        </w:rPr>
        <w:t>Alat &amp; Perangkat:</w:t>
      </w:r>
      <w:r>
        <w:t xml:space="preserve"> Smartphone (Android/iOS), Laptop, Aplikasi Canva / CapCut, Koneksi Internet, Tripod, dan Lighting.</w:t>
      </w:r>
    </w:p>
    <w:p>
      <w:r>
        <w:t>---</w:t>
      </w:r>
    </w:p>
    <w:p>
      <w:r>
        <w:rPr>
          <w:b/>
          <w:color w:val="595959"/>
          <w:sz w:val="24"/>
        </w:rPr>
        <w:t>V. SKENARIO / KEGIATAN PEMBELAJARAN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Tahapan Kegiatan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Deskripsi Aktivitas Pembelajaran</w:t>
            </w:r>
          </w:p>
        </w:tc>
      </w:tr>
      <w:tr>
        <w:tc>
          <w:tcPr>
            <w:tcW w:type="dxa" w:w="4680"/>
          </w:tcPr>
          <w:p>
            <w:r>
              <w:t>Pendahuluan (20 menit)</w:t>
            </w:r>
          </w:p>
        </w:tc>
        <w:tc>
          <w:tcPr>
            <w:tcW w:type="dxa" w:w="4680"/>
          </w:tcPr>
          <w:p>
            <w:r>
              <w:t>Penjelasan petunjuk teknis, rubrik penilaian, dan tenggat waktu Final Project.</w:t>
            </w:r>
          </w:p>
        </w:tc>
      </w:tr>
      <w:tr>
        <w:tc>
          <w:tcPr>
            <w:tcW w:type="dxa" w:w="4680"/>
          </w:tcPr>
          <w:p>
            <w:r>
              <w:t>Kegiatan Inti - Work Sessi / Workshop (140 menit)</w:t>
            </w:r>
          </w:p>
        </w:tc>
        <w:tc>
          <w:tcPr>
            <w:tcW w:type="dxa" w:w="4680"/>
          </w:tcPr>
          <w:p>
            <w:r>
              <w:t>Peserta bekerja secara intensif menyelesaikan perencanaan dan draf aset konten terintegrasi dengan bimbingan instruktur.</w:t>
            </w:r>
          </w:p>
        </w:tc>
      </w:tr>
      <w:tr>
        <w:tc>
          <w:tcPr>
            <w:tcW w:type="dxa" w:w="4680"/>
          </w:tcPr>
          <w:p>
            <w:r>
              <w:t>Penutup (20 menit)</w:t>
            </w:r>
          </w:p>
        </w:tc>
        <w:tc>
          <w:tcPr>
            <w:tcW w:type="dxa" w:w="4680"/>
          </w:tcPr>
          <w:p>
            <w:r>
              <w:t>Check-point kemajuan projek setiap peserta dan pengarahan untuk sesi polishing di pertemuan 19.</w:t>
            </w:r>
          </w:p>
        </w:tc>
      </w:tr>
    </w:tbl>
    <w:p/>
    <w:p>
      <w:r>
        <w:t>---</w:t>
      </w:r>
    </w:p>
    <w:p>
      <w:r>
        <w:rPr>
          <w:b/>
          <w:color w:val="595959"/>
          <w:sz w:val="24"/>
        </w:rPr>
        <w:t>VI. PENILAIAN &amp; ASESMEN (EVALUASI)</w:t>
      </w:r>
    </w:p>
    <w:p>
      <w:pPr>
        <w:pStyle w:val="ListBullet"/>
      </w:pPr>
      <w:r>
        <w:rPr>
          <w:b/>
        </w:rPr>
        <w:t>Jenis Asesmen:</w:t>
      </w:r>
      <w:r>
        <w:t xml:space="preserve"> Formatif &amp; Sumatif</w:t>
      </w:r>
    </w:p>
    <w:p>
      <w:pPr>
        <w:pStyle w:val="ListBullet"/>
      </w:pPr>
      <w:r>
        <w:rPr>
          <w:b/>
        </w:rPr>
        <w:t>Bentuk Asesmen:</w:t>
      </w:r>
      <w:r>
        <w:t xml:space="preserve"> Draf Perencanaan Final Project &amp; Lembar Kemajuan Kerja (Progress Checklist).</w:t>
      </w:r>
    </w:p>
    <w:p>
      <w:pPr>
        <w:pStyle w:val="ListBullet"/>
      </w:pPr>
      <w:r>
        <w:rPr>
          <w:b/>
        </w:rPr>
        <w:t>Rubrik Penilaian:</w:t>
      </w:r>
    </w:p>
    <w:p>
      <w:pPr>
        <w:pStyle w:val="ListBullet"/>
      </w:pPr>
      <w:r>
        <w:rPr>
          <w:b/>
        </w:rPr>
        <w:t>Sikap &amp; Kehadiran (15%):</w:t>
      </w:r>
      <w:r>
        <w:t xml:space="preserve"> Kedisiplinan, keaktifan, dan etika kerja.</w:t>
      </w:r>
    </w:p>
    <w:p>
      <w:pPr>
        <w:pStyle w:val="ListBullet"/>
      </w:pPr>
      <w:r>
        <w:rPr>
          <w:b/>
        </w:rPr>
        <w:t>Pemahaman Teori (35%):</w:t>
      </w:r>
      <w:r>
        <w:t xml:space="preserve"> Hasil Test Tertulis / Kuis Hari 18.</w:t>
      </w:r>
    </w:p>
    <w:p>
      <w:pPr>
        <w:pStyle w:val="ListBullet"/>
      </w:pPr>
      <w:r>
        <w:rPr>
          <w:b/>
        </w:rPr>
        <w:t>Keterampilan Praktik (50%):</w:t>
      </w:r>
      <w:r>
        <w:t xml:space="preserve"> Kualitas penyelesaian Jobsheet / Karya Konten Visual.</w:t>
      </w:r>
    </w:p>
    <w:p>
      <w:r>
        <w:t>---</w:t>
      </w:r>
    </w:p>
    <w:p>
      <w:r>
        <w:rPr>
          <w:b/>
          <w:color w:val="595959"/>
          <w:sz w:val="24"/>
        </w:rPr>
        <w:t>VII. TUGAS MANDIRI &amp; TINDAK LANJUT</w:t>
      </w:r>
    </w:p>
    <w:p>
      <w:pPr>
        <w:pStyle w:val="ListNumber"/>
      </w:pPr>
      <w:r>
        <w:t xml:space="preserve">Menyelesaikan seluruh instruksi kerja pada </w:t>
      </w:r>
      <w:r>
        <w:rPr>
          <w:b/>
        </w:rPr>
        <w:t>Jobsheet Hari 18</w:t>
      </w:r>
      <w:r>
        <w:t>.</w:t>
      </w:r>
    </w:p>
    <w:p>
      <w:pPr>
        <w:pStyle w:val="ListNumber"/>
      </w:pPr>
      <w:r>
        <w:t>Mengunggah atau mendokumentasikan hasil latihan ke folder portofolio digital masing-masing.</w:t>
      </w:r>
    </w:p>
    <w:p>
      <w:pPr>
        <w:pStyle w:val="ListNumber"/>
      </w:pPr>
      <w:r>
        <w:t>Membaca dan mempelajari materi pengantar untuk Pertemuan 19 berikutnya.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