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20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Persiapan Konten Digital, Manajemen File Kerja, &amp; Cloud Archiving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mengorganisir direktori projek desain, menerapkan penamaan file terstandar (versioning), serta melakukan backup cloud/GitHub.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Struktur Folder Rapi vs Acak-acakan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Folder Asset Mentah Projek, Akses Repository Cloud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Bahaya kehilangan file kerja master karena penataan folder yang berantakan</w:t>
              <w:br/>
              <w:t>5. Menyampaikan judul unit dan tujuan materi manajemen file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Standar Penamaan File &amp; Struktur Folder Projek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penamaan direktori projek: YYYYMMDD_NamaKlien_NamaProjek</w:t>
              <w:br/>
              <w:t>- Sub-folder terstandar: 01_Brief, 02_Assets, 03_WIP, 04_Export</w:t>
              <w:br/>
              <w:t>- Konsep Version Control (V1, V2, Final_Print) &amp; Collect Files / Package (mengumpulkan font &amp; gambar terhubung)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Folder Tree Diagram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Packaging File &amp; Backup Cloud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Penggunaan fitur Collect Files / Package pada software desain</w:t>
              <w:br/>
              <w:t>- Penyiapan berkas kompresi (.ZIP) dan mengunggahnya ke Cloud Storage / GitHub Repository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Merapikan &amp; Mengarsip Projek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Merapikan seluruh berkas tugas hasil latihan dari Pertemuan 1 s.d 19 ke dalam struktur folder terstandar</w:t>
              <w:br/>
              <w:t>- Membuat arsip ZIP dan mengunggahnya ke cloud repository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Cloud Storage (Jobsheet 20)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bahwa kerapihan manajemen file merupakan cermin profesionalisme dan tanggung jawab seorang desainer.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mengenai penulisan pola penamaan file revisi yang benar.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kelengkapan dan kerapihan struktur folder peserta pada Jobsheet 20.</w:t>
            </w:r>
          </w:p>
        </w:tc>
        <w:tc>
          <w:tcPr>
            <w:tcW w:w="1796" w:type="dxa"/>
            <w:gridSpan w:val="3"/>
          </w:tcPr>
          <w:p>
            <w:r>
              <w:t>Lembar Jobsheet 20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Membackup seluruh folder projek ke akun penyimpan cloud pribadi.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Membackup seluruh folder projek ke akun penyimpan cloud pribadi.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