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Desain Konten Media Sosial (Instagram Feed Single &amp; Carousel)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merancang konten visual untuk media sosial (Single Post &amp; Microblog Carousel) dengan ukuran rasio yang tepat (1:1 &amp; 4:5).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Presentasi Studi Kasus Konten Medsos Viral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Template Canvas Instagram (1080x1080 &amp; 1080x1350 px)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Daya pikat Visual Hook dalam 3 detik pertama saat audiens melakukan scrolling</w:t>
              <w:br/>
              <w:t>5. Menyampaikan judul unit dan tujuan materi desain medsos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Struktur Konten Medsos &amp; Carousel Seamless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Format aspek rasio medsos: 1:1 Square, 4:5 Portrait, dan 9:16 Story/Reels</w:t>
              <w:br/>
              <w:t>- Anatomi Postingan Feed: Cover Hook (Judul Menarik), Slide Isi (Body), dan Slide Penutup (Call to Action/CTA)</w:t>
              <w:br/>
              <w:t>- Teknik Seamless Carousel: Menyambungkan elemen visual di antara 2 slide agar menarik audiens menggeser layar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Slide Analisis Feed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Setting Canvas Seamless 5 Slide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Pembuatan artboard panjang (5400 x 1350 px) dan membaginya dengan Guides menjadi 5 slide presisi</w:t>
              <w:br/>
              <w:t>- Penataan elemen grafis memotong garis pembatas slide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Microblog Carousel 5 Slide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set Carousel Instagram (5 slide) bertema 'Tips Desain' atau 'Promosi Produk'</w:t>
              <w:br/>
              <w:t>- Menjaga konsistensi font, warna, dan posisi watermark akun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Software Grafis (Jobsheet 10)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bahwa keberhasilan konten media sosial ditentukan oleh keterbacaan judul utama dan alur cerita antar slide.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mengenai ukuran resolusi gambar untuk berbagai platform sosial media.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kontinuitas sambungan gambar dan fokal poin judul pada Jobsheet 10.</w:t>
            </w:r>
          </w:p>
        </w:tc>
        <w:tc>
          <w:tcPr>
            <w:tcW w:w="1796" w:type="dxa"/>
            <w:gridSpan w:val="3"/>
          </w:tcPr>
          <w:p>
            <w:r>
              <w:t>Lembar Jobsheet 10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Menuliskan ide naskah caption dan tagar (hashtag) pendukung untuk postingan carousel yang telah dirancang.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Menuliskan ide naskah caption dan tagar (hashtag) pendukung untuk postingan carousel yang telah dirancang.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