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Unit Pendukung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Penggunaan Alat Bantu AI dalam Desain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Memanfaatkan AI secara etis untuk mempercepat workflow.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