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KE-11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C.26EPP00.035.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11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Integrasi Display LCD &amp; Sistem Monitoring Lokal (Serial/LCD)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10 JP (450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Integrasi Display LCD &amp; Sistem Monitoring Lokal (Serial/LCD).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Integrasi Display LCD &amp; Sistem Monitoring Lokal (Serial/LCD),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