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A.01HOR00.001.2</w:t>
            </w:r>
          </w:p>
        </w:tc>
        <w:tc>
          <w:tcPr>
            <w:tcW w:type="dxa" w:w="2160"/>
          </w:tcPr>
          <w:p>
            <w:r>
              <w:t>Penyajian ke : 1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Menerapkan Prosedur K3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Pengenalan K3 Pertanian Modern &amp; Keselamatan Kelistrikan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kompeten dalam memahami dan menerapkan prosedur K3 serta keselamatan kelistrikan pada perangkat pertanian modern.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Dasar-Dasar K3 &amp; Keselamatan Kelistrikan di Lahan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Pengertian dan pentingnya K3 (Keselamatan dan Kesehatan Kerja) di sektor pertanian modern</w:t>
              <w:br/>
              <w:t>- Potensi bahaya kelistrikan pada sistem otomatisasi dan perangkat IoT pertanian</w:t>
              <w:br/>
              <w:t>- Pengenalan Alat Pelindung Diri (APD) standar operasional lahan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Pengenalan K3 Pertanian Modern &amp; Keselamatan Kelistrikan</w:t>
            </w:r>
          </w:p>
        </w:tc>
        <w:tc>
          <w:tcPr>
            <w:tcW w:type="dxa" w:w="2160"/>
          </w:tcPr>
          <w:p>
            <w:r>
              <w:t>Instruktur mendampingi peserta dalam praktik langsung terkait Pengenalan K3 Pertanian Modern &amp; Keselamatan Kelistrikan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Pengenalan K3 Pertanian Modern &amp; Keselamatan Kelistrikan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