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"Pengenalan K3 Pertanian Modern &amp; Keselamatan Kelistrikan"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Pengenalan K3 Pertanian Modern &amp; Keselamatan Kelistrikan</w:t>
            </w:r>
          </w:p>
        </w:tc>
        <w:tc>
          <w:tcPr>
            <w:tcW w:w="3543" w:type="dxa"/>
            <w:gridSpan w:val="2"/>
          </w:tcPr>
          <w:p>
            <w:r>
              <w:t>Pengenalan K3 Pertanian dan Keselamatan Kelistrikan:</w:t>
              <w:br/>
              <w:t>- Dasar-dasar K3 di lahan pertanian modern</w:t>
              <w:br/>
              <w:t>- Bahaya kelistrikan pada perangkat otomatisasi</w:t>
              <w:br/>
              <w:t>- Pengenalan Alat Pelindung Diri (APD) standar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275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kuis/tanya jawab terkait prosedur keselamatan kerja di lahan.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Peserta merangkum prosedur K3 dan membuat checklist keselamatan kerja.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