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"Implementasi Protokol Komunikasi IoT (MQTT &amp; HTTP API)"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Implementasi Protokol Komunikasi IoT (MQTT &amp; HTTP API)</w:t>
            </w:r>
          </w:p>
        </w:tc>
        <w:tc>
          <w:tcPr>
            <w:tcW w:w="3543" w:type="dxa"/>
            <w:gridSpan w:val="2"/>
          </w:tcPr>
          <w:p>
            <w:r>
              <w:t>Protokol IoT (MQTT &amp; HTTP):</w:t>
              <w:br/>
              <w:t>- Konsep dasar protokol HTTP (GET/POST) dan MQTT (Publish/Subscribe)</w:t>
              <w:br/>
              <w:t>- Penggunaan broker MQTT publik</w:t>
              <w:br/>
              <w:t>- Pengiriman payload data berformat JSON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publishing data sensor ke MQTT broker.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script pengiriman data via HTTP POST.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