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RENCANA PEMBELAJARAN</w:t>
      </w:r>
    </w:p>
    <w:p>
      <w:pPr>
        <w:jc w:val="center"/>
      </w:pPr>
      <w:r>
        <w:t>LESSON PLAN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 : Teknologi Informasi dan Komunikasi (TIK)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C.26EPP00.035.</w:t>
            </w:r>
          </w:p>
        </w:tc>
        <w:tc>
          <w:tcPr>
            <w:tcW w:type="dxa" w:w="2160"/>
          </w:tcPr>
          <w:p>
            <w:r>
              <w:t>Penyajian ke : 12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Pemrograman Mikrokontroler Dasar</w:t>
            </w:r>
          </w:p>
        </w:tc>
        <w:tc>
          <w:tcPr>
            <w:tcW w:type="dxa" w:w="2160"/>
          </w:tcPr>
          <w:p>
            <w:r>
              <w:t>Waktu : 180 menit</w:t>
            </w:r>
          </w:p>
        </w:tc>
      </w:tr>
      <w:tr>
        <w:tc>
          <w:tcPr>
            <w:tcW w:type="dxa" w:w="2160"/>
          </w:tcPr>
          <w:p>
            <w:r>
              <w:t>JUDUL: Debugging, Testing &amp; Troubleshooting Program Mikrokontroler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Tujuan Pembelajaran:</w:t>
              <w:br/>
              <w:t>Peserta mampu melakukan proses debugging, membaca error log, dan mengatasi masalah hardware/software.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Metode Mengajar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Ceramah / Demonstrasi / Praktikum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Media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Power Point, Video Tutorial, Diagram Arsitektur IoT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Alat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Proyektor, Kit Mikrokontroler ESP32, Sensor &amp; Aktuator Pertanian, Multimeter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Bahan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Flashdisk, Modul Pelatihan, Lembar Jobsheet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Persiapan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Persiapan ruang kelas, perangkat komputer/laboratorium, dan alat peraga praktik.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Pendahuluan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Sub Judul</w:t>
            </w:r>
          </w:p>
        </w:tc>
        <w:tc>
          <w:tcPr>
            <w:tcW w:type="dxa" w:w="2160"/>
          </w:tcPr>
          <w:p>
            <w:r>
              <w:t>Uraian Kegiatan</w:t>
            </w:r>
          </w:p>
        </w:tc>
        <w:tc>
          <w:tcPr>
            <w:tcW w:type="dxa" w:w="2160"/>
          </w:tcPr>
          <w:p>
            <w:r>
              <w:t>Media / Waktu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Debugging &amp; Troubleshooting Sistem</w:t>
            </w:r>
          </w:p>
        </w:tc>
        <w:tc>
          <w:tcPr>
            <w:tcW w:type="dxa" w:w="2160"/>
          </w:tcPr>
          <w:p>
            <w:r>
              <w:t>Instruktur menjelaskan kepada peserta terkait:</w:t>
              <w:br/>
              <w:t>- Teknik membaca pesan error pada compiler Arduino IDE</w:t>
              <w:br/>
              <w:t>- Penggunaan fungsi Serial.print() untuk debugging logika program</w:t>
              <w:br/>
              <w:t>- Penanganan masalah sambungan kabel dan troubleshooting perangkat keras</w:t>
            </w:r>
          </w:p>
        </w:tc>
        <w:tc>
          <w:tcPr>
            <w:tcW w:type="dxa" w:w="2160"/>
          </w:tcPr>
          <w:p>
            <w:r>
              <w:t>Power Point &amp; Alat Praktik</w:t>
              <w:br/>
              <w:t>(35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Praktik Mandiri: Debugging, Testing &amp; Troubleshooting Program Mikrokontroler</w:t>
            </w:r>
          </w:p>
        </w:tc>
        <w:tc>
          <w:tcPr>
            <w:tcW w:type="dxa" w:w="2160"/>
          </w:tcPr>
          <w:p>
            <w:r>
              <w:t>Instruktur mendampingi peserta dalam praktik langsung terkait Debugging, Testing &amp; Troubleshooting Program Mikrokontroler menggunakan kit mikrokontroler dan perangkat smart farming.</w:t>
            </w:r>
          </w:p>
        </w:tc>
        <w:tc>
          <w:tcPr>
            <w:tcW w:type="dxa" w:w="2160"/>
          </w:tcPr>
          <w:p>
            <w:r>
              <w:t>Kit ESP32 &amp; Jobsheet</w:t>
              <w:br/>
              <w:t>(75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Kesimpulan (Summary)</w:t>
            </w:r>
          </w:p>
        </w:tc>
        <w:tc>
          <w:tcPr>
            <w:tcW w:type="dxa" w:w="2160"/>
          </w:tcPr>
          <w:p>
            <w:r>
              <w:t>Instruktur menyimpulkan poin-poin penting dari materi Debugging, Testing &amp; Troubleshooting Program Mikrokontroler serta memastikan seluruh peserta menguasai keterampilan terkait.</w:t>
            </w:r>
          </w:p>
        </w:tc>
        <w:tc>
          <w:tcPr>
            <w:tcW w:type="dxa" w:w="2160"/>
          </w:tcPr>
          <w:p>
            <w:r>
              <w:t>Power Point</w:t>
              <w:br/>
              <w:t>(5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Evaluasi</w:t>
            </w:r>
          </w:p>
        </w:tc>
        <w:tc>
          <w:tcPr>
            <w:tcW w:type="dxa" w:w="2160"/>
          </w:tcPr>
          <w:p>
            <w:r>
              <w:t>Instruktur memberikan kuis interaktif / tanya jawab untuk mengukur pemahaman peserta terhadap materi.</w:t>
            </w:r>
          </w:p>
        </w:tc>
        <w:tc>
          <w:tcPr>
            <w:tcW w:type="dxa" w:w="2160"/>
          </w:tcPr>
          <w:p>
            <w:r>
              <w:t>Quizizz / Form</w:t>
              <w:br/>
              <w:t>(20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Tugas Tambahan</w:t>
            </w:r>
          </w:p>
        </w:tc>
        <w:tc>
          <w:tcPr>
            <w:tcW w:type="dxa" w:w="2160"/>
          </w:tcPr>
          <w:p>
            <w:r>
              <w:t>Instruktur memberikan penugasan mandiri / jobsheet praktikum untuk dikumpulkan pada pertemuan berikutnya.</w:t>
            </w:r>
          </w:p>
        </w:tc>
        <w:tc>
          <w:tcPr>
            <w:tcW w:type="dxa" w:w="2160"/>
          </w:tcPr>
          <w:p>
            <w:r>
              <w:t>Lembar Jobsheet</w:t>
              <w:br/>
              <w:t>(30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Pemberesan Kelas</w:t>
            </w:r>
          </w:p>
        </w:tc>
        <w:tc>
          <w:tcPr>
            <w:tcW w:type="dxa" w:w="2160"/>
          </w:tcPr>
          <w:p>
            <w:r>
              <w:t>Merapikan peralatan praktik, membersihkan ruang lab (5R), berdoa, dan memberikan salam penutup.</w:t>
            </w:r>
          </w:p>
        </w:tc>
        <w:tc>
          <w:tcPr>
            <w:tcW w:type="dxa" w:w="2160"/>
          </w:tcPr>
          <w:p>
            <w:r>
              <w:t>5 menit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