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4A" w:rsidRDefault="002D1D30" w:rsidP="002D1D30">
      <w:pPr>
        <w:pStyle w:val="Heading1"/>
      </w:pPr>
      <w:r>
        <w:t>Introduction</w:t>
      </w:r>
    </w:p>
    <w:p w:rsidR="00CF73C0" w:rsidRDefault="002D1D30" w:rsidP="002D1D30">
      <w:pPr>
        <w:rPr>
          <w:rStyle w:val="Emphasis"/>
        </w:rPr>
      </w:pPr>
      <w:r w:rsidRPr="002D1D30">
        <w:rPr>
          <w:rStyle w:val="Emphasis"/>
        </w:rPr>
        <w:t>Thorough Research on predictive analytics and its implementation to develop an expenses support system for small business company</w:t>
      </w:r>
    </w:p>
    <w:p w:rsidR="00B629B5" w:rsidRDefault="00B629B5" w:rsidP="00B629B5">
      <w:r>
        <w:sym w:font="Wingdings" w:char="F0E0"/>
      </w:r>
      <w:r>
        <w:t>Lots of analyst’s tools are available which tell us what has happened previously. The only problem is these tools takes us to the past rather than the future. So we don’t get that forward-looking, predictive insight we need the most. Knowing what is likely to occur in the future is the most valuable information you can have if you need to take action down the road. Predictive analysis fills the information gap and allows the analyst to operate on historical and current information as well as predicting the likely future environment.</w:t>
      </w:r>
    </w:p>
    <w:p w:rsidR="00B629B5" w:rsidRPr="00847A29" w:rsidRDefault="00B629B5" w:rsidP="00B629B5">
      <w:pPr>
        <w:pStyle w:val="ListParagraph"/>
        <w:numPr>
          <w:ilvl w:val="0"/>
          <w:numId w:val="2"/>
        </w:numPr>
      </w:pPr>
      <w:r>
        <w:t>If a company know that their expense will increase in several months that company can be prepared for impending requirement.</w:t>
      </w:r>
    </w:p>
    <w:p w:rsidR="00B629B5" w:rsidRPr="00CF73C0" w:rsidRDefault="00B629B5" w:rsidP="002D1D30">
      <w:pPr>
        <w:rPr>
          <w:rStyle w:val="Emphasis"/>
        </w:rPr>
      </w:pPr>
    </w:p>
    <w:p w:rsidR="00CF73C0" w:rsidRDefault="00CF73C0" w:rsidP="002D1D30">
      <w:r>
        <w:t>Expense management is affecting business at the macro level. Expense reports are horrible for everyone, everywhere. Traditional paper expense reports manage to combine an amazing number of annoying featur</w:t>
      </w:r>
      <w:r w:rsidR="003F5084">
        <w:t xml:space="preserve">es. They’re so irritating. The process is stressful for employees, tedious for finance teams and even a fraud risk for the company. </w:t>
      </w:r>
      <w:r w:rsidR="003F5084" w:rsidRPr="003F5084">
        <w:t>Well, mostly, it’s because old habits die hard. People are so used to this way of doing things, they continue asking their staff to shell out their own money for company expenses and stuff their wallets with fistfuls of receipts, only to be reimbursed many weeks later.</w:t>
      </w:r>
      <w:r w:rsidR="003F5084">
        <w:t xml:space="preserve"> When comes to monthly/yearly end, company runs out of cash. They are unaware about the business loss or profit until the monthly/yearly end. </w:t>
      </w:r>
      <w:r w:rsidR="003F5084" w:rsidRPr="003F5084">
        <w:t xml:space="preserve">One of the challenges businesses face is reducing their overheads and streamlining their processes as they expand. A key area where you can focus on is expense reporting where complicated business procedures happen. </w:t>
      </w:r>
    </w:p>
    <w:p w:rsidR="001C3E39" w:rsidRDefault="002D1D30" w:rsidP="001C3E39">
      <w:r>
        <w:t>What if you could know where your expenditure is more tha</w:t>
      </w:r>
      <w:r w:rsidR="005B1629">
        <w:t>n it usually used to be? What if</w:t>
      </w:r>
      <w:r>
        <w:t xml:space="preserve"> you would know which product will sold out most in upcoming days? What if you could predict your future? Do you think all this is possible? This seems to be impossible a decade ago. In modern era, everything could be predicted from your daily expenditure to your </w:t>
      </w:r>
      <w:r w:rsidR="008566F6">
        <w:t>annual savings</w:t>
      </w:r>
      <w:r w:rsidR="00CF73C0">
        <w:t xml:space="preserve"> using predictive analytics. Predictive analytics uses many techniques from data mining, statistics, modeling, machine learning, and </w:t>
      </w:r>
      <w:r w:rsidR="003F5084">
        <w:t>artificial</w:t>
      </w:r>
      <w:r w:rsidR="00CF73C0">
        <w:t xml:space="preserve"> intelligence to analyze current data to make predictions about future. It uses a number of data mining, predictive modeling and analytical </w:t>
      </w:r>
      <w:r w:rsidR="003F5084">
        <w:t>techniques</w:t>
      </w:r>
      <w:r w:rsidR="00CF73C0">
        <w:t xml:space="preserve"> to bring together the management, information technology, and modeling business </w:t>
      </w:r>
      <w:r w:rsidR="003F5084">
        <w:t>process</w:t>
      </w:r>
      <w:r w:rsidR="00CF73C0">
        <w:t xml:space="preserve"> to prediction about future. The patterns found in historical and transactional data can be used to identify risks and opportunities for future. It </w:t>
      </w:r>
      <w:r w:rsidR="003F5084">
        <w:t>captures</w:t>
      </w:r>
      <w:r w:rsidR="00CF73C0">
        <w:t xml:space="preserve"> relationships among many factors to assess risk with a particular set of conditions to assign a score, or weightage. By successfully </w:t>
      </w:r>
      <w:r w:rsidR="00CF73C0">
        <w:lastRenderedPageBreak/>
        <w:t>applying predictive analytics in the business can effectively interpret big data for their benefit. It goes forward and suggest actions to benefit from the prediction and also provide decision options to benefit from the predictions and its implications.</w:t>
      </w:r>
      <w:r w:rsidR="000C636B">
        <w:t xml:space="preserve"> </w:t>
      </w:r>
      <w:r w:rsidR="000C636B" w:rsidRPr="003F5084">
        <w:t>Fortunately, with an integrated expense management tool, it no longer has to be. </w:t>
      </w:r>
      <w:r w:rsidR="000C636B">
        <w:t>But more on this soon. It improves data processing time, reduces processing cost, enhance productivity, streamlines processes, provide a better overview and comprehensive analysis etc.</w:t>
      </w:r>
      <w:r w:rsidR="001C3E39">
        <w:t xml:space="preserve"> </w:t>
      </w:r>
    </w:p>
    <w:p w:rsidR="00486C38" w:rsidRDefault="001C3E39" w:rsidP="00486C38">
      <w:pPr>
        <w:rPr>
          <w:sz w:val="22"/>
        </w:rPr>
      </w:pPr>
      <w:r>
        <w:t>Needless to say, it can be a stressful time without the proper system. This research will identify the advantage of data mining and its appropriate tools for your expenditure prediction. This application will be helping you to maintain your budget, predict your future expenditure so that you could be prepared, Notifies if you are out of budget, provides information about your past expenditure ratio and helps in faster economic related decision maki</w:t>
      </w:r>
      <w:r w:rsidR="00486C38">
        <w:t>ng etc. This application is</w:t>
      </w:r>
      <w:r>
        <w:t xml:space="preserve"> designed to keep your expenditure on track and pinpoint areas of improvement.</w:t>
      </w:r>
      <w:r w:rsidR="00486C38">
        <w:t xml:space="preserve"> This application that will identify patterns, notifies expenses, create predictive patterns etc. will help organization in rapid growth.  If your company want immediate real time data visualization, prediction and make faster decision then this research will help you to know appropriate technologies that can be used for mining your data and produce useful information.</w:t>
      </w:r>
      <w:bookmarkStart w:id="0" w:name="_GoBack"/>
      <w:bookmarkEnd w:id="0"/>
    </w:p>
    <w:sectPr w:rsidR="0048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84DA2"/>
    <w:multiLevelType w:val="hybridMultilevel"/>
    <w:tmpl w:val="4930335C"/>
    <w:lvl w:ilvl="0" w:tplc="6B4EED6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AA08DA"/>
    <w:multiLevelType w:val="hybridMultilevel"/>
    <w:tmpl w:val="6A909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30"/>
    <w:rsid w:val="000C636B"/>
    <w:rsid w:val="000F4D8E"/>
    <w:rsid w:val="00193084"/>
    <w:rsid w:val="001C3E39"/>
    <w:rsid w:val="002B2518"/>
    <w:rsid w:val="002D1D30"/>
    <w:rsid w:val="003F5084"/>
    <w:rsid w:val="00486C38"/>
    <w:rsid w:val="005B1629"/>
    <w:rsid w:val="008566F6"/>
    <w:rsid w:val="008C77E1"/>
    <w:rsid w:val="00B629B5"/>
    <w:rsid w:val="00B86D4A"/>
    <w:rsid w:val="00CF73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FE8F"/>
  <w15:chartTrackingRefBased/>
  <w15:docId w15:val="{C487ECFB-88EC-47D9-ACB7-45A899CC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ne-NP"/>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D30"/>
    <w:rPr>
      <w:rFonts w:ascii="Times New Roman" w:hAnsi="Times New Roman"/>
      <w:sz w:val="24"/>
    </w:rPr>
  </w:style>
  <w:style w:type="paragraph" w:styleId="Heading1">
    <w:name w:val="heading 1"/>
    <w:basedOn w:val="Normal"/>
    <w:next w:val="Normal"/>
    <w:link w:val="Heading1Char"/>
    <w:uiPriority w:val="9"/>
    <w:qFormat/>
    <w:rsid w:val="002D1D3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2D1D3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D1D3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D1D3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D1D30"/>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2D1D30"/>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2D1D30"/>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2D1D3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D1D3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3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2D1D3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D1D3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D1D3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D1D3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D1D3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D1D3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D1D3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D1D3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D1D3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D1D3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D1D3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D1D30"/>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2D1D30"/>
    <w:rPr>
      <w:color w:val="000000" w:themeColor="text1"/>
      <w:sz w:val="24"/>
      <w:szCs w:val="24"/>
    </w:rPr>
  </w:style>
  <w:style w:type="character" w:styleId="Strong">
    <w:name w:val="Strong"/>
    <w:basedOn w:val="DefaultParagraphFont"/>
    <w:uiPriority w:val="22"/>
    <w:qFormat/>
    <w:rsid w:val="002D1D3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D1D3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D1D30"/>
    <w:pPr>
      <w:spacing w:after="0" w:line="240" w:lineRule="auto"/>
    </w:pPr>
  </w:style>
  <w:style w:type="paragraph" w:styleId="Quote">
    <w:name w:val="Quote"/>
    <w:basedOn w:val="Normal"/>
    <w:next w:val="Normal"/>
    <w:link w:val="QuoteChar"/>
    <w:uiPriority w:val="29"/>
    <w:qFormat/>
    <w:rsid w:val="002D1D30"/>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2D1D3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D1D3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D1D3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D1D30"/>
    <w:rPr>
      <w:i/>
      <w:iCs/>
      <w:color w:val="auto"/>
    </w:rPr>
  </w:style>
  <w:style w:type="character" w:styleId="IntenseEmphasis">
    <w:name w:val="Intense Emphasis"/>
    <w:basedOn w:val="DefaultParagraphFont"/>
    <w:uiPriority w:val="21"/>
    <w:qFormat/>
    <w:rsid w:val="002D1D3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D1D3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D1D3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D1D3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D1D30"/>
    <w:pPr>
      <w:outlineLvl w:val="9"/>
    </w:pPr>
  </w:style>
  <w:style w:type="paragraph" w:styleId="ListParagraph">
    <w:name w:val="List Paragraph"/>
    <w:basedOn w:val="Normal"/>
    <w:uiPriority w:val="34"/>
    <w:qFormat/>
    <w:rsid w:val="001C3E39"/>
    <w:pPr>
      <w:spacing w:after="200" w:line="276" w:lineRule="auto"/>
      <w:ind w:left="720"/>
      <w:contextualSpacing/>
    </w:pPr>
    <w:rPr>
      <w:rFonts w:eastAsiaTheme="minorHAns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45340">
      <w:bodyDiv w:val="1"/>
      <w:marLeft w:val="0"/>
      <w:marRight w:val="0"/>
      <w:marTop w:val="0"/>
      <w:marBottom w:val="0"/>
      <w:divBdr>
        <w:top w:val="none" w:sz="0" w:space="0" w:color="auto"/>
        <w:left w:val="none" w:sz="0" w:space="0" w:color="auto"/>
        <w:bottom w:val="none" w:sz="0" w:space="0" w:color="auto"/>
        <w:right w:val="none" w:sz="0" w:space="0" w:color="auto"/>
      </w:divBdr>
    </w:div>
    <w:div w:id="716053965">
      <w:bodyDiv w:val="1"/>
      <w:marLeft w:val="0"/>
      <w:marRight w:val="0"/>
      <w:marTop w:val="0"/>
      <w:marBottom w:val="0"/>
      <w:divBdr>
        <w:top w:val="none" w:sz="0" w:space="0" w:color="auto"/>
        <w:left w:val="none" w:sz="0" w:space="0" w:color="auto"/>
        <w:bottom w:val="none" w:sz="0" w:space="0" w:color="auto"/>
        <w:right w:val="none" w:sz="0" w:space="0" w:color="auto"/>
      </w:divBdr>
    </w:div>
    <w:div w:id="1582986981">
      <w:bodyDiv w:val="1"/>
      <w:marLeft w:val="0"/>
      <w:marRight w:val="0"/>
      <w:marTop w:val="0"/>
      <w:marBottom w:val="0"/>
      <w:divBdr>
        <w:top w:val="none" w:sz="0" w:space="0" w:color="auto"/>
        <w:left w:val="none" w:sz="0" w:space="0" w:color="auto"/>
        <w:bottom w:val="none" w:sz="0" w:space="0" w:color="auto"/>
        <w:right w:val="none" w:sz="0" w:space="0" w:color="auto"/>
      </w:divBdr>
    </w:div>
    <w:div w:id="20006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Aacs Aryal</dc:creator>
  <cp:keywords/>
  <dc:description/>
  <cp:lastModifiedBy>Aacs Aryal</cp:lastModifiedBy>
  <cp:revision>11</cp:revision>
  <dcterms:created xsi:type="dcterms:W3CDTF">2019-09-21T17:18:00Z</dcterms:created>
  <dcterms:modified xsi:type="dcterms:W3CDTF">2019-09-28T10:55:00Z</dcterms:modified>
</cp:coreProperties>
</file>