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C6617" w14:textId="6F075EDE" w:rsidR="00812270" w:rsidRDefault="00812270">
      <w:r>
        <w:t xml:space="preserve">Dataset Link : </w:t>
      </w:r>
      <w:hyperlink r:id="rId5" w:history="1">
        <w:r w:rsidRPr="00D53BE5">
          <w:rPr>
            <w:rStyle w:val="Hyperlink"/>
          </w:rPr>
          <w:t>https://www.kaggle.com/datasets/olistbr/brazilian-ecommerce/data</w:t>
        </w:r>
      </w:hyperlink>
    </w:p>
    <w:p w14:paraId="291990D7" w14:textId="0141D2BB" w:rsidR="00812270" w:rsidRDefault="00812270">
      <w:proofErr w:type="spellStart"/>
      <w:r>
        <w:t>Github</w:t>
      </w:r>
      <w:proofErr w:type="spellEnd"/>
      <w:r>
        <w:t xml:space="preserve"> link: </w:t>
      </w:r>
      <w:hyperlink r:id="rId6" w:history="1">
        <w:r w:rsidRPr="00D53BE5">
          <w:rPr>
            <w:rStyle w:val="Hyperlink"/>
          </w:rPr>
          <w:t>https://github.com/aryalkoshish/BDM2203_Final-Project</w:t>
        </w:r>
      </w:hyperlink>
    </w:p>
    <w:p w14:paraId="71307897" w14:textId="32AE6710" w:rsidR="00812270" w:rsidRDefault="00812270">
      <w:r>
        <w:t xml:space="preserve">Deployment is in process. Deployed model will be updated in </w:t>
      </w:r>
      <w:proofErr w:type="spellStart"/>
      <w:r>
        <w:t>Github</w:t>
      </w:r>
      <w:proofErr w:type="spellEnd"/>
      <w:r>
        <w:t xml:space="preserve"> along with slides.</w:t>
      </w:r>
    </w:p>
    <w:p w14:paraId="29DE08B0" w14:textId="2743345B" w:rsidR="002F4ABF" w:rsidRDefault="00E261E5">
      <w:r>
        <w:t xml:space="preserve">As the </w:t>
      </w:r>
      <w:r w:rsidR="00F86728">
        <w:t xml:space="preserve">power bi file is quite </w:t>
      </w:r>
      <w:proofErr w:type="spellStart"/>
      <w:r w:rsidR="00F86728">
        <w:t>buly</w:t>
      </w:r>
      <w:proofErr w:type="spellEnd"/>
      <w:r w:rsidR="00F86728">
        <w:t xml:space="preserve"> it will be emailed if necessary. But I’ve uploaded the pdf version </w:t>
      </w:r>
      <w:r w:rsidR="007E43B3">
        <w:t>of the visualization</w:t>
      </w:r>
      <w:r w:rsidR="00C86010">
        <w:t>.</w:t>
      </w:r>
    </w:p>
    <w:p w14:paraId="192BD888" w14:textId="1FE5AEEA" w:rsidR="00812270" w:rsidRDefault="00812270">
      <w: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6378" w:rsidRPr="00356378" w14:paraId="0F3F2C36" w14:textId="77777777" w:rsidTr="00356378">
        <w:tc>
          <w:tcPr>
            <w:tcW w:w="4675" w:type="dxa"/>
          </w:tcPr>
          <w:p w14:paraId="2A85D948" w14:textId="77777777" w:rsidR="00356378" w:rsidRPr="00356378" w:rsidRDefault="00356378" w:rsidP="00847816">
            <w:r w:rsidRPr="00356378">
              <w:t xml:space="preserve">Bipin Pandey </w:t>
            </w:r>
          </w:p>
        </w:tc>
        <w:tc>
          <w:tcPr>
            <w:tcW w:w="4675" w:type="dxa"/>
          </w:tcPr>
          <w:p w14:paraId="6BED7219" w14:textId="77777777" w:rsidR="00356378" w:rsidRPr="00356378" w:rsidRDefault="00356378" w:rsidP="00847816">
            <w:r w:rsidRPr="00356378">
              <w:t xml:space="preserve"> c0907008</w:t>
            </w:r>
          </w:p>
        </w:tc>
      </w:tr>
      <w:tr w:rsidR="00356378" w:rsidRPr="00356378" w14:paraId="4B021DB7" w14:textId="77777777" w:rsidTr="00356378">
        <w:tc>
          <w:tcPr>
            <w:tcW w:w="4675" w:type="dxa"/>
          </w:tcPr>
          <w:p w14:paraId="058FC24D" w14:textId="77777777" w:rsidR="00356378" w:rsidRPr="00356378" w:rsidRDefault="00356378" w:rsidP="00847816">
            <w:r w:rsidRPr="00356378">
              <w:t xml:space="preserve">Koshish Aryal </w:t>
            </w:r>
          </w:p>
        </w:tc>
        <w:tc>
          <w:tcPr>
            <w:tcW w:w="4675" w:type="dxa"/>
          </w:tcPr>
          <w:p w14:paraId="771DBDAA" w14:textId="77777777" w:rsidR="00356378" w:rsidRPr="00356378" w:rsidRDefault="00356378" w:rsidP="00847816">
            <w:r w:rsidRPr="00356378">
              <w:t xml:space="preserve"> c0907650</w:t>
            </w:r>
          </w:p>
        </w:tc>
      </w:tr>
      <w:tr w:rsidR="00356378" w:rsidRPr="00356378" w14:paraId="58B2961A" w14:textId="77777777" w:rsidTr="00356378">
        <w:tc>
          <w:tcPr>
            <w:tcW w:w="4675" w:type="dxa"/>
          </w:tcPr>
          <w:p w14:paraId="2B3AD22B" w14:textId="77777777" w:rsidR="00356378" w:rsidRPr="00356378" w:rsidRDefault="00356378" w:rsidP="00847816">
            <w:r w:rsidRPr="00356378">
              <w:t xml:space="preserve">Punam Bhattarai  </w:t>
            </w:r>
          </w:p>
        </w:tc>
        <w:tc>
          <w:tcPr>
            <w:tcW w:w="4675" w:type="dxa"/>
          </w:tcPr>
          <w:p w14:paraId="0A9D898D" w14:textId="77777777" w:rsidR="00356378" w:rsidRPr="00356378" w:rsidRDefault="00356378" w:rsidP="00847816">
            <w:r w:rsidRPr="00356378">
              <w:t xml:space="preserve"> c0894222</w:t>
            </w:r>
          </w:p>
        </w:tc>
      </w:tr>
      <w:tr w:rsidR="00356378" w:rsidRPr="00356378" w14:paraId="0DF80A5E" w14:textId="77777777" w:rsidTr="00356378">
        <w:tc>
          <w:tcPr>
            <w:tcW w:w="4675" w:type="dxa"/>
          </w:tcPr>
          <w:p w14:paraId="56353FE8" w14:textId="77777777" w:rsidR="00356378" w:rsidRPr="00356378" w:rsidRDefault="00356378" w:rsidP="00847816">
            <w:r w:rsidRPr="00356378">
              <w:t xml:space="preserve">Shweta </w:t>
            </w:r>
            <w:proofErr w:type="spellStart"/>
            <w:r w:rsidRPr="00356378">
              <w:t>Laljibhai</w:t>
            </w:r>
            <w:proofErr w:type="spellEnd"/>
            <w:r w:rsidRPr="00356378">
              <w:t xml:space="preserve"> </w:t>
            </w:r>
            <w:proofErr w:type="spellStart"/>
            <w:r w:rsidRPr="00356378">
              <w:t>Thummar</w:t>
            </w:r>
            <w:proofErr w:type="spellEnd"/>
            <w:r w:rsidRPr="00356378">
              <w:t xml:space="preserve"> </w:t>
            </w:r>
          </w:p>
        </w:tc>
        <w:tc>
          <w:tcPr>
            <w:tcW w:w="4675" w:type="dxa"/>
          </w:tcPr>
          <w:p w14:paraId="53E186AA" w14:textId="77777777" w:rsidR="00356378" w:rsidRPr="00356378" w:rsidRDefault="00356378" w:rsidP="00847816">
            <w:r w:rsidRPr="00356378">
              <w:t xml:space="preserve"> c0895973</w:t>
            </w:r>
          </w:p>
        </w:tc>
      </w:tr>
      <w:tr w:rsidR="00356378" w:rsidRPr="00356378" w14:paraId="5C407376" w14:textId="77777777" w:rsidTr="00356378">
        <w:tc>
          <w:tcPr>
            <w:tcW w:w="4675" w:type="dxa"/>
          </w:tcPr>
          <w:p w14:paraId="7FB26D1F" w14:textId="77777777" w:rsidR="00356378" w:rsidRPr="00356378" w:rsidRDefault="00356378" w:rsidP="00847816">
            <w:r w:rsidRPr="00356378">
              <w:t xml:space="preserve">Uttam Tamang </w:t>
            </w:r>
          </w:p>
        </w:tc>
        <w:tc>
          <w:tcPr>
            <w:tcW w:w="4675" w:type="dxa"/>
          </w:tcPr>
          <w:p w14:paraId="7B112835" w14:textId="77777777" w:rsidR="00356378" w:rsidRPr="00356378" w:rsidRDefault="00356378" w:rsidP="00847816">
            <w:r w:rsidRPr="00356378">
              <w:t xml:space="preserve"> c0907669</w:t>
            </w:r>
          </w:p>
        </w:tc>
      </w:tr>
    </w:tbl>
    <w:p w14:paraId="1E08189E" w14:textId="77777777" w:rsidR="002F4ABF" w:rsidRDefault="002F4ABF" w:rsidP="00812270"/>
    <w:p w14:paraId="582787F6" w14:textId="483ACB61" w:rsidR="002F4ABF" w:rsidRPr="0048163A" w:rsidRDefault="002F4ABF" w:rsidP="00812270">
      <w:pPr>
        <w:rPr>
          <w:b/>
          <w:bCs/>
        </w:rPr>
      </w:pPr>
      <w:r w:rsidRPr="0048163A">
        <w:rPr>
          <w:b/>
          <w:bCs/>
        </w:rPr>
        <w:t xml:space="preserve">Note: Please refer to the </w:t>
      </w:r>
      <w:proofErr w:type="spellStart"/>
      <w:r w:rsidRPr="0048163A">
        <w:rPr>
          <w:b/>
          <w:bCs/>
        </w:rPr>
        <w:t>github</w:t>
      </w:r>
      <w:proofErr w:type="spellEnd"/>
      <w:r w:rsidRPr="0048163A">
        <w:rPr>
          <w:b/>
          <w:bCs/>
        </w:rPr>
        <w:t xml:space="preserve"> </w:t>
      </w:r>
      <w:r w:rsidR="005413C3" w:rsidRPr="0048163A">
        <w:rPr>
          <w:b/>
          <w:bCs/>
        </w:rPr>
        <w:t>documents as they will be the most recent one.</w:t>
      </w:r>
    </w:p>
    <w:p w14:paraId="68784977" w14:textId="77777777" w:rsidR="00E02E03" w:rsidRDefault="00E02E03" w:rsidP="00812270"/>
    <w:p w14:paraId="506292BE" w14:textId="63A5E49E" w:rsidR="00E02E03" w:rsidRDefault="00E02E03" w:rsidP="00812270">
      <w:r w:rsidRPr="00E02E03">
        <w:drawing>
          <wp:inline distT="0" distB="0" distL="0" distR="0" wp14:anchorId="6E40717D" wp14:editId="64949CFB">
            <wp:extent cx="5943600" cy="4035425"/>
            <wp:effectExtent l="0" t="0" r="0" b="3175"/>
            <wp:docPr id="12920915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9159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673" w14:textId="6F4C140A" w:rsidR="00E02E03" w:rsidRDefault="00E02E03" w:rsidP="00812270">
      <w:r>
        <w:t>Visualizing using python syntax:</w:t>
      </w:r>
    </w:p>
    <w:p w14:paraId="4EB89DF1" w14:textId="77777777" w:rsidR="00E02E03" w:rsidRPr="00E02E03" w:rsidRDefault="00E02E03" w:rsidP="00E02E03">
      <w:pPr>
        <w:jc w:val="right"/>
      </w:pPr>
    </w:p>
    <w:p w14:paraId="00D5D233" w14:textId="77777777" w:rsidR="00E02E03" w:rsidRDefault="00E02E03" w:rsidP="00812270"/>
    <w:p w14:paraId="7F55F7ED" w14:textId="77777777" w:rsidR="00E02E03" w:rsidRDefault="00E02E03" w:rsidP="00E02E03">
      <w:r w:rsidRPr="00E02E03">
        <w:drawing>
          <wp:anchor distT="0" distB="0" distL="114300" distR="114300" simplePos="0" relativeHeight="251658240" behindDoc="0" locked="0" layoutInCell="1" allowOverlap="1" wp14:anchorId="14BC2692" wp14:editId="65E836F5">
            <wp:simplePos x="914400" y="120205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401695"/>
            <wp:effectExtent l="0" t="0" r="0" b="8255"/>
            <wp:wrapSquare wrapText="bothSides"/>
            <wp:docPr id="1943131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3102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40B45B7" w14:textId="6C5BBDE1" w:rsidR="00534E99" w:rsidRDefault="00534E99" w:rsidP="00E02E03">
      <w:r>
        <w:t>Some DAX queries and its results</w:t>
      </w:r>
    </w:p>
    <w:p w14:paraId="6D80E1DA" w14:textId="23600D66" w:rsidR="00534E99" w:rsidRDefault="00534E99" w:rsidP="00534E99">
      <w:pPr>
        <w:pStyle w:val="ListParagraph"/>
        <w:numPr>
          <w:ilvl w:val="0"/>
          <w:numId w:val="1"/>
        </w:numPr>
      </w:pPr>
      <w:r>
        <w:t>On customer dat</w:t>
      </w:r>
      <w:r w:rsidR="0048163A">
        <w:t>a</w:t>
      </w:r>
      <w:r>
        <w:t>set</w:t>
      </w:r>
    </w:p>
    <w:p w14:paraId="390C9018" w14:textId="34C879AB" w:rsidR="00534E99" w:rsidRDefault="00534E99" w:rsidP="00E02E03">
      <w:r w:rsidRPr="00534E99">
        <w:drawing>
          <wp:inline distT="0" distB="0" distL="0" distR="0" wp14:anchorId="09F07316" wp14:editId="509224E7">
            <wp:extent cx="5943600" cy="2406015"/>
            <wp:effectExtent l="0" t="0" r="0" b="0"/>
            <wp:docPr id="374943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436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6058" w14:textId="74A46586" w:rsidR="00534E99" w:rsidRDefault="00534E99" w:rsidP="008B7E48">
      <w:pPr>
        <w:pStyle w:val="ListParagraph"/>
        <w:numPr>
          <w:ilvl w:val="0"/>
          <w:numId w:val="1"/>
        </w:numPr>
      </w:pPr>
      <w:r>
        <w:t>Average customer spending value</w:t>
      </w:r>
    </w:p>
    <w:p w14:paraId="2ADBD957" w14:textId="77777777" w:rsidR="008B7E48" w:rsidRDefault="008B7E48" w:rsidP="008B7E48">
      <w:pPr>
        <w:pStyle w:val="ListParagraph"/>
      </w:pPr>
    </w:p>
    <w:p w14:paraId="27E740A4" w14:textId="77777777" w:rsidR="008B7E48" w:rsidRDefault="008B7E48" w:rsidP="008B7E48">
      <w:pPr>
        <w:pStyle w:val="ListParagraph"/>
      </w:pPr>
    </w:p>
    <w:p w14:paraId="0BFF70A9" w14:textId="15E34870" w:rsidR="00534E99" w:rsidRDefault="008B7E48" w:rsidP="008B7E48">
      <w:pPr>
        <w:pStyle w:val="ListParagraph"/>
      </w:pPr>
      <w:r w:rsidRPr="00534E99">
        <w:lastRenderedPageBreak/>
        <w:drawing>
          <wp:inline distT="0" distB="0" distL="0" distR="0" wp14:anchorId="5200CCCA" wp14:editId="1EDBC25F">
            <wp:extent cx="5943600" cy="3998595"/>
            <wp:effectExtent l="0" t="0" r="0" b="1905"/>
            <wp:docPr id="146846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03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E7C7" w14:textId="17F8E196" w:rsidR="008B7E48" w:rsidRDefault="0048163A" w:rsidP="008B7E48">
      <w:pPr>
        <w:pStyle w:val="ListParagraph"/>
        <w:numPr>
          <w:ilvl w:val="0"/>
          <w:numId w:val="1"/>
        </w:numPr>
        <w:ind w:left="360" w:firstLine="0"/>
      </w:pPr>
      <w:r>
        <w:t>Summarizing</w:t>
      </w:r>
      <w:r w:rsidR="008B7E48">
        <w:t xml:space="preserve"> for the Orders Dataset</w:t>
      </w:r>
    </w:p>
    <w:p w14:paraId="01BDEA76" w14:textId="4C73A271" w:rsidR="008B7E48" w:rsidRDefault="008B7E48" w:rsidP="008B7E48">
      <w:pPr>
        <w:pStyle w:val="ListParagraph"/>
        <w:ind w:left="360"/>
      </w:pPr>
      <w:r w:rsidRPr="008B7E48">
        <w:drawing>
          <wp:inline distT="0" distB="0" distL="0" distR="0" wp14:anchorId="0B2B9D59" wp14:editId="117FC5B0">
            <wp:extent cx="5943600" cy="2693035"/>
            <wp:effectExtent l="0" t="0" r="0" b="0"/>
            <wp:docPr id="1298499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996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F1233"/>
    <w:multiLevelType w:val="hybridMultilevel"/>
    <w:tmpl w:val="E77A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11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70"/>
    <w:rsid w:val="00257EED"/>
    <w:rsid w:val="002F4ABF"/>
    <w:rsid w:val="00356378"/>
    <w:rsid w:val="00362934"/>
    <w:rsid w:val="004257ED"/>
    <w:rsid w:val="0048163A"/>
    <w:rsid w:val="00534E99"/>
    <w:rsid w:val="005413C3"/>
    <w:rsid w:val="0057122F"/>
    <w:rsid w:val="006F1EB1"/>
    <w:rsid w:val="007E43B3"/>
    <w:rsid w:val="00812270"/>
    <w:rsid w:val="008B7E48"/>
    <w:rsid w:val="00C43F28"/>
    <w:rsid w:val="00C86010"/>
    <w:rsid w:val="00DB3D4C"/>
    <w:rsid w:val="00E02E03"/>
    <w:rsid w:val="00E261E5"/>
    <w:rsid w:val="00F86728"/>
    <w:rsid w:val="00F9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D54C"/>
  <w15:chartTrackingRefBased/>
  <w15:docId w15:val="{F0B068DC-B40A-4B46-87A1-0DBC2D19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22F"/>
    <w:pPr>
      <w:spacing w:line="259" w:lineRule="auto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27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27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27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27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27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27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27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270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270"/>
    <w:rPr>
      <w:rFonts w:eastAsiaTheme="majorEastAsia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270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270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270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270"/>
    <w:rPr>
      <w:rFonts w:eastAsiaTheme="majorEastAsia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12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27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270"/>
    <w:rPr>
      <w:rFonts w:ascii="Times New Roman" w:hAnsi="Times New Roman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812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270"/>
    <w:rPr>
      <w:rFonts w:ascii="Times New Roman" w:hAnsi="Times New Roman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8122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22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2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2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yalkoshish/BDM2203_Final-Projec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olistbr/brazilian-ecommerce/dat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koshish aryal</dc:creator>
  <cp:keywords/>
  <dc:description/>
  <cp:lastModifiedBy>koshish aryal</cp:lastModifiedBy>
  <cp:revision>5</cp:revision>
  <cp:lastPrinted>2024-04-18T02:34:00Z</cp:lastPrinted>
  <dcterms:created xsi:type="dcterms:W3CDTF">2024-04-18T03:40:00Z</dcterms:created>
  <dcterms:modified xsi:type="dcterms:W3CDTF">2024-04-18T18:36:00Z</dcterms:modified>
</cp:coreProperties>
</file>