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p>
    <w:p>
      <w:pPr>
        <w:bidi/>
        <w:spacing w:after="80"/>
        <w:jc w:val="center"/>
      </w:pPr>
      <w:r>
        <w:rPr>
          <w:rFonts w:ascii="Arial" w:cs="Arial" w:eastAsia="Arial" w:hAnsi="Arial"/>
          <w:b/>
          <w:bCs/>
          <w:color w:val="10222A"/>
          <w:sz w:val="40"/>
          <w:szCs w:val="40"/>
          <w:rtl/>
        </w:rPr>
        <w:t xml:space="preserve">وثيقة اختبار النظام</w:t>
      </w:r>
    </w:p>
    <w:p>
      <w:pPr>
        <w:spacing w:after="400"/>
        <w:jc w:val="center"/>
      </w:pPr>
      <w:r>
        <w:rPr>
          <w:rFonts w:ascii="Arial" w:cs="Arial" w:eastAsia="Arial" w:hAnsi="Arial"/>
          <w:color w:val="0E6E5B"/>
          <w:sz w:val="24"/>
          <w:szCs w:val="24"/>
        </w:rPr>
        <w:t xml:space="preserve">System Test Documentation</w:t>
      </w:r>
    </w:p>
    <w:p>
      <w:pPr>
        <w:bidi/>
        <w:spacing w:after="60"/>
        <w:jc w:val="center"/>
      </w:pPr>
      <w:r>
        <w:rPr>
          <w:rFonts w:ascii="Arial" w:cs="Arial" w:eastAsia="Arial" w:hAnsi="Arial"/>
          <w:b/>
          <w:bCs/>
          <w:sz w:val="28"/>
          <w:szCs w:val="28"/>
          <w:rtl/>
        </w:rPr>
        <w:t xml:space="preserve">نظام إدارة أجهزة تقنية المعلومات وطلبات الصيانة</w:t>
      </w:r>
    </w:p>
    <w:p>
      <w:pPr>
        <w:spacing w:after="700"/>
        <w:jc w:val="center"/>
      </w:pPr>
      <w:r>
        <w:rPr>
          <w:rFonts w:ascii="Arial" w:cs="Arial" w:eastAsia="Arial" w:hAnsi="Arial"/>
          <w:color w:val="4A5C5C"/>
          <w:sz w:val="22"/>
          <w:szCs w:val="22"/>
        </w:rPr>
        <w:t xml:space="preserve">Smart Asset &amp; Maintenance Management System — SAMMS</w:t>
      </w:r>
    </w:p>
    <w:tbl>
      <w:tblPr>
        <w:bidiVisual/>
        <w:tblW w:type="dxa" w:w="9026"/>
        <w:tblBorders>
          <w:top w:val="single" w:color="DBE2E0" w:sz="6"/>
          <w:left w:val="single" w:color="DBE2E0" w:sz="6"/>
          <w:bottom w:val="single" w:color="DBE2E0" w:sz="6"/>
          <w:right w:val="single" w:color="DBE2E0" w:sz="6"/>
          <w:insideH w:val="single" w:color="DBE2E0" w:sz="4"/>
          <w:insideV w:val="single" w:color="DBE2E0" w:sz="4"/>
        </w:tblBorders>
      </w:tblPr>
      <w:tblGrid>
        <w:gridCol w:w="2600"/>
        <w:gridCol w:w="6426"/>
      </w:tblGrid>
      <w:tr>
        <w:trPr>
          <w:tblHeader/>
        </w:trPr>
        <w:tc>
          <w:tcPr>
            <w:tcW w:type="dxa" w:w="2600"/>
            <w:shd w:fill="E1EFEA" w:color="auto" w:val="clear"/>
            <w:tcMar>
              <w:top w:type="dxa" w:w="60"/>
              <w:left w:type="dxa" w:w="80"/>
              <w:bottom w:type="dxa" w:w="60"/>
              <w:right w:type="dxa" w:w="80"/>
            </w:tcMar>
            <w:vAlign w:val="center"/>
          </w:tcPr>
          <w:p>
            <w:pPr>
              <w:bidi/>
              <w:spacing w:after="0" w:line="250"/>
              <w:jc w:val="right"/>
            </w:pPr>
            <w:r>
              <w:rPr>
                <w:rFonts w:ascii="Arial" w:cs="Arial" w:eastAsia="Arial" w:hAnsi="Arial"/>
                <w:b/>
                <w:bCs/>
                <w:sz w:val="18"/>
                <w:szCs w:val="18"/>
                <w:rtl/>
              </w:rPr>
              <w:t xml:space="preserve">البند</w:t>
            </w:r>
          </w:p>
        </w:tc>
        <w:tc>
          <w:tcPr>
            <w:tcW w:type="dxa" w:w="6426"/>
            <w:shd w:fill="E1EFEA" w:color="auto" w:val="clear"/>
            <w:tcMar>
              <w:top w:type="dxa" w:w="60"/>
              <w:left w:type="dxa" w:w="80"/>
              <w:bottom w:type="dxa" w:w="60"/>
              <w:right w:type="dxa" w:w="80"/>
            </w:tcMar>
            <w:vAlign w:val="center"/>
          </w:tcPr>
          <w:p>
            <w:pPr>
              <w:bidi/>
              <w:spacing w:after="0" w:line="250"/>
              <w:jc w:val="right"/>
            </w:pPr>
            <w:r>
              <w:rPr>
                <w:rFonts w:ascii="Arial" w:cs="Arial" w:eastAsia="Arial" w:hAnsi="Arial"/>
                <w:b/>
                <w:bCs/>
                <w:sz w:val="18"/>
                <w:szCs w:val="18"/>
                <w:rtl/>
              </w:rPr>
              <w:t xml:space="preserve">التفصيل</w:t>
            </w:r>
          </w:p>
        </w:tc>
      </w:tr>
      <w:tr>
        <w:tc>
          <w:tcPr>
            <w:tcW w:type="dxa" w:w="2600"/>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نوع الوثيقة</w:t>
            </w:r>
          </w:p>
        </w:tc>
        <w:tc>
          <w:tcPr>
            <w:tcW w:type="dxa" w:w="6426"/>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وثيقة اختبار النظام — حالات الاختبار ونتائجها</w:t>
            </w:r>
          </w:p>
        </w:tc>
      </w:tr>
      <w:tr>
        <w:tc>
          <w:tcPr>
            <w:tcW w:type="dxa" w:w="2600"/>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الإصدار</w:t>
            </w:r>
          </w:p>
        </w:tc>
        <w:tc>
          <w:tcPr>
            <w:tcW w:type="dxa" w:w="6426"/>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1.0</w:t>
            </w:r>
          </w:p>
        </w:tc>
      </w:tr>
      <w:tr>
        <w:tc>
          <w:tcPr>
            <w:tcW w:type="dxa" w:w="2600"/>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تاريخ التنفيذ</w:t>
            </w:r>
          </w:p>
        </w:tc>
        <w:tc>
          <w:tcPr>
            <w:tcW w:type="dxa" w:w="6426"/>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أغسطس 2026</w:t>
            </w:r>
          </w:p>
        </w:tc>
      </w:tr>
      <w:tr>
        <w:tc>
          <w:tcPr>
            <w:tcW w:type="dxa" w:w="2600"/>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نوع الاختبار</w:t>
            </w:r>
          </w:p>
        </w:tc>
        <w:tc>
          <w:tcPr>
            <w:tcW w:type="dxa" w:w="6426"/>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اختبار وظيفي شامل يدوي · اختبار أمني · اختبار تكامل</w:t>
            </w:r>
          </w:p>
        </w:tc>
      </w:tr>
      <w:tr>
        <w:tc>
          <w:tcPr>
            <w:tcW w:type="dxa" w:w="2600"/>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بيئة الاختبار</w:t>
            </w:r>
          </w:p>
        </w:tc>
        <w:tc>
          <w:tcPr>
            <w:tcW w:type="dxa" w:w="6426"/>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PHP 8 · MySQL · خادم تطوير محلي</w:t>
            </w:r>
          </w:p>
        </w:tc>
      </w:tr>
      <w:tr>
        <w:tc>
          <w:tcPr>
            <w:tcW w:type="dxa" w:w="2600"/>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إجمالي حالات الاختبار</w:t>
            </w:r>
          </w:p>
        </w:tc>
        <w:tc>
          <w:tcPr>
            <w:tcW w:type="dxa" w:w="6426"/>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78 حالة</w:t>
            </w:r>
          </w:p>
        </w:tc>
      </w:tr>
      <w:tr>
        <w:tc>
          <w:tcPr>
            <w:tcW w:type="dxa" w:w="2600"/>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النتيجة</w:t>
            </w:r>
          </w:p>
        </w:tc>
        <w:tc>
          <w:tcPr>
            <w:tcW w:type="dxa" w:w="6426"/>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74 نجحت من أول تنفيذ · 4 أخفقت وأُصلحت وأُعيد اختبارها</w:t>
            </w:r>
          </w:p>
        </w:tc>
      </w:tr>
      <w:tr>
        <w:tc>
          <w:tcPr>
            <w:tcW w:type="dxa" w:w="2600"/>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المنفِّذ</w:t>
            </w:r>
          </w:p>
        </w:tc>
        <w:tc>
          <w:tcPr>
            <w:tcW w:type="dxa" w:w="6426"/>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أريام — تخصص نظم المعلومات الإدارية</w:t>
            </w:r>
          </w:p>
        </w:tc>
      </w:tr>
    </w:tbl>
    <w:p>
      <w:pPr>
        <w:spacing w:after="320"/>
      </w:pPr>
    </w:p>
    <w:p>
      <w:pPr>
        <w:pBdr>
          <w:right w:val="single" w:color="0E6E5B" w:sz="18" w:space="8"/>
        </w:pBdr>
        <w:bidi/>
        <w:spacing w:after="160" w:before="100" w:line="280"/>
        <w:ind w:right="120"/>
        <w:jc w:val="right"/>
      </w:pPr>
      <w:r>
        <w:rPr>
          <w:rFonts w:ascii="Arial" w:cs="Arial" w:eastAsia="Arial" w:hAnsi="Arial"/>
          <w:b w:val="false"/>
          <w:bCs w:val="false"/>
          <w:color w:val="4A5C5C"/>
          <w:sz w:val="20"/>
          <w:szCs w:val="20"/>
          <w:rtl/>
        </w:rPr>
        <w:t xml:space="preserve">نُفِّذت هذه الاختبارات أثناء البناء لا بعده. الأخطاء الأربعة الواردة في القسم السادس اكتُشفت بالاختبار، وأُصلحت، ثم أُعيد اختبارها للتحقق من الإصلاح.</w:t>
      </w:r>
    </w:p>
    <w:p>
      <w:r>
        <w:br w:type="page"/>
      </w:r>
    </w:p>
    <w:p>
      <w:pPr>
        <w:pStyle w:val="Heading1"/>
        <w:bidi/>
        <w:spacing w:after="160" w:before="320"/>
        <w:jc w:val="right"/>
      </w:pPr>
      <w:r>
        <w:rPr>
          <w:rFonts w:ascii="Arial" w:cs="Arial" w:eastAsia="Arial" w:hAnsi="Arial"/>
          <w:b/>
          <w:bCs/>
          <w:color w:val="10222A"/>
          <w:sz w:val="30"/>
          <w:szCs w:val="30"/>
          <w:rtl/>
        </w:rPr>
        <w:t xml:space="preserve">المحتويات</w:t>
      </w:r>
    </w:p>
    <w:p>
      <w:pPr>
        <w:bidi/>
        <w:spacing w:after="120" w:line="300"/>
        <w:jc w:val="both"/>
      </w:pPr>
      <w:r>
        <w:rPr>
          <w:rFonts w:ascii="Arial" w:cs="Arial" w:eastAsia="Arial" w:hAnsi="Arial"/>
          <w:b w:val="false"/>
          <w:bCs w:val="false"/>
          <w:sz w:val="18"/>
          <w:szCs w:val="18"/>
          <w:rtl/>
        </w:rPr>
        <w:t xml:space="preserve">لتحديث الأرقام: حددي الجدول ثم اضغطي F9 في Word.</w:t>
      </w:r>
    </w:p>
    <w:sdt>
      <w:sdtPr>
        <w:alias w:val="المحتويات"/>
      </w:sdtPr>
      <w:sdtContent>
        <w:p>
          <w:r>
            <w:fldChar w:fldCharType="begin" w:dirty="true"/>
            <w:instrText xml:space="preserve">TOC \h \o "1-2"</w:instrText>
            <w:fldChar w:fldCharType="separate"/>
          </w:r>
        </w:p>
        <w:p>
          <w:r>
            <w:fldChar w:fldCharType="end"/>
          </w:r>
        </w:p>
      </w:sdtContent>
    </w:sdt>
    <w:p>
      <w:r>
        <w:br w:type="page"/>
      </w:r>
    </w:p>
    <w:p>
      <w:pPr>
        <w:pStyle w:val="Heading1"/>
        <w:bidi/>
        <w:spacing w:after="160" w:before="320"/>
        <w:jc w:val="right"/>
      </w:pPr>
      <w:r>
        <w:rPr>
          <w:rFonts w:ascii="Arial" w:cs="Arial" w:eastAsia="Arial" w:hAnsi="Arial"/>
          <w:b/>
          <w:bCs/>
          <w:color w:val="10222A"/>
          <w:sz w:val="30"/>
          <w:szCs w:val="30"/>
          <w:rtl/>
        </w:rPr>
        <w:t xml:space="preserve">1. مقدمة</w:t>
      </w:r>
    </w:p>
    <w:p>
      <w:pPr>
        <w:pStyle w:val="Heading2"/>
        <w:bidi/>
        <w:spacing w:after="120" w:before="240"/>
        <w:jc w:val="right"/>
      </w:pPr>
      <w:r>
        <w:rPr>
          <w:rFonts w:ascii="Arial" w:cs="Arial" w:eastAsia="Arial" w:hAnsi="Arial"/>
          <w:b/>
          <w:bCs/>
          <w:color w:val="0E6E5B"/>
          <w:sz w:val="24"/>
          <w:szCs w:val="24"/>
          <w:rtl/>
        </w:rPr>
        <w:t xml:space="preserve">1.1 الغرض</w:t>
      </w:r>
    </w:p>
    <w:p>
      <w:pPr>
        <w:bidi/>
        <w:spacing w:after="120" w:line="300"/>
        <w:jc w:val="both"/>
      </w:pPr>
      <w:r>
        <w:rPr>
          <w:rFonts w:ascii="Arial" w:cs="Arial" w:eastAsia="Arial" w:hAnsi="Arial"/>
          <w:b w:val="false"/>
          <w:bCs w:val="false"/>
          <w:sz w:val="21"/>
          <w:szCs w:val="21"/>
          <w:rtl/>
        </w:rPr>
        <w:t xml:space="preserve">توثّق هذه الوثيقة اختبار نظام SAMMS: نطاق الاختبار، ومنهجه، وحالاته، ونتائج تنفيذها، والعيوب المكتشفة وما أُجري بشأنها.</w:t>
      </w:r>
    </w:p>
    <w:p>
      <w:pPr>
        <w:bidi/>
        <w:spacing w:after="120" w:line="300"/>
        <w:jc w:val="both"/>
      </w:pPr>
      <w:r>
        <w:rPr>
          <w:rFonts w:ascii="Arial" w:cs="Arial" w:eastAsia="Arial" w:hAnsi="Arial"/>
          <w:b w:val="false"/>
          <w:bCs w:val="false"/>
          <w:sz w:val="21"/>
          <w:szCs w:val="21"/>
          <w:rtl/>
        </w:rPr>
        <w:t xml:space="preserve">الغرض منها إثبات أن كل متطلب وظيفي في وثيقة المتطلبات قد نُفِّذ ويعمل كما وُصف، وأن قواعد العمل مطبَّقة فعلياً على مستوى الخادم لا على مستوى الواجهة.</w:t>
      </w:r>
    </w:p>
    <w:p>
      <w:pPr>
        <w:pStyle w:val="Heading2"/>
        <w:bidi/>
        <w:spacing w:after="120" w:before="240"/>
        <w:jc w:val="right"/>
      </w:pPr>
      <w:r>
        <w:rPr>
          <w:rFonts w:ascii="Arial" w:cs="Arial" w:eastAsia="Arial" w:hAnsi="Arial"/>
          <w:b/>
          <w:bCs/>
          <w:color w:val="0E6E5B"/>
          <w:sz w:val="24"/>
          <w:szCs w:val="24"/>
          <w:rtl/>
        </w:rPr>
        <w:t xml:space="preserve">1.2 نطاق الاختبار</w:t>
      </w:r>
    </w:p>
    <w:tbl>
      <w:tblPr>
        <w:bidiVisual/>
        <w:tblW w:type="dxa" w:w="9026"/>
        <w:tblBorders>
          <w:top w:val="single" w:color="DBE2E0" w:sz="6"/>
          <w:left w:val="single" w:color="DBE2E0" w:sz="6"/>
          <w:bottom w:val="single" w:color="DBE2E0" w:sz="6"/>
          <w:right w:val="single" w:color="DBE2E0" w:sz="6"/>
          <w:insideH w:val="single" w:color="DBE2E0" w:sz="4"/>
          <w:insideV w:val="single" w:color="DBE2E0" w:sz="4"/>
        </w:tblBorders>
      </w:tblPr>
      <w:tblGrid>
        <w:gridCol w:w="2600"/>
        <w:gridCol w:w="6426"/>
      </w:tblGrid>
      <w:tr>
        <w:trPr>
          <w:tblHeader/>
        </w:trPr>
        <w:tc>
          <w:tcPr>
            <w:tcW w:type="dxa" w:w="2600"/>
            <w:shd w:fill="E1EFEA" w:color="auto" w:val="clear"/>
            <w:tcMar>
              <w:top w:type="dxa" w:w="60"/>
              <w:left w:type="dxa" w:w="80"/>
              <w:bottom w:type="dxa" w:w="60"/>
              <w:right w:type="dxa" w:w="80"/>
            </w:tcMar>
            <w:vAlign w:val="center"/>
          </w:tcPr>
          <w:p>
            <w:pPr>
              <w:bidi/>
              <w:spacing w:after="0" w:line="250"/>
              <w:jc w:val="right"/>
            </w:pPr>
            <w:r>
              <w:rPr>
                <w:rFonts w:ascii="Arial" w:cs="Arial" w:eastAsia="Arial" w:hAnsi="Arial"/>
                <w:b/>
                <w:bCs/>
                <w:sz w:val="18"/>
                <w:szCs w:val="18"/>
                <w:rtl/>
              </w:rPr>
              <w:t xml:space="preserve">المجال</w:t>
            </w:r>
          </w:p>
        </w:tc>
        <w:tc>
          <w:tcPr>
            <w:tcW w:type="dxa" w:w="6426"/>
            <w:shd w:fill="E1EFEA" w:color="auto" w:val="clear"/>
            <w:tcMar>
              <w:top w:type="dxa" w:w="60"/>
              <w:left w:type="dxa" w:w="80"/>
              <w:bottom w:type="dxa" w:w="60"/>
              <w:right w:type="dxa" w:w="80"/>
            </w:tcMar>
            <w:vAlign w:val="center"/>
          </w:tcPr>
          <w:p>
            <w:pPr>
              <w:bidi/>
              <w:spacing w:after="0" w:line="250"/>
              <w:jc w:val="right"/>
            </w:pPr>
            <w:r>
              <w:rPr>
                <w:rFonts w:ascii="Arial" w:cs="Arial" w:eastAsia="Arial" w:hAnsi="Arial"/>
                <w:b/>
                <w:bCs/>
                <w:sz w:val="18"/>
                <w:szCs w:val="18"/>
                <w:rtl/>
              </w:rPr>
              <w:t xml:space="preserve">ما شمله الاختبار</w:t>
            </w:r>
          </w:p>
        </w:tc>
      </w:tr>
      <w:tr>
        <w:tc>
          <w:tcPr>
            <w:tcW w:type="dxa" w:w="2600"/>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الوصول والصلاحيات</w:t>
            </w:r>
          </w:p>
        </w:tc>
        <w:tc>
          <w:tcPr>
            <w:tcW w:type="dxa" w:w="6426"/>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تسجيل الدخول بأربعة أدوار، إنهاء الجلسة، منع الوصول غير المصرّح</w:t>
            </w:r>
          </w:p>
        </w:tc>
      </w:tr>
      <w:tr>
        <w:tc>
          <w:tcPr>
            <w:tcW w:type="dxa" w:w="2600"/>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إدارة الأجهزة</w:t>
            </w:r>
          </w:p>
        </w:tc>
        <w:tc>
          <w:tcPr>
            <w:tcW w:type="dxa" w:w="6426"/>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العرض والبحث والتصفية والإضافة والتعديل والاستبعاد والحذف</w:t>
            </w:r>
          </w:p>
        </w:tc>
      </w:tr>
      <w:tr>
        <w:tc>
          <w:tcPr>
            <w:tcW w:type="dxa" w:w="2600"/>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الاستيراد</w:t>
            </w:r>
          </w:p>
        </w:tc>
        <w:tc>
          <w:tcPr>
            <w:tcW w:type="dxa" w:w="6426"/>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قراءة ملفات xlsx و csv، التحقق من الصفوف، المعاينة قبل التنفيذ</w:t>
            </w:r>
          </w:p>
        </w:tc>
      </w:tr>
      <w:tr>
        <w:tc>
          <w:tcPr>
            <w:tcW w:type="dxa" w:w="2600"/>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طلبات الصيانة</w:t>
            </w:r>
          </w:p>
        </w:tc>
        <w:tc>
          <w:tcPr>
            <w:tcW w:type="dxa" w:w="6426"/>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دورة الحياة كاملة: إنشاء ← استلام ← تسجيل صيانة ← إغلاق، والإلغاء</w:t>
            </w:r>
          </w:p>
        </w:tc>
      </w:tr>
      <w:tr>
        <w:tc>
          <w:tcPr>
            <w:tcW w:type="dxa" w:w="2600"/>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قواعد العمل</w:t>
            </w:r>
          </w:p>
        </w:tc>
        <w:tc>
          <w:tcPr>
            <w:tcW w:type="dxa" w:w="6426"/>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الانتقالات غير المسموحة، ملكية السجل، حماية التاريخ من الحذف</w:t>
            </w:r>
          </w:p>
        </w:tc>
      </w:tr>
      <w:tr>
        <w:tc>
          <w:tcPr>
            <w:tcW w:type="dxa" w:w="2600"/>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التقارير والتصدير</w:t>
            </w:r>
          </w:p>
        </w:tc>
        <w:tc>
          <w:tcPr>
            <w:tcW w:type="dxa" w:w="6426"/>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سبعة تقارير، تسع عمليات تصدير بصيغتين وبلغتين</w:t>
            </w:r>
          </w:p>
        </w:tc>
      </w:tr>
      <w:tr>
        <w:tc>
          <w:tcPr>
            <w:tcW w:type="dxa" w:w="2600"/>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تعدد اللغات</w:t>
            </w:r>
          </w:p>
        </w:tc>
        <w:tc>
          <w:tcPr>
            <w:tcW w:type="dxa" w:w="6426"/>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تبديل اللغة، حفظ التفضيل، انقلاب الاتجاه، ترجمة البيانات</w:t>
            </w:r>
          </w:p>
        </w:tc>
      </w:tr>
      <w:tr>
        <w:tc>
          <w:tcPr>
            <w:tcW w:type="dxa" w:w="2600"/>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الأمان</w:t>
            </w:r>
          </w:p>
        </w:tc>
        <w:tc>
          <w:tcPr>
            <w:tcW w:type="dxa" w:w="6426"/>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حقن SQL، تنفيذ سكربتات، تزوير الطلبات، تخطّي الصلاحيات</w:t>
            </w:r>
          </w:p>
        </w:tc>
      </w:tr>
    </w:tbl>
    <w:p>
      <w:pPr>
        <w:pStyle w:val="Heading2"/>
        <w:bidi/>
        <w:spacing w:after="120" w:before="240"/>
        <w:jc w:val="right"/>
      </w:pPr>
      <w:r>
        <w:rPr>
          <w:rFonts w:ascii="Arial" w:cs="Arial" w:eastAsia="Arial" w:hAnsi="Arial"/>
          <w:b/>
          <w:bCs/>
          <w:color w:val="0E6E5B"/>
          <w:sz w:val="24"/>
          <w:szCs w:val="24"/>
          <w:rtl/>
        </w:rPr>
        <w:t xml:space="preserve">1.3 خارج نطاق الاختبار</w:t>
      </w:r>
    </w:p>
    <w:p>
      <w:pPr>
        <w:bidi/>
        <w:spacing w:after="70" w:line="280"/>
        <w:ind w:start="300" w:hanging="230"/>
        <w:jc w:val="right"/>
      </w:pPr>
      <w:r>
        <w:rPr>
          <w:rFonts w:ascii="Arial" w:cs="Arial" w:eastAsia="Arial" w:hAnsi="Arial"/>
          <w:b w:val="false"/>
          <w:bCs w:val="false"/>
          <w:sz w:val="21"/>
          <w:szCs w:val="21"/>
          <w:rtl/>
        </w:rPr>
        <w:t xml:space="preserve">•  اختبار الأداء تحت حِمل عالٍ أو عدد مستخدمين متزامنين كبير</w:t>
      </w:r>
    </w:p>
    <w:p>
      <w:pPr>
        <w:bidi/>
        <w:spacing w:after="70" w:line="280"/>
        <w:ind w:start="300" w:hanging="230"/>
        <w:jc w:val="right"/>
      </w:pPr>
      <w:r>
        <w:rPr>
          <w:rFonts w:ascii="Arial" w:cs="Arial" w:eastAsia="Arial" w:hAnsi="Arial"/>
          <w:b w:val="false"/>
          <w:bCs w:val="false"/>
          <w:sz w:val="21"/>
          <w:szCs w:val="21"/>
          <w:rtl/>
        </w:rPr>
        <w:t xml:space="preserve">•  اختبار التوافق عبر متصفحات وأنظمة تشغيل متعددة</w:t>
      </w:r>
    </w:p>
    <w:p>
      <w:pPr>
        <w:bidi/>
        <w:spacing w:after="70" w:line="280"/>
        <w:ind w:start="300" w:hanging="230"/>
        <w:jc w:val="right"/>
      </w:pPr>
      <w:r>
        <w:rPr>
          <w:rFonts w:ascii="Arial" w:cs="Arial" w:eastAsia="Arial" w:hAnsi="Arial"/>
          <w:b w:val="false"/>
          <w:bCs w:val="false"/>
          <w:sz w:val="21"/>
          <w:szCs w:val="21"/>
          <w:rtl/>
        </w:rPr>
        <w:t xml:space="preserve">•  اختبار قبول المستخدم مع مستخدمين حقيقيين</w:t>
      </w:r>
    </w:p>
    <w:p>
      <w:pPr>
        <w:bidi/>
        <w:spacing w:after="70" w:line="280"/>
        <w:ind w:start="300" w:hanging="230"/>
        <w:jc w:val="right"/>
      </w:pPr>
      <w:r>
        <w:rPr>
          <w:rFonts w:ascii="Arial" w:cs="Arial" w:eastAsia="Arial" w:hAnsi="Arial"/>
          <w:b w:val="false"/>
          <w:bCs w:val="false"/>
          <w:sz w:val="21"/>
          <w:szCs w:val="21"/>
          <w:rtl/>
        </w:rPr>
        <w:t xml:space="preserve">•  اختبار الوحدات البرمجية الآلي</w:t>
      </w:r>
    </w:p>
    <w:p>
      <w:pPr>
        <w:pBdr>
          <w:right w:val="single" w:color="0E6E5B" w:sz="18" w:space="8"/>
        </w:pBdr>
        <w:bidi/>
        <w:spacing w:after="160" w:before="100" w:line="280"/>
        <w:ind w:right="120"/>
        <w:jc w:val="right"/>
      </w:pPr>
      <w:r>
        <w:rPr>
          <w:rFonts w:ascii="Arial" w:cs="Arial" w:eastAsia="Arial" w:hAnsi="Arial"/>
          <w:b w:val="false"/>
          <w:bCs w:val="false"/>
          <w:color w:val="4A5C5C"/>
          <w:sz w:val="20"/>
          <w:szCs w:val="20"/>
          <w:rtl/>
        </w:rPr>
        <w:t xml:space="preserve">هذه الحدود معلنة عن قصد. الاختبار المنفَّذ وظيفي وأمني شامل، ولا يدّعي تغطية الأداء أو قبول المستخدم.</w:t>
      </w:r>
    </w:p>
    <w:p>
      <w:pPr>
        <w:pStyle w:val="Heading2"/>
        <w:bidi/>
        <w:spacing w:after="120" w:before="240"/>
        <w:jc w:val="right"/>
      </w:pPr>
      <w:r>
        <w:rPr>
          <w:rFonts w:ascii="Arial" w:cs="Arial" w:eastAsia="Arial" w:hAnsi="Arial"/>
          <w:b/>
          <w:bCs/>
          <w:color w:val="0E6E5B"/>
          <w:sz w:val="24"/>
          <w:szCs w:val="24"/>
          <w:rtl/>
        </w:rPr>
        <w:t xml:space="preserve">1.4 منهج الاختبار</w:t>
      </w:r>
    </w:p>
    <w:tbl>
      <w:tblPr>
        <w:bidiVisual/>
        <w:tblW w:type="dxa" w:w="9026"/>
        <w:tblBorders>
          <w:top w:val="single" w:color="DBE2E0" w:sz="6"/>
          <w:left w:val="single" w:color="DBE2E0" w:sz="6"/>
          <w:bottom w:val="single" w:color="DBE2E0" w:sz="6"/>
          <w:right w:val="single" w:color="DBE2E0" w:sz="6"/>
          <w:insideH w:val="single" w:color="DBE2E0" w:sz="4"/>
          <w:insideV w:val="single" w:color="DBE2E0" w:sz="4"/>
        </w:tblBorders>
      </w:tblPr>
      <w:tblGrid>
        <w:gridCol w:w="2400"/>
        <w:gridCol w:w="6626"/>
      </w:tblGrid>
      <w:tr>
        <w:trPr>
          <w:tblHeader/>
        </w:trPr>
        <w:tc>
          <w:tcPr>
            <w:tcW w:type="dxa" w:w="2400"/>
            <w:shd w:fill="E1EFEA" w:color="auto" w:val="clear"/>
            <w:tcMar>
              <w:top w:type="dxa" w:w="60"/>
              <w:left w:type="dxa" w:w="80"/>
              <w:bottom w:type="dxa" w:w="60"/>
              <w:right w:type="dxa" w:w="80"/>
            </w:tcMar>
            <w:vAlign w:val="center"/>
          </w:tcPr>
          <w:p>
            <w:pPr>
              <w:bidi/>
              <w:spacing w:after="0" w:line="250"/>
              <w:jc w:val="right"/>
            </w:pPr>
            <w:r>
              <w:rPr>
                <w:rFonts w:ascii="Arial" w:cs="Arial" w:eastAsia="Arial" w:hAnsi="Arial"/>
                <w:b/>
                <w:bCs/>
                <w:sz w:val="18"/>
                <w:szCs w:val="18"/>
                <w:rtl/>
              </w:rPr>
              <w:t xml:space="preserve">المنهج</w:t>
            </w:r>
          </w:p>
        </w:tc>
        <w:tc>
          <w:tcPr>
            <w:tcW w:type="dxa" w:w="6626"/>
            <w:shd w:fill="E1EFEA" w:color="auto" w:val="clear"/>
            <w:tcMar>
              <w:top w:type="dxa" w:w="60"/>
              <w:left w:type="dxa" w:w="80"/>
              <w:bottom w:type="dxa" w:w="60"/>
              <w:right w:type="dxa" w:w="80"/>
            </w:tcMar>
            <w:vAlign w:val="center"/>
          </w:tcPr>
          <w:p>
            <w:pPr>
              <w:bidi/>
              <w:spacing w:after="0" w:line="250"/>
              <w:jc w:val="right"/>
            </w:pPr>
            <w:r>
              <w:rPr>
                <w:rFonts w:ascii="Arial" w:cs="Arial" w:eastAsia="Arial" w:hAnsi="Arial"/>
                <w:b/>
                <w:bCs/>
                <w:sz w:val="18"/>
                <w:szCs w:val="18"/>
                <w:rtl/>
              </w:rPr>
              <w:t xml:space="preserve">كيف طُبِّق</w:t>
            </w:r>
          </w:p>
        </w:tc>
      </w:tr>
      <w:tr>
        <w:tc>
          <w:tcPr>
            <w:tcW w:type="dxa" w:w="2400"/>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اختبار الصندوق الأسود</w:t>
            </w:r>
          </w:p>
        </w:tc>
        <w:tc>
          <w:tcPr>
            <w:tcW w:type="dxa" w:w="6626"/>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تنفيذ كل وظيفة من واجهة النظام والتحقق من المخرجات مقابل معيار القبول</w:t>
            </w:r>
          </w:p>
        </w:tc>
      </w:tr>
      <w:tr>
        <w:tc>
          <w:tcPr>
            <w:tcW w:type="dxa" w:w="2400"/>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اختبار المسار السعيد</w:t>
            </w:r>
          </w:p>
        </w:tc>
        <w:tc>
          <w:tcPr>
            <w:tcW w:type="dxa" w:w="6626"/>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تنفيذ السيناريو الصحيح المتوقع لكل وظيفة</w:t>
            </w:r>
          </w:p>
        </w:tc>
      </w:tr>
      <w:tr>
        <w:tc>
          <w:tcPr>
            <w:tcW w:type="dxa" w:w="2400"/>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اختبار الحالات السلبية</w:t>
            </w:r>
          </w:p>
        </w:tc>
        <w:tc>
          <w:tcPr>
            <w:tcW w:type="dxa" w:w="6626"/>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إدخال بيانات خاطئة ومحاولة عمليات ممنوعة والتحقق من الرفض</w:t>
            </w:r>
          </w:p>
        </w:tc>
      </w:tr>
      <w:tr>
        <w:tc>
          <w:tcPr>
            <w:tcW w:type="dxa" w:w="2400"/>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اختبار التكامل</w:t>
            </w:r>
          </w:p>
        </w:tc>
        <w:tc>
          <w:tcPr>
            <w:tcW w:type="dxa" w:w="6626"/>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التحقق من أن تغيّر حالة الطلب يُحدث حالة الجهاز ويكتب في سجل الحالات</w:t>
            </w:r>
          </w:p>
        </w:tc>
      </w:tr>
      <w:tr>
        <w:tc>
          <w:tcPr>
            <w:tcW w:type="dxa" w:w="2400"/>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التحقق من قاعدة البيانات</w:t>
            </w:r>
          </w:p>
        </w:tc>
        <w:tc>
          <w:tcPr>
            <w:tcW w:type="dxa" w:w="6626"/>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فحص الجداول بعد كل عملية للتأكد من صحة ما كُتب فعلاً</w:t>
            </w:r>
          </w:p>
        </w:tc>
      </w:tr>
      <w:tr>
        <w:tc>
          <w:tcPr>
            <w:tcW w:type="dxa" w:w="2400"/>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اختبار الاختراق الأساسي</w:t>
            </w:r>
          </w:p>
        </w:tc>
        <w:tc>
          <w:tcPr>
            <w:tcW w:type="dxa" w:w="6626"/>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محاولة حقن SQL وتنفيذ سكربتات وتزوير رموز CSRF وتخطّي الصلاحيات</w:t>
            </w:r>
          </w:p>
        </w:tc>
      </w:tr>
    </w:tbl>
    <w:p>
      <w:pPr>
        <w:pStyle w:val="Heading2"/>
        <w:bidi/>
        <w:spacing w:after="120" w:before="240"/>
        <w:jc w:val="right"/>
      </w:pPr>
      <w:r>
        <w:rPr>
          <w:rFonts w:ascii="Arial" w:cs="Arial" w:eastAsia="Arial" w:hAnsi="Arial"/>
          <w:b/>
          <w:bCs/>
          <w:color w:val="0E6E5B"/>
          <w:sz w:val="24"/>
          <w:szCs w:val="24"/>
          <w:rtl/>
        </w:rPr>
        <w:t xml:space="preserve">1.5 بيئة الاختبار</w:t>
      </w:r>
    </w:p>
    <w:tbl>
      <w:tblPr>
        <w:bidiVisual/>
        <w:tblW w:type="dxa" w:w="9026"/>
        <w:tblBorders>
          <w:top w:val="single" w:color="DBE2E0" w:sz="6"/>
          <w:left w:val="single" w:color="DBE2E0" w:sz="6"/>
          <w:bottom w:val="single" w:color="DBE2E0" w:sz="6"/>
          <w:right w:val="single" w:color="DBE2E0" w:sz="6"/>
          <w:insideH w:val="single" w:color="DBE2E0" w:sz="4"/>
          <w:insideV w:val="single" w:color="DBE2E0" w:sz="4"/>
        </w:tblBorders>
      </w:tblPr>
      <w:tblGrid>
        <w:gridCol w:w="2600"/>
        <w:gridCol w:w="6426"/>
      </w:tblGrid>
      <w:tr>
        <w:trPr>
          <w:tblHeader/>
        </w:trPr>
        <w:tc>
          <w:tcPr>
            <w:tcW w:type="dxa" w:w="2600"/>
            <w:shd w:fill="E1EFEA" w:color="auto" w:val="clear"/>
            <w:tcMar>
              <w:top w:type="dxa" w:w="60"/>
              <w:left w:type="dxa" w:w="80"/>
              <w:bottom w:type="dxa" w:w="60"/>
              <w:right w:type="dxa" w:w="80"/>
            </w:tcMar>
            <w:vAlign w:val="center"/>
          </w:tcPr>
          <w:p>
            <w:pPr>
              <w:bidi/>
              <w:spacing w:after="0" w:line="250"/>
              <w:jc w:val="right"/>
            </w:pPr>
            <w:r>
              <w:rPr>
                <w:rFonts w:ascii="Arial" w:cs="Arial" w:eastAsia="Arial" w:hAnsi="Arial"/>
                <w:b/>
                <w:bCs/>
                <w:sz w:val="18"/>
                <w:szCs w:val="18"/>
                <w:rtl/>
              </w:rPr>
              <w:t xml:space="preserve">العنصر</w:t>
            </w:r>
          </w:p>
        </w:tc>
        <w:tc>
          <w:tcPr>
            <w:tcW w:type="dxa" w:w="6426"/>
            <w:shd w:fill="E1EFEA" w:color="auto" w:val="clear"/>
            <w:tcMar>
              <w:top w:type="dxa" w:w="60"/>
              <w:left w:type="dxa" w:w="80"/>
              <w:bottom w:type="dxa" w:w="60"/>
              <w:right w:type="dxa" w:w="80"/>
            </w:tcMar>
            <w:vAlign w:val="center"/>
          </w:tcPr>
          <w:p>
            <w:pPr>
              <w:bidi/>
              <w:spacing w:after="0" w:line="250"/>
              <w:jc w:val="right"/>
            </w:pPr>
            <w:r>
              <w:rPr>
                <w:rFonts w:ascii="Arial" w:cs="Arial" w:eastAsia="Arial" w:hAnsi="Arial"/>
                <w:b/>
                <w:bCs/>
                <w:sz w:val="18"/>
                <w:szCs w:val="18"/>
                <w:rtl/>
              </w:rPr>
              <w:t xml:space="preserve">التفصيل</w:t>
            </w:r>
          </w:p>
        </w:tc>
      </w:tr>
      <w:tr>
        <w:tc>
          <w:tcPr>
            <w:tcW w:type="dxa" w:w="2600"/>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لغة الخادم</w:t>
            </w:r>
          </w:p>
        </w:tc>
        <w:tc>
          <w:tcPr>
            <w:tcW w:type="dxa" w:w="6426"/>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PHP 8.3</w:t>
            </w:r>
          </w:p>
        </w:tc>
      </w:tr>
      <w:tr>
        <w:tc>
          <w:tcPr>
            <w:tcW w:type="dxa" w:w="2600"/>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قاعدة البيانات</w:t>
            </w:r>
          </w:p>
        </w:tc>
        <w:tc>
          <w:tcPr>
            <w:tcW w:type="dxa" w:w="6426"/>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MySQL / MariaDB</w:t>
            </w:r>
          </w:p>
        </w:tc>
      </w:tr>
      <w:tr>
        <w:tc>
          <w:tcPr>
            <w:tcW w:type="dxa" w:w="2600"/>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الخادم</w:t>
            </w:r>
          </w:p>
        </w:tc>
        <w:tc>
          <w:tcPr>
            <w:tcW w:type="dxa" w:w="6426"/>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خادم تطوير محلي</w:t>
            </w:r>
          </w:p>
        </w:tc>
      </w:tr>
      <w:tr>
        <w:tc>
          <w:tcPr>
            <w:tcW w:type="dxa" w:w="2600"/>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البيانات</w:t>
            </w:r>
          </w:p>
        </w:tc>
        <w:tc>
          <w:tcPr>
            <w:tcW w:type="dxa" w:w="6426"/>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قاعدة بيانات وهمية: 9 مستخدمين · 18 جهازاً · 15 طلباً · 13 عملية صيانة · 38 قيد حالة</w:t>
            </w:r>
          </w:p>
        </w:tc>
      </w:tr>
      <w:tr>
        <w:tc>
          <w:tcPr>
            <w:tcW w:type="dxa" w:w="2600"/>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الحسابات</w:t>
            </w:r>
          </w:p>
        </w:tc>
        <w:tc>
          <w:tcPr>
            <w:tcW w:type="dxa" w:w="6426"/>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أربعة حسابات تمثل الأدوار الأربعة</w:t>
            </w:r>
          </w:p>
        </w:tc>
      </w:tr>
    </w:tbl>
    <w:p>
      <w:r>
        <w:br w:type="page"/>
      </w:r>
    </w:p>
    <w:p>
      <w:pPr>
        <w:pStyle w:val="Heading1"/>
        <w:bidi/>
        <w:spacing w:after="160" w:before="320"/>
        <w:jc w:val="right"/>
      </w:pPr>
      <w:r>
        <w:rPr>
          <w:rFonts w:ascii="Arial" w:cs="Arial" w:eastAsia="Arial" w:hAnsi="Arial"/>
          <w:b/>
          <w:bCs/>
          <w:color w:val="10222A"/>
          <w:sz w:val="30"/>
          <w:szCs w:val="30"/>
          <w:rtl/>
        </w:rPr>
        <w:t xml:space="preserve">2. ملخص نتائج التنفيذ</w:t>
      </w:r>
    </w:p>
    <w:tbl>
      <w:tblPr>
        <w:bidiVisual/>
        <w:tblW w:type="dxa" w:w="9026"/>
        <w:tblBorders>
          <w:top w:val="single" w:color="DBE2E0" w:sz="6"/>
          <w:left w:val="single" w:color="DBE2E0" w:sz="6"/>
          <w:bottom w:val="single" w:color="DBE2E0" w:sz="6"/>
          <w:right w:val="single" w:color="DBE2E0" w:sz="6"/>
          <w:insideH w:val="single" w:color="DBE2E0" w:sz="4"/>
          <w:insideV w:val="single" w:color="DBE2E0" w:sz="4"/>
        </w:tblBorders>
      </w:tblPr>
      <w:tblGrid>
        <w:gridCol w:w="3026"/>
        <w:gridCol w:w="1500"/>
        <w:gridCol w:w="1500"/>
        <w:gridCol w:w="1500"/>
        <w:gridCol w:w="1500"/>
      </w:tblGrid>
      <w:tr>
        <w:trPr>
          <w:tblHeader/>
        </w:trPr>
        <w:tc>
          <w:tcPr>
            <w:tcW w:type="dxa" w:w="3026"/>
            <w:shd w:fill="E1EFEA" w:color="auto" w:val="clear"/>
            <w:tcMar>
              <w:top w:type="dxa" w:w="60"/>
              <w:left w:type="dxa" w:w="80"/>
              <w:bottom w:type="dxa" w:w="60"/>
              <w:right w:type="dxa" w:w="80"/>
            </w:tcMar>
            <w:vAlign w:val="center"/>
          </w:tcPr>
          <w:p>
            <w:pPr>
              <w:bidi/>
              <w:spacing w:after="0" w:line="250"/>
              <w:jc w:val="right"/>
            </w:pPr>
            <w:r>
              <w:rPr>
                <w:rFonts w:ascii="Arial" w:cs="Arial" w:eastAsia="Arial" w:hAnsi="Arial"/>
                <w:b/>
                <w:bCs/>
                <w:sz w:val="18"/>
                <w:szCs w:val="18"/>
                <w:rtl/>
              </w:rPr>
              <w:t xml:space="preserve">مجموعة الاختبار</w:t>
            </w:r>
          </w:p>
        </w:tc>
        <w:tc>
          <w:tcPr>
            <w:tcW w:type="dxa" w:w="1500"/>
            <w:shd w:fill="E1EFEA" w:color="auto" w:val="clear"/>
            <w:tcMar>
              <w:top w:type="dxa" w:w="60"/>
              <w:left w:type="dxa" w:w="80"/>
              <w:bottom w:type="dxa" w:w="60"/>
              <w:right w:type="dxa" w:w="80"/>
            </w:tcMar>
            <w:vAlign w:val="center"/>
          </w:tcPr>
          <w:p>
            <w:pPr>
              <w:bidi/>
              <w:spacing w:after="0" w:line="250"/>
              <w:jc w:val="right"/>
            </w:pPr>
            <w:r>
              <w:rPr>
                <w:rFonts w:ascii="Arial" w:cs="Arial" w:eastAsia="Arial" w:hAnsi="Arial"/>
                <w:b/>
                <w:bCs/>
                <w:sz w:val="18"/>
                <w:szCs w:val="18"/>
                <w:rtl/>
              </w:rPr>
              <w:t xml:space="preserve">الحالات</w:t>
            </w:r>
          </w:p>
        </w:tc>
        <w:tc>
          <w:tcPr>
            <w:tcW w:type="dxa" w:w="1500"/>
            <w:shd w:fill="E1EFEA" w:color="auto" w:val="clear"/>
            <w:tcMar>
              <w:top w:type="dxa" w:w="60"/>
              <w:left w:type="dxa" w:w="80"/>
              <w:bottom w:type="dxa" w:w="60"/>
              <w:right w:type="dxa" w:w="80"/>
            </w:tcMar>
            <w:vAlign w:val="center"/>
          </w:tcPr>
          <w:p>
            <w:pPr>
              <w:bidi/>
              <w:spacing w:after="0" w:line="250"/>
              <w:jc w:val="right"/>
            </w:pPr>
            <w:r>
              <w:rPr>
                <w:rFonts w:ascii="Arial" w:cs="Arial" w:eastAsia="Arial" w:hAnsi="Arial"/>
                <w:b/>
                <w:bCs/>
                <w:sz w:val="18"/>
                <w:szCs w:val="18"/>
                <w:rtl/>
              </w:rPr>
              <w:t xml:space="preserve">نجحت</w:t>
            </w:r>
          </w:p>
        </w:tc>
        <w:tc>
          <w:tcPr>
            <w:tcW w:type="dxa" w:w="1500"/>
            <w:shd w:fill="E1EFEA" w:color="auto" w:val="clear"/>
            <w:tcMar>
              <w:top w:type="dxa" w:w="60"/>
              <w:left w:type="dxa" w:w="80"/>
              <w:bottom w:type="dxa" w:w="60"/>
              <w:right w:type="dxa" w:w="80"/>
            </w:tcMar>
            <w:vAlign w:val="center"/>
          </w:tcPr>
          <w:p>
            <w:pPr>
              <w:bidi/>
              <w:spacing w:after="0" w:line="250"/>
              <w:jc w:val="right"/>
            </w:pPr>
            <w:r>
              <w:rPr>
                <w:rFonts w:ascii="Arial" w:cs="Arial" w:eastAsia="Arial" w:hAnsi="Arial"/>
                <w:b/>
                <w:bCs/>
                <w:sz w:val="18"/>
                <w:szCs w:val="18"/>
                <w:rtl/>
              </w:rPr>
              <w:t xml:space="preserve">أخفقت</w:t>
            </w:r>
          </w:p>
        </w:tc>
        <w:tc>
          <w:tcPr>
            <w:tcW w:type="dxa" w:w="1500"/>
            <w:shd w:fill="E1EFEA" w:color="auto" w:val="clear"/>
            <w:tcMar>
              <w:top w:type="dxa" w:w="60"/>
              <w:left w:type="dxa" w:w="80"/>
              <w:bottom w:type="dxa" w:w="60"/>
              <w:right w:type="dxa" w:w="80"/>
            </w:tcMar>
            <w:vAlign w:val="center"/>
          </w:tcPr>
          <w:p>
            <w:pPr>
              <w:bidi/>
              <w:spacing w:after="0" w:line="250"/>
              <w:jc w:val="right"/>
            </w:pPr>
            <w:r>
              <w:rPr>
                <w:rFonts w:ascii="Arial" w:cs="Arial" w:eastAsia="Arial" w:hAnsi="Arial"/>
                <w:b/>
                <w:bCs/>
                <w:sz w:val="18"/>
                <w:szCs w:val="18"/>
                <w:rtl/>
              </w:rPr>
              <w:t xml:space="preserve">نسبة النجاح</w:t>
            </w:r>
          </w:p>
        </w:tc>
      </w:tr>
      <w:tr>
        <w:tc>
          <w:tcPr>
            <w:tcW w:type="dxa" w:w="3026"/>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الوصول والصلاحيات</w:t>
            </w:r>
          </w:p>
        </w:tc>
        <w:tc>
          <w:tcPr>
            <w:tcW w:type="dxa" w:w="1500"/>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14</w:t>
            </w:r>
          </w:p>
        </w:tc>
        <w:tc>
          <w:tcPr>
            <w:tcW w:type="dxa" w:w="1500"/>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14</w:t>
            </w:r>
          </w:p>
        </w:tc>
        <w:tc>
          <w:tcPr>
            <w:tcW w:type="dxa" w:w="1500"/>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0</w:t>
            </w:r>
          </w:p>
        </w:tc>
        <w:tc>
          <w:tcPr>
            <w:tcW w:type="dxa" w:w="1500"/>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100٪</w:t>
            </w:r>
          </w:p>
        </w:tc>
      </w:tr>
      <w:tr>
        <w:tc>
          <w:tcPr>
            <w:tcW w:type="dxa" w:w="3026"/>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إدارة الأجهزة</w:t>
            </w:r>
          </w:p>
        </w:tc>
        <w:tc>
          <w:tcPr>
            <w:tcW w:type="dxa" w:w="1500"/>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11</w:t>
            </w:r>
          </w:p>
        </w:tc>
        <w:tc>
          <w:tcPr>
            <w:tcW w:type="dxa" w:w="1500"/>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11</w:t>
            </w:r>
          </w:p>
        </w:tc>
        <w:tc>
          <w:tcPr>
            <w:tcW w:type="dxa" w:w="1500"/>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0</w:t>
            </w:r>
          </w:p>
        </w:tc>
        <w:tc>
          <w:tcPr>
            <w:tcW w:type="dxa" w:w="1500"/>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100٪</w:t>
            </w:r>
          </w:p>
        </w:tc>
      </w:tr>
      <w:tr>
        <w:tc>
          <w:tcPr>
            <w:tcW w:type="dxa" w:w="3026"/>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استيراد الأجهزة</w:t>
            </w:r>
          </w:p>
        </w:tc>
        <w:tc>
          <w:tcPr>
            <w:tcW w:type="dxa" w:w="1500"/>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8</w:t>
            </w:r>
          </w:p>
        </w:tc>
        <w:tc>
          <w:tcPr>
            <w:tcW w:type="dxa" w:w="1500"/>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8</w:t>
            </w:r>
          </w:p>
        </w:tc>
        <w:tc>
          <w:tcPr>
            <w:tcW w:type="dxa" w:w="1500"/>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0</w:t>
            </w:r>
          </w:p>
        </w:tc>
        <w:tc>
          <w:tcPr>
            <w:tcW w:type="dxa" w:w="1500"/>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100٪</w:t>
            </w:r>
          </w:p>
        </w:tc>
      </w:tr>
      <w:tr>
        <w:tc>
          <w:tcPr>
            <w:tcW w:type="dxa" w:w="3026"/>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دورة حياة الطلب</w:t>
            </w:r>
          </w:p>
        </w:tc>
        <w:tc>
          <w:tcPr>
            <w:tcW w:type="dxa" w:w="1500"/>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12</w:t>
            </w:r>
          </w:p>
        </w:tc>
        <w:tc>
          <w:tcPr>
            <w:tcW w:type="dxa" w:w="1500"/>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12</w:t>
            </w:r>
          </w:p>
        </w:tc>
        <w:tc>
          <w:tcPr>
            <w:tcW w:type="dxa" w:w="1500"/>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0</w:t>
            </w:r>
          </w:p>
        </w:tc>
        <w:tc>
          <w:tcPr>
            <w:tcW w:type="dxa" w:w="1500"/>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100٪</w:t>
            </w:r>
          </w:p>
        </w:tc>
      </w:tr>
      <w:tr>
        <w:tc>
          <w:tcPr>
            <w:tcW w:type="dxa" w:w="3026"/>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قواعد العمل</w:t>
            </w:r>
          </w:p>
        </w:tc>
        <w:tc>
          <w:tcPr>
            <w:tcW w:type="dxa" w:w="1500"/>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9</w:t>
            </w:r>
          </w:p>
        </w:tc>
        <w:tc>
          <w:tcPr>
            <w:tcW w:type="dxa" w:w="1500"/>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9</w:t>
            </w:r>
          </w:p>
        </w:tc>
        <w:tc>
          <w:tcPr>
            <w:tcW w:type="dxa" w:w="1500"/>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0</w:t>
            </w:r>
          </w:p>
        </w:tc>
        <w:tc>
          <w:tcPr>
            <w:tcW w:type="dxa" w:w="1500"/>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100٪</w:t>
            </w:r>
          </w:p>
        </w:tc>
      </w:tr>
      <w:tr>
        <w:tc>
          <w:tcPr>
            <w:tcW w:type="dxa" w:w="3026"/>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التقارير والتصدير</w:t>
            </w:r>
          </w:p>
        </w:tc>
        <w:tc>
          <w:tcPr>
            <w:tcW w:type="dxa" w:w="1500"/>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11</w:t>
            </w:r>
          </w:p>
        </w:tc>
        <w:tc>
          <w:tcPr>
            <w:tcW w:type="dxa" w:w="1500"/>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9</w:t>
            </w:r>
          </w:p>
        </w:tc>
        <w:tc>
          <w:tcPr>
            <w:tcW w:type="dxa" w:w="1500"/>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2</w:t>
            </w:r>
          </w:p>
        </w:tc>
        <w:tc>
          <w:tcPr>
            <w:tcW w:type="dxa" w:w="1500"/>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82٪</w:t>
            </w:r>
          </w:p>
        </w:tc>
      </w:tr>
      <w:tr>
        <w:tc>
          <w:tcPr>
            <w:tcW w:type="dxa" w:w="3026"/>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تعدد اللغات</w:t>
            </w:r>
          </w:p>
        </w:tc>
        <w:tc>
          <w:tcPr>
            <w:tcW w:type="dxa" w:w="1500"/>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7</w:t>
            </w:r>
          </w:p>
        </w:tc>
        <w:tc>
          <w:tcPr>
            <w:tcW w:type="dxa" w:w="1500"/>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7</w:t>
            </w:r>
          </w:p>
        </w:tc>
        <w:tc>
          <w:tcPr>
            <w:tcW w:type="dxa" w:w="1500"/>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0</w:t>
            </w:r>
          </w:p>
        </w:tc>
        <w:tc>
          <w:tcPr>
            <w:tcW w:type="dxa" w:w="1500"/>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100٪</w:t>
            </w:r>
          </w:p>
        </w:tc>
      </w:tr>
      <w:tr>
        <w:tc>
          <w:tcPr>
            <w:tcW w:type="dxa" w:w="3026"/>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الأمان</w:t>
            </w:r>
          </w:p>
        </w:tc>
        <w:tc>
          <w:tcPr>
            <w:tcW w:type="dxa" w:w="1500"/>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6</w:t>
            </w:r>
          </w:p>
        </w:tc>
        <w:tc>
          <w:tcPr>
            <w:tcW w:type="dxa" w:w="1500"/>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6</w:t>
            </w:r>
          </w:p>
        </w:tc>
        <w:tc>
          <w:tcPr>
            <w:tcW w:type="dxa" w:w="1500"/>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0</w:t>
            </w:r>
          </w:p>
        </w:tc>
        <w:tc>
          <w:tcPr>
            <w:tcW w:type="dxa" w:w="1500"/>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100٪</w:t>
            </w:r>
          </w:p>
        </w:tc>
      </w:tr>
      <w:tr>
        <w:tc>
          <w:tcPr>
            <w:tcW w:type="dxa" w:w="3026"/>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البحث والتصفية</w:t>
            </w:r>
          </w:p>
        </w:tc>
        <w:tc>
          <w:tcPr>
            <w:tcW w:type="dxa" w:w="1500"/>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5</w:t>
            </w:r>
          </w:p>
        </w:tc>
        <w:tc>
          <w:tcPr>
            <w:tcW w:type="dxa" w:w="1500"/>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4</w:t>
            </w:r>
          </w:p>
        </w:tc>
        <w:tc>
          <w:tcPr>
            <w:tcW w:type="dxa" w:w="1500"/>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1</w:t>
            </w:r>
          </w:p>
        </w:tc>
        <w:tc>
          <w:tcPr>
            <w:tcW w:type="dxa" w:w="1500"/>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80٪</w:t>
            </w:r>
          </w:p>
        </w:tc>
      </w:tr>
      <w:tr>
        <w:tc>
          <w:tcPr>
            <w:tcW w:type="dxa" w:w="3026"/>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سلامة البيانات</w:t>
            </w:r>
          </w:p>
        </w:tc>
        <w:tc>
          <w:tcPr>
            <w:tcW w:type="dxa" w:w="1500"/>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5</w:t>
            </w:r>
          </w:p>
        </w:tc>
        <w:tc>
          <w:tcPr>
            <w:tcW w:type="dxa" w:w="1500"/>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4</w:t>
            </w:r>
          </w:p>
        </w:tc>
        <w:tc>
          <w:tcPr>
            <w:tcW w:type="dxa" w:w="1500"/>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1</w:t>
            </w:r>
          </w:p>
        </w:tc>
        <w:tc>
          <w:tcPr>
            <w:tcW w:type="dxa" w:w="1500"/>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80٪</w:t>
            </w:r>
          </w:p>
        </w:tc>
      </w:tr>
      <w:tr>
        <w:tc>
          <w:tcPr>
            <w:tcW w:type="dxa" w:w="3026"/>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الإجمالي</w:t>
            </w:r>
          </w:p>
        </w:tc>
        <w:tc>
          <w:tcPr>
            <w:tcW w:type="dxa" w:w="1500"/>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78</w:t>
            </w:r>
          </w:p>
        </w:tc>
        <w:tc>
          <w:tcPr>
            <w:tcW w:type="dxa" w:w="1500"/>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74</w:t>
            </w:r>
          </w:p>
        </w:tc>
        <w:tc>
          <w:tcPr>
            <w:tcW w:type="dxa" w:w="1500"/>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4</w:t>
            </w:r>
          </w:p>
        </w:tc>
        <w:tc>
          <w:tcPr>
            <w:tcW w:type="dxa" w:w="1500"/>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95٪</w:t>
            </w:r>
          </w:p>
        </w:tc>
      </w:tr>
    </w:tbl>
    <w:p>
      <w:pPr>
        <w:spacing w:after="200"/>
      </w:pPr>
    </w:p>
    <w:p>
      <w:pPr>
        <w:pBdr>
          <w:right w:val="single" w:color="0E6E5B" w:sz="18" w:space="8"/>
        </w:pBdr>
        <w:bidi/>
        <w:spacing w:after="160" w:before="100" w:line="280"/>
        <w:ind w:right="120"/>
        <w:jc w:val="right"/>
      </w:pPr>
      <w:r>
        <w:rPr>
          <w:rFonts w:ascii="Arial" w:cs="Arial" w:eastAsia="Arial" w:hAnsi="Arial"/>
          <w:b w:val="false"/>
          <w:bCs w:val="false"/>
          <w:color w:val="4A5C5C"/>
          <w:sz w:val="20"/>
          <w:szCs w:val="20"/>
          <w:rtl/>
        </w:rPr>
        <w:t xml:space="preserve">العيوب الأربعة أُصلحت جميعها وأُعيد اختبارها بنجاح. تفصيلها في القسم السادس.</w:t>
      </w:r>
    </w:p>
    <w:p>
      <w:pPr>
        <w:pStyle w:val="Heading2"/>
        <w:bidi/>
        <w:spacing w:after="120" w:before="240"/>
        <w:jc w:val="right"/>
      </w:pPr>
      <w:r>
        <w:rPr>
          <w:rFonts w:ascii="Arial" w:cs="Arial" w:eastAsia="Arial" w:hAnsi="Arial"/>
          <w:b/>
          <w:bCs/>
          <w:color w:val="0E6E5B"/>
          <w:sz w:val="24"/>
          <w:szCs w:val="24"/>
          <w:rtl/>
        </w:rPr>
        <w:t xml:space="preserve">2.1 توزيع الاختبار حسب النوع</w:t>
      </w:r>
    </w:p>
    <w:tbl>
      <w:tblPr>
        <w:bidiVisual/>
        <w:tblW w:type="dxa" w:w="9026"/>
        <w:tblBorders>
          <w:top w:val="single" w:color="DBE2E0" w:sz="6"/>
          <w:left w:val="single" w:color="DBE2E0" w:sz="6"/>
          <w:bottom w:val="single" w:color="DBE2E0" w:sz="6"/>
          <w:right w:val="single" w:color="DBE2E0" w:sz="6"/>
          <w:insideH w:val="single" w:color="DBE2E0" w:sz="4"/>
          <w:insideV w:val="single" w:color="DBE2E0" w:sz="4"/>
        </w:tblBorders>
      </w:tblPr>
      <w:tblGrid>
        <w:gridCol w:w="2600"/>
        <w:gridCol w:w="1600"/>
        <w:gridCol w:w="4826"/>
      </w:tblGrid>
      <w:tr>
        <w:trPr>
          <w:tblHeader/>
        </w:trPr>
        <w:tc>
          <w:tcPr>
            <w:tcW w:type="dxa" w:w="2600"/>
            <w:shd w:fill="E1EFEA" w:color="auto" w:val="clear"/>
            <w:tcMar>
              <w:top w:type="dxa" w:w="60"/>
              <w:left w:type="dxa" w:w="80"/>
              <w:bottom w:type="dxa" w:w="60"/>
              <w:right w:type="dxa" w:w="80"/>
            </w:tcMar>
            <w:vAlign w:val="center"/>
          </w:tcPr>
          <w:p>
            <w:pPr>
              <w:bidi/>
              <w:spacing w:after="0" w:line="250"/>
              <w:jc w:val="right"/>
            </w:pPr>
            <w:r>
              <w:rPr>
                <w:rFonts w:ascii="Arial" w:cs="Arial" w:eastAsia="Arial" w:hAnsi="Arial"/>
                <w:b/>
                <w:bCs/>
                <w:sz w:val="18"/>
                <w:szCs w:val="18"/>
                <w:rtl/>
              </w:rPr>
              <w:t xml:space="preserve">نوع الاختبار</w:t>
            </w:r>
          </w:p>
        </w:tc>
        <w:tc>
          <w:tcPr>
            <w:tcW w:type="dxa" w:w="1600"/>
            <w:shd w:fill="E1EFEA" w:color="auto" w:val="clear"/>
            <w:tcMar>
              <w:top w:type="dxa" w:w="60"/>
              <w:left w:type="dxa" w:w="80"/>
              <w:bottom w:type="dxa" w:w="60"/>
              <w:right w:type="dxa" w:w="80"/>
            </w:tcMar>
            <w:vAlign w:val="center"/>
          </w:tcPr>
          <w:p>
            <w:pPr>
              <w:bidi/>
              <w:spacing w:after="0" w:line="250"/>
              <w:jc w:val="right"/>
            </w:pPr>
            <w:r>
              <w:rPr>
                <w:rFonts w:ascii="Arial" w:cs="Arial" w:eastAsia="Arial" w:hAnsi="Arial"/>
                <w:b/>
                <w:bCs/>
                <w:sz w:val="18"/>
                <w:szCs w:val="18"/>
                <w:rtl/>
              </w:rPr>
              <w:t xml:space="preserve">عدد الحالات</w:t>
            </w:r>
          </w:p>
        </w:tc>
        <w:tc>
          <w:tcPr>
            <w:tcW w:type="dxa" w:w="4826"/>
            <w:shd w:fill="E1EFEA" w:color="auto" w:val="clear"/>
            <w:tcMar>
              <w:top w:type="dxa" w:w="60"/>
              <w:left w:type="dxa" w:w="80"/>
              <w:bottom w:type="dxa" w:w="60"/>
              <w:right w:type="dxa" w:w="80"/>
            </w:tcMar>
            <w:vAlign w:val="center"/>
          </w:tcPr>
          <w:p>
            <w:pPr>
              <w:bidi/>
              <w:spacing w:after="0" w:line="250"/>
              <w:jc w:val="right"/>
            </w:pPr>
            <w:r>
              <w:rPr>
                <w:rFonts w:ascii="Arial" w:cs="Arial" w:eastAsia="Arial" w:hAnsi="Arial"/>
                <w:b/>
                <w:bCs/>
                <w:sz w:val="18"/>
                <w:szCs w:val="18"/>
                <w:rtl/>
              </w:rPr>
              <w:t xml:space="preserve">ما يغطيه</w:t>
            </w:r>
          </w:p>
        </w:tc>
      </w:tr>
      <w:tr>
        <w:tc>
          <w:tcPr>
            <w:tcW w:type="dxa" w:w="2600"/>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مسار سعيد</w:t>
            </w:r>
          </w:p>
        </w:tc>
        <w:tc>
          <w:tcPr>
            <w:tcW w:type="dxa" w:w="1600"/>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41</w:t>
            </w:r>
          </w:p>
        </w:tc>
        <w:tc>
          <w:tcPr>
            <w:tcW w:type="dxa" w:w="4826"/>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السيناريو الصحيح المتوقع لكل وظيفة</w:t>
            </w:r>
          </w:p>
        </w:tc>
      </w:tr>
      <w:tr>
        <w:tc>
          <w:tcPr>
            <w:tcW w:type="dxa" w:w="2600"/>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حالة سلبية</w:t>
            </w:r>
          </w:p>
        </w:tc>
        <w:tc>
          <w:tcPr>
            <w:tcW w:type="dxa" w:w="1600"/>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19</w:t>
            </w:r>
          </w:p>
        </w:tc>
        <w:tc>
          <w:tcPr>
            <w:tcW w:type="dxa" w:w="4826"/>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بيانات خاطئة أو عمليات ممنوعة يجب رفضها</w:t>
            </w:r>
          </w:p>
        </w:tc>
      </w:tr>
      <w:tr>
        <w:tc>
          <w:tcPr>
            <w:tcW w:type="dxa" w:w="2600"/>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تكامل</w:t>
            </w:r>
          </w:p>
        </w:tc>
        <w:tc>
          <w:tcPr>
            <w:tcW w:type="dxa" w:w="1600"/>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12</w:t>
            </w:r>
          </w:p>
        </w:tc>
        <w:tc>
          <w:tcPr>
            <w:tcW w:type="dxa" w:w="4826"/>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أثر العملية على أكثر من جدول أو أكثر من كيان</w:t>
            </w:r>
          </w:p>
        </w:tc>
      </w:tr>
      <w:tr>
        <w:tc>
          <w:tcPr>
            <w:tcW w:type="dxa" w:w="2600"/>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أمني</w:t>
            </w:r>
          </w:p>
        </w:tc>
        <w:tc>
          <w:tcPr>
            <w:tcW w:type="dxa" w:w="1600"/>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6</w:t>
            </w:r>
          </w:p>
        </w:tc>
        <w:tc>
          <w:tcPr>
            <w:tcW w:type="dxa" w:w="4826"/>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محاولات اختراق مباشرة</w:t>
            </w:r>
          </w:p>
        </w:tc>
      </w:tr>
    </w:tbl>
    <w:p>
      <w:r>
        <w:br w:type="page"/>
      </w:r>
    </w:p>
    <w:p>
      <w:pPr>
        <w:pStyle w:val="Heading1"/>
        <w:bidi/>
        <w:spacing w:after="160" w:before="320"/>
        <w:jc w:val="right"/>
      </w:pPr>
      <w:r>
        <w:rPr>
          <w:rFonts w:ascii="Arial" w:cs="Arial" w:eastAsia="Arial" w:hAnsi="Arial"/>
          <w:b/>
          <w:bCs/>
          <w:color w:val="10222A"/>
          <w:sz w:val="30"/>
          <w:szCs w:val="30"/>
          <w:rtl/>
        </w:rPr>
        <w:t xml:space="preserve">3. حالات الاختبار الوظيفية</w:t>
      </w:r>
    </w:p>
    <w:p>
      <w:pPr>
        <w:bidi/>
        <w:spacing w:after="120" w:line="300"/>
        <w:jc w:val="both"/>
      </w:pPr>
      <w:r>
        <w:rPr>
          <w:rFonts w:ascii="Arial" w:cs="Arial" w:eastAsia="Arial" w:hAnsi="Arial"/>
          <w:b w:val="false"/>
          <w:bCs w:val="false"/>
          <w:sz w:val="21"/>
          <w:szCs w:val="21"/>
          <w:rtl/>
        </w:rPr>
        <w:t xml:space="preserve">يعرض هذا القسم حالات الاختبار مجمّعة حسب المجال. عمود «النتيجة» يبيّن نتيجة أول تنفيذ.</w:t>
      </w:r>
    </w:p>
    <w:p>
      <w:pPr>
        <w:pStyle w:val="Heading2"/>
        <w:bidi/>
        <w:spacing w:after="120" w:before="240"/>
        <w:jc w:val="right"/>
      </w:pPr>
      <w:r>
        <w:rPr>
          <w:rFonts w:ascii="Arial" w:cs="Arial" w:eastAsia="Arial" w:hAnsi="Arial"/>
          <w:b/>
          <w:bCs/>
          <w:color w:val="0E6E5B"/>
          <w:sz w:val="24"/>
          <w:szCs w:val="24"/>
          <w:rtl/>
        </w:rPr>
        <w:t xml:space="preserve">3.1 الوصول والصلاحيات</w:t>
      </w:r>
    </w:p>
    <w:tbl>
      <w:tblPr>
        <w:bidiVisual/>
        <w:tblW w:type="dxa" w:w="9026"/>
        <w:tblBorders>
          <w:top w:val="single" w:color="DBE2E0" w:sz="6"/>
          <w:left w:val="single" w:color="DBE2E0" w:sz="6"/>
          <w:bottom w:val="single" w:color="DBE2E0" w:sz="6"/>
          <w:right w:val="single" w:color="DBE2E0" w:sz="6"/>
          <w:insideH w:val="single" w:color="DBE2E0" w:sz="4"/>
          <w:insideV w:val="single" w:color="DBE2E0" w:sz="4"/>
        </w:tblBorders>
      </w:tblPr>
      <w:tblGrid>
        <w:gridCol w:w="900"/>
        <w:gridCol w:w="2600"/>
        <w:gridCol w:w="2400"/>
        <w:gridCol w:w="2126"/>
        <w:gridCol w:w="1000"/>
      </w:tblGrid>
      <w:tr>
        <w:trPr>
          <w:tblHeader/>
        </w:trPr>
        <w:tc>
          <w:tcPr>
            <w:tcW w:type="dxa" w:w="900"/>
            <w:shd w:fill="E1EFEA" w:color="auto" w:val="clear"/>
            <w:tcMar>
              <w:top w:type="dxa" w:w="60"/>
              <w:left w:type="dxa" w:w="80"/>
              <w:bottom w:type="dxa" w:w="60"/>
              <w:right w:type="dxa" w:w="80"/>
            </w:tcMar>
            <w:vAlign w:val="center"/>
          </w:tcPr>
          <w:p>
            <w:pPr>
              <w:bidi/>
              <w:spacing w:after="0" w:line="250"/>
              <w:jc w:val="right"/>
            </w:pPr>
            <w:r>
              <w:rPr>
                <w:rFonts w:ascii="Arial" w:cs="Arial" w:eastAsia="Arial" w:hAnsi="Arial"/>
                <w:b/>
                <w:bCs/>
                <w:sz w:val="18"/>
                <w:szCs w:val="18"/>
                <w:rtl/>
              </w:rPr>
              <w:t xml:space="preserve">الرقم</w:t>
            </w:r>
          </w:p>
        </w:tc>
        <w:tc>
          <w:tcPr>
            <w:tcW w:type="dxa" w:w="2600"/>
            <w:shd w:fill="E1EFEA" w:color="auto" w:val="clear"/>
            <w:tcMar>
              <w:top w:type="dxa" w:w="60"/>
              <w:left w:type="dxa" w:w="80"/>
              <w:bottom w:type="dxa" w:w="60"/>
              <w:right w:type="dxa" w:w="80"/>
            </w:tcMar>
            <w:vAlign w:val="center"/>
          </w:tcPr>
          <w:p>
            <w:pPr>
              <w:bidi/>
              <w:spacing w:after="0" w:line="250"/>
              <w:jc w:val="right"/>
            </w:pPr>
            <w:r>
              <w:rPr>
                <w:rFonts w:ascii="Arial" w:cs="Arial" w:eastAsia="Arial" w:hAnsi="Arial"/>
                <w:b/>
                <w:bCs/>
                <w:sz w:val="18"/>
                <w:szCs w:val="18"/>
                <w:rtl/>
              </w:rPr>
              <w:t xml:space="preserve">حالة الاختبار</w:t>
            </w:r>
          </w:p>
        </w:tc>
        <w:tc>
          <w:tcPr>
            <w:tcW w:type="dxa" w:w="2400"/>
            <w:shd w:fill="E1EFEA" w:color="auto" w:val="clear"/>
            <w:tcMar>
              <w:top w:type="dxa" w:w="60"/>
              <w:left w:type="dxa" w:w="80"/>
              <w:bottom w:type="dxa" w:w="60"/>
              <w:right w:type="dxa" w:w="80"/>
            </w:tcMar>
            <w:vAlign w:val="center"/>
          </w:tcPr>
          <w:p>
            <w:pPr>
              <w:bidi/>
              <w:spacing w:after="0" w:line="250"/>
              <w:jc w:val="right"/>
            </w:pPr>
            <w:r>
              <w:rPr>
                <w:rFonts w:ascii="Arial" w:cs="Arial" w:eastAsia="Arial" w:hAnsi="Arial"/>
                <w:b/>
                <w:bCs/>
                <w:sz w:val="18"/>
                <w:szCs w:val="18"/>
                <w:rtl/>
              </w:rPr>
              <w:t xml:space="preserve">الخطوات</w:t>
            </w:r>
          </w:p>
        </w:tc>
        <w:tc>
          <w:tcPr>
            <w:tcW w:type="dxa" w:w="2126"/>
            <w:shd w:fill="E1EFEA" w:color="auto" w:val="clear"/>
            <w:tcMar>
              <w:top w:type="dxa" w:w="60"/>
              <w:left w:type="dxa" w:w="80"/>
              <w:bottom w:type="dxa" w:w="60"/>
              <w:right w:type="dxa" w:w="80"/>
            </w:tcMar>
            <w:vAlign w:val="center"/>
          </w:tcPr>
          <w:p>
            <w:pPr>
              <w:bidi/>
              <w:spacing w:after="0" w:line="250"/>
              <w:jc w:val="right"/>
            </w:pPr>
            <w:r>
              <w:rPr>
                <w:rFonts w:ascii="Arial" w:cs="Arial" w:eastAsia="Arial" w:hAnsi="Arial"/>
                <w:b/>
                <w:bCs/>
                <w:sz w:val="18"/>
                <w:szCs w:val="18"/>
                <w:rtl/>
              </w:rPr>
              <w:t xml:space="preserve">النتيجة المتوقعة</w:t>
            </w:r>
          </w:p>
        </w:tc>
        <w:tc>
          <w:tcPr>
            <w:tcW w:type="dxa" w:w="1000"/>
            <w:shd w:fill="E1EFEA" w:color="auto" w:val="clear"/>
            <w:tcMar>
              <w:top w:type="dxa" w:w="60"/>
              <w:left w:type="dxa" w:w="80"/>
              <w:bottom w:type="dxa" w:w="60"/>
              <w:right w:type="dxa" w:w="80"/>
            </w:tcMar>
            <w:vAlign w:val="center"/>
          </w:tcPr>
          <w:p>
            <w:pPr>
              <w:bidi/>
              <w:spacing w:after="0" w:line="250"/>
              <w:jc w:val="right"/>
            </w:pPr>
            <w:r>
              <w:rPr>
                <w:rFonts w:ascii="Arial" w:cs="Arial" w:eastAsia="Arial" w:hAnsi="Arial"/>
                <w:b/>
                <w:bCs/>
                <w:sz w:val="18"/>
                <w:szCs w:val="18"/>
                <w:rtl/>
              </w:rPr>
              <w:t xml:space="preserve">النتيجة</w:t>
            </w:r>
          </w:p>
        </w:tc>
      </w:tr>
      <w:tr>
        <w:tc>
          <w:tcPr>
            <w:tcW w:type="dxa" w:w="900"/>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TC-01</w:t>
            </w:r>
          </w:p>
        </w:tc>
        <w:tc>
          <w:tcPr>
            <w:tcW w:type="dxa" w:w="2600"/>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تسجيل الدخول بحساب مدير النظام</w:t>
            </w:r>
          </w:p>
        </w:tc>
        <w:tc>
          <w:tcPr>
            <w:tcW w:type="dxa" w:w="2400"/>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إدخال admin وكلمة المرور الصحيحة</w:t>
            </w:r>
          </w:p>
        </w:tc>
        <w:tc>
          <w:tcPr>
            <w:tcW w:type="dxa" w:w="2126"/>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فتح لوحة المؤشرات باسم المستخدم</w:t>
            </w:r>
          </w:p>
        </w:tc>
        <w:tc>
          <w:tcPr>
            <w:tcW w:type="dxa" w:w="1000"/>
            <w:shd w:fill="E1EFEA" w:color="auto" w:val="clear"/>
            <w:tcMar>
              <w:top w:type="dxa" w:w="60"/>
              <w:left w:type="dxa" w:w="80"/>
              <w:bottom w:type="dxa" w:w="60"/>
              <w:right w:type="dxa" w:w="80"/>
            </w:tcMar>
            <w:vAlign w:val="center"/>
          </w:tcPr>
          <w:p>
            <w:pPr>
              <w:bidi/>
              <w:spacing w:after="0" w:line="250"/>
              <w:jc w:val="right"/>
            </w:pPr>
            <w:r>
              <w:rPr>
                <w:rFonts w:ascii="Arial" w:cs="Arial" w:eastAsia="Arial" w:hAnsi="Arial"/>
                <w:b/>
                <w:bCs/>
                <w:color w:val="0E6E5B"/>
                <w:sz w:val="18"/>
                <w:szCs w:val="18"/>
                <w:rtl/>
              </w:rPr>
              <w:t xml:space="preserve">نجح</w:t>
            </w:r>
          </w:p>
        </w:tc>
      </w:tr>
      <w:tr>
        <w:tc>
          <w:tcPr>
            <w:tcW w:type="dxa" w:w="900"/>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TC-02</w:t>
            </w:r>
          </w:p>
        </w:tc>
        <w:tc>
          <w:tcPr>
            <w:tcW w:type="dxa" w:w="2600"/>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تسجيل الدخول بحساب موظف</w:t>
            </w:r>
          </w:p>
        </w:tc>
        <w:tc>
          <w:tcPr>
            <w:tcW w:type="dxa" w:w="2400"/>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إدخال employee وكلمة المرور</w:t>
            </w:r>
          </w:p>
        </w:tc>
        <w:tc>
          <w:tcPr>
            <w:tcW w:type="dxa" w:w="2126"/>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لوحة مؤشرات الموظف بأربعة مؤشرات</w:t>
            </w:r>
          </w:p>
        </w:tc>
        <w:tc>
          <w:tcPr>
            <w:tcW w:type="dxa" w:w="1000"/>
            <w:shd w:fill="E1EFEA" w:color="auto" w:val="clear"/>
            <w:tcMar>
              <w:top w:type="dxa" w:w="60"/>
              <w:left w:type="dxa" w:w="80"/>
              <w:bottom w:type="dxa" w:w="60"/>
              <w:right w:type="dxa" w:w="80"/>
            </w:tcMar>
            <w:vAlign w:val="center"/>
          </w:tcPr>
          <w:p>
            <w:pPr>
              <w:bidi/>
              <w:spacing w:after="0" w:line="250"/>
              <w:jc w:val="right"/>
            </w:pPr>
            <w:r>
              <w:rPr>
                <w:rFonts w:ascii="Arial" w:cs="Arial" w:eastAsia="Arial" w:hAnsi="Arial"/>
                <w:b/>
                <w:bCs/>
                <w:color w:val="0E6E5B"/>
                <w:sz w:val="18"/>
                <w:szCs w:val="18"/>
                <w:rtl/>
              </w:rPr>
              <w:t xml:space="preserve">نجح</w:t>
            </w:r>
          </w:p>
        </w:tc>
      </w:tr>
      <w:tr>
        <w:tc>
          <w:tcPr>
            <w:tcW w:type="dxa" w:w="900"/>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TC-03</w:t>
            </w:r>
          </w:p>
        </w:tc>
        <w:tc>
          <w:tcPr>
            <w:tcW w:type="dxa" w:w="2600"/>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تسجيل الدخول بحساب فني</w:t>
            </w:r>
          </w:p>
        </w:tc>
        <w:tc>
          <w:tcPr>
            <w:tcW w:type="dxa" w:w="2400"/>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إدخال itsupport وكلمة المرور</w:t>
            </w:r>
          </w:p>
        </w:tc>
        <w:tc>
          <w:tcPr>
            <w:tcW w:type="dxa" w:w="2126"/>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لوحة الفني مع الطلبات المفتوحة</w:t>
            </w:r>
          </w:p>
        </w:tc>
        <w:tc>
          <w:tcPr>
            <w:tcW w:type="dxa" w:w="1000"/>
            <w:shd w:fill="E1EFEA" w:color="auto" w:val="clear"/>
            <w:tcMar>
              <w:top w:type="dxa" w:w="60"/>
              <w:left w:type="dxa" w:w="80"/>
              <w:bottom w:type="dxa" w:w="60"/>
              <w:right w:type="dxa" w:w="80"/>
            </w:tcMar>
            <w:vAlign w:val="center"/>
          </w:tcPr>
          <w:p>
            <w:pPr>
              <w:bidi/>
              <w:spacing w:after="0" w:line="250"/>
              <w:jc w:val="right"/>
            </w:pPr>
            <w:r>
              <w:rPr>
                <w:rFonts w:ascii="Arial" w:cs="Arial" w:eastAsia="Arial" w:hAnsi="Arial"/>
                <w:b/>
                <w:bCs/>
                <w:color w:val="0E6E5B"/>
                <w:sz w:val="18"/>
                <w:szCs w:val="18"/>
                <w:rtl/>
              </w:rPr>
              <w:t xml:space="preserve">نجح</w:t>
            </w:r>
          </w:p>
        </w:tc>
      </w:tr>
      <w:tr>
        <w:tc>
          <w:tcPr>
            <w:tcW w:type="dxa" w:w="900"/>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TC-04</w:t>
            </w:r>
          </w:p>
        </w:tc>
        <w:tc>
          <w:tcPr>
            <w:tcW w:type="dxa" w:w="2600"/>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تسجيل الدخول بحساب مدير</w:t>
            </w:r>
          </w:p>
        </w:tc>
        <w:tc>
          <w:tcPr>
            <w:tcW w:type="dxa" w:w="2400"/>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إدخال manager وكلمة المرور</w:t>
            </w:r>
          </w:p>
        </w:tc>
        <w:tc>
          <w:tcPr>
            <w:tcW w:type="dxa" w:w="2126"/>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لوحة المدير بستة مؤشرات</w:t>
            </w:r>
          </w:p>
        </w:tc>
        <w:tc>
          <w:tcPr>
            <w:tcW w:type="dxa" w:w="1000"/>
            <w:shd w:fill="E1EFEA" w:color="auto" w:val="clear"/>
            <w:tcMar>
              <w:top w:type="dxa" w:w="60"/>
              <w:left w:type="dxa" w:w="80"/>
              <w:bottom w:type="dxa" w:w="60"/>
              <w:right w:type="dxa" w:w="80"/>
            </w:tcMar>
            <w:vAlign w:val="center"/>
          </w:tcPr>
          <w:p>
            <w:pPr>
              <w:bidi/>
              <w:spacing w:after="0" w:line="250"/>
              <w:jc w:val="right"/>
            </w:pPr>
            <w:r>
              <w:rPr>
                <w:rFonts w:ascii="Arial" w:cs="Arial" w:eastAsia="Arial" w:hAnsi="Arial"/>
                <w:b/>
                <w:bCs/>
                <w:color w:val="0E6E5B"/>
                <w:sz w:val="18"/>
                <w:szCs w:val="18"/>
                <w:rtl/>
              </w:rPr>
              <w:t xml:space="preserve">نجح</w:t>
            </w:r>
          </w:p>
        </w:tc>
      </w:tr>
      <w:tr>
        <w:tc>
          <w:tcPr>
            <w:tcW w:type="dxa" w:w="900"/>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TC-05</w:t>
            </w:r>
          </w:p>
        </w:tc>
        <w:tc>
          <w:tcPr>
            <w:tcW w:type="dxa" w:w="2600"/>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الدخول بكلمة مرور خاطئة</w:t>
            </w:r>
          </w:p>
        </w:tc>
        <w:tc>
          <w:tcPr>
            <w:tcW w:type="dxa" w:w="2400"/>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إدخال اسم صحيح وكلمة خاطئة</w:t>
            </w:r>
          </w:p>
        </w:tc>
        <w:tc>
          <w:tcPr>
            <w:tcW w:type="dxa" w:w="2126"/>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رسالة موحّدة لا تكشف أي الحقلين خطأ</w:t>
            </w:r>
          </w:p>
        </w:tc>
        <w:tc>
          <w:tcPr>
            <w:tcW w:type="dxa" w:w="1000"/>
            <w:shd w:fill="E1EFEA" w:color="auto" w:val="clear"/>
            <w:tcMar>
              <w:top w:type="dxa" w:w="60"/>
              <w:left w:type="dxa" w:w="80"/>
              <w:bottom w:type="dxa" w:w="60"/>
              <w:right w:type="dxa" w:w="80"/>
            </w:tcMar>
            <w:vAlign w:val="center"/>
          </w:tcPr>
          <w:p>
            <w:pPr>
              <w:bidi/>
              <w:spacing w:after="0" w:line="250"/>
              <w:jc w:val="right"/>
            </w:pPr>
            <w:r>
              <w:rPr>
                <w:rFonts w:ascii="Arial" w:cs="Arial" w:eastAsia="Arial" w:hAnsi="Arial"/>
                <w:b/>
                <w:bCs/>
                <w:color w:val="0E6E5B"/>
                <w:sz w:val="18"/>
                <w:szCs w:val="18"/>
                <w:rtl/>
              </w:rPr>
              <w:t xml:space="preserve">نجح</w:t>
            </w:r>
          </w:p>
        </w:tc>
      </w:tr>
      <w:tr>
        <w:tc>
          <w:tcPr>
            <w:tcW w:type="dxa" w:w="900"/>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TC-06</w:t>
            </w:r>
          </w:p>
        </w:tc>
        <w:tc>
          <w:tcPr>
            <w:tcW w:type="dxa" w:w="2600"/>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الدخول باسم مستخدم غير موجود</w:t>
            </w:r>
          </w:p>
        </w:tc>
        <w:tc>
          <w:tcPr>
            <w:tcW w:type="dxa" w:w="2400"/>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إدخال اسم غير مسجّل</w:t>
            </w:r>
          </w:p>
        </w:tc>
        <w:tc>
          <w:tcPr>
            <w:tcW w:type="dxa" w:w="2126"/>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نفس الرسالة الموحّدة تماماً</w:t>
            </w:r>
          </w:p>
        </w:tc>
        <w:tc>
          <w:tcPr>
            <w:tcW w:type="dxa" w:w="1000"/>
            <w:shd w:fill="E1EFEA" w:color="auto" w:val="clear"/>
            <w:tcMar>
              <w:top w:type="dxa" w:w="60"/>
              <w:left w:type="dxa" w:w="80"/>
              <w:bottom w:type="dxa" w:w="60"/>
              <w:right w:type="dxa" w:w="80"/>
            </w:tcMar>
            <w:vAlign w:val="center"/>
          </w:tcPr>
          <w:p>
            <w:pPr>
              <w:bidi/>
              <w:spacing w:after="0" w:line="250"/>
              <w:jc w:val="right"/>
            </w:pPr>
            <w:r>
              <w:rPr>
                <w:rFonts w:ascii="Arial" w:cs="Arial" w:eastAsia="Arial" w:hAnsi="Arial"/>
                <w:b/>
                <w:bCs/>
                <w:color w:val="0E6E5B"/>
                <w:sz w:val="18"/>
                <w:szCs w:val="18"/>
                <w:rtl/>
              </w:rPr>
              <w:t xml:space="preserve">نجح</w:t>
            </w:r>
          </w:p>
        </w:tc>
      </w:tr>
      <w:tr>
        <w:tc>
          <w:tcPr>
            <w:tcW w:type="dxa" w:w="900"/>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TC-07</w:t>
            </w:r>
          </w:p>
        </w:tc>
        <w:tc>
          <w:tcPr>
            <w:tcW w:type="dxa" w:w="2600"/>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الوصول لصفحة داخلية بلا جلسة</w:t>
            </w:r>
          </w:p>
        </w:tc>
        <w:tc>
          <w:tcPr>
            <w:tcW w:type="dxa" w:w="2400"/>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فتح dashboard.php مباشرة</w:t>
            </w:r>
          </w:p>
        </w:tc>
        <w:tc>
          <w:tcPr>
            <w:tcW w:type="dxa" w:w="2126"/>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إعادة توجيه إلى صفحة الدخول</w:t>
            </w:r>
          </w:p>
        </w:tc>
        <w:tc>
          <w:tcPr>
            <w:tcW w:type="dxa" w:w="1000"/>
            <w:shd w:fill="E1EFEA" w:color="auto" w:val="clear"/>
            <w:tcMar>
              <w:top w:type="dxa" w:w="60"/>
              <w:left w:type="dxa" w:w="80"/>
              <w:bottom w:type="dxa" w:w="60"/>
              <w:right w:type="dxa" w:w="80"/>
            </w:tcMar>
            <w:vAlign w:val="center"/>
          </w:tcPr>
          <w:p>
            <w:pPr>
              <w:bidi/>
              <w:spacing w:after="0" w:line="250"/>
              <w:jc w:val="right"/>
            </w:pPr>
            <w:r>
              <w:rPr>
                <w:rFonts w:ascii="Arial" w:cs="Arial" w:eastAsia="Arial" w:hAnsi="Arial"/>
                <w:b/>
                <w:bCs/>
                <w:color w:val="0E6E5B"/>
                <w:sz w:val="18"/>
                <w:szCs w:val="18"/>
                <w:rtl/>
              </w:rPr>
              <w:t xml:space="preserve">نجح</w:t>
            </w:r>
          </w:p>
        </w:tc>
      </w:tr>
      <w:tr>
        <w:tc>
          <w:tcPr>
            <w:tcW w:type="dxa" w:w="900"/>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TC-08</w:t>
            </w:r>
          </w:p>
        </w:tc>
        <w:tc>
          <w:tcPr>
            <w:tcW w:type="dxa" w:w="2600"/>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وصول الموظف لصفحة المستخدمين</w:t>
            </w:r>
          </w:p>
        </w:tc>
        <w:tc>
          <w:tcPr>
            <w:tcW w:type="dxa" w:w="2400"/>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فتح users.php بحساب موظف</w:t>
            </w:r>
          </w:p>
        </w:tc>
        <w:tc>
          <w:tcPr>
            <w:tcW w:type="dxa" w:w="2126"/>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رفض وإعادة توجيه مع رسالة صلاحية</w:t>
            </w:r>
          </w:p>
        </w:tc>
        <w:tc>
          <w:tcPr>
            <w:tcW w:type="dxa" w:w="1000"/>
            <w:shd w:fill="E1EFEA" w:color="auto" w:val="clear"/>
            <w:tcMar>
              <w:top w:type="dxa" w:w="60"/>
              <w:left w:type="dxa" w:w="80"/>
              <w:bottom w:type="dxa" w:w="60"/>
              <w:right w:type="dxa" w:w="80"/>
            </w:tcMar>
            <w:vAlign w:val="center"/>
          </w:tcPr>
          <w:p>
            <w:pPr>
              <w:bidi/>
              <w:spacing w:after="0" w:line="250"/>
              <w:jc w:val="right"/>
            </w:pPr>
            <w:r>
              <w:rPr>
                <w:rFonts w:ascii="Arial" w:cs="Arial" w:eastAsia="Arial" w:hAnsi="Arial"/>
                <w:b/>
                <w:bCs/>
                <w:color w:val="0E6E5B"/>
                <w:sz w:val="18"/>
                <w:szCs w:val="18"/>
                <w:rtl/>
              </w:rPr>
              <w:t xml:space="preserve">نجح</w:t>
            </w:r>
          </w:p>
        </w:tc>
      </w:tr>
      <w:tr>
        <w:tc>
          <w:tcPr>
            <w:tcW w:type="dxa" w:w="900"/>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TC-09</w:t>
            </w:r>
          </w:p>
        </w:tc>
        <w:tc>
          <w:tcPr>
            <w:tcW w:type="dxa" w:w="2600"/>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وصول الموظف لصفحة الاستيراد</w:t>
            </w:r>
          </w:p>
        </w:tc>
        <w:tc>
          <w:tcPr>
            <w:tcW w:type="dxa" w:w="2400"/>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فتح import.php بحساب موظف</w:t>
            </w:r>
          </w:p>
        </w:tc>
        <w:tc>
          <w:tcPr>
            <w:tcW w:type="dxa" w:w="2126"/>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رفض وإعادة توجيه</w:t>
            </w:r>
          </w:p>
        </w:tc>
        <w:tc>
          <w:tcPr>
            <w:tcW w:type="dxa" w:w="1000"/>
            <w:shd w:fill="E1EFEA" w:color="auto" w:val="clear"/>
            <w:tcMar>
              <w:top w:type="dxa" w:w="60"/>
              <w:left w:type="dxa" w:w="80"/>
              <w:bottom w:type="dxa" w:w="60"/>
              <w:right w:type="dxa" w:w="80"/>
            </w:tcMar>
            <w:vAlign w:val="center"/>
          </w:tcPr>
          <w:p>
            <w:pPr>
              <w:bidi/>
              <w:spacing w:after="0" w:line="250"/>
              <w:jc w:val="right"/>
            </w:pPr>
            <w:r>
              <w:rPr>
                <w:rFonts w:ascii="Arial" w:cs="Arial" w:eastAsia="Arial" w:hAnsi="Arial"/>
                <w:b/>
                <w:bCs/>
                <w:color w:val="0E6E5B"/>
                <w:sz w:val="18"/>
                <w:szCs w:val="18"/>
                <w:rtl/>
              </w:rPr>
              <w:t xml:space="preserve">نجح</w:t>
            </w:r>
          </w:p>
        </w:tc>
      </w:tr>
      <w:tr>
        <w:tc>
          <w:tcPr>
            <w:tcW w:type="dxa" w:w="900"/>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TC-10</w:t>
            </w:r>
          </w:p>
        </w:tc>
        <w:tc>
          <w:tcPr>
            <w:tcW w:type="dxa" w:w="2600"/>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وصول الفني لصفحة التقارير</w:t>
            </w:r>
          </w:p>
        </w:tc>
        <w:tc>
          <w:tcPr>
            <w:tcW w:type="dxa" w:w="2400"/>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فتح reports.php بحساب فني</w:t>
            </w:r>
          </w:p>
        </w:tc>
        <w:tc>
          <w:tcPr>
            <w:tcW w:type="dxa" w:w="2126"/>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رفض وإعادة توجيه</w:t>
            </w:r>
          </w:p>
        </w:tc>
        <w:tc>
          <w:tcPr>
            <w:tcW w:type="dxa" w:w="1000"/>
            <w:shd w:fill="E1EFEA" w:color="auto" w:val="clear"/>
            <w:tcMar>
              <w:top w:type="dxa" w:w="60"/>
              <w:left w:type="dxa" w:w="80"/>
              <w:bottom w:type="dxa" w:w="60"/>
              <w:right w:type="dxa" w:w="80"/>
            </w:tcMar>
            <w:vAlign w:val="center"/>
          </w:tcPr>
          <w:p>
            <w:pPr>
              <w:bidi/>
              <w:spacing w:after="0" w:line="250"/>
              <w:jc w:val="right"/>
            </w:pPr>
            <w:r>
              <w:rPr>
                <w:rFonts w:ascii="Arial" w:cs="Arial" w:eastAsia="Arial" w:hAnsi="Arial"/>
                <w:b/>
                <w:bCs/>
                <w:color w:val="0E6E5B"/>
                <w:sz w:val="18"/>
                <w:szCs w:val="18"/>
                <w:rtl/>
              </w:rPr>
              <w:t xml:space="preserve">نجح</w:t>
            </w:r>
          </w:p>
        </w:tc>
      </w:tr>
      <w:tr>
        <w:tc>
          <w:tcPr>
            <w:tcW w:type="dxa" w:w="900"/>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TC-11</w:t>
            </w:r>
          </w:p>
        </w:tc>
        <w:tc>
          <w:tcPr>
            <w:tcW w:type="dxa" w:w="2600"/>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إنهاء الجلسة</w:t>
            </w:r>
          </w:p>
        </w:tc>
        <w:tc>
          <w:tcPr>
            <w:tcW w:type="dxa" w:w="2400"/>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الضغط على تسجيل الخروج</w:t>
            </w:r>
          </w:p>
        </w:tc>
        <w:tc>
          <w:tcPr>
            <w:tcW w:type="dxa" w:w="2126"/>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رفض أي صفحة داخلية بعدها</w:t>
            </w:r>
          </w:p>
        </w:tc>
        <w:tc>
          <w:tcPr>
            <w:tcW w:type="dxa" w:w="1000"/>
            <w:shd w:fill="E1EFEA" w:color="auto" w:val="clear"/>
            <w:tcMar>
              <w:top w:type="dxa" w:w="60"/>
              <w:left w:type="dxa" w:w="80"/>
              <w:bottom w:type="dxa" w:w="60"/>
              <w:right w:type="dxa" w:w="80"/>
            </w:tcMar>
            <w:vAlign w:val="center"/>
          </w:tcPr>
          <w:p>
            <w:pPr>
              <w:bidi/>
              <w:spacing w:after="0" w:line="250"/>
              <w:jc w:val="right"/>
            </w:pPr>
            <w:r>
              <w:rPr>
                <w:rFonts w:ascii="Arial" w:cs="Arial" w:eastAsia="Arial" w:hAnsi="Arial"/>
                <w:b/>
                <w:bCs/>
                <w:color w:val="0E6E5B"/>
                <w:sz w:val="18"/>
                <w:szCs w:val="18"/>
                <w:rtl/>
              </w:rPr>
              <w:t xml:space="preserve">نجح</w:t>
            </w:r>
          </w:p>
        </w:tc>
      </w:tr>
      <w:tr>
        <w:tc>
          <w:tcPr>
            <w:tcW w:type="dxa" w:w="900"/>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TC-12</w:t>
            </w:r>
          </w:p>
        </w:tc>
        <w:tc>
          <w:tcPr>
            <w:tcW w:type="dxa" w:w="2600"/>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تغيير كلمة المرور</w:t>
            </w:r>
          </w:p>
        </w:tc>
        <w:tc>
          <w:tcPr>
            <w:tcW w:type="dxa" w:w="2400"/>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إدخال الحالية والجديدة مرتين</w:t>
            </w:r>
          </w:p>
        </w:tc>
        <w:tc>
          <w:tcPr>
            <w:tcW w:type="dxa" w:w="2126"/>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قبول التغيير وإبطال القديمة</w:t>
            </w:r>
          </w:p>
        </w:tc>
        <w:tc>
          <w:tcPr>
            <w:tcW w:type="dxa" w:w="1000"/>
            <w:shd w:fill="E1EFEA" w:color="auto" w:val="clear"/>
            <w:tcMar>
              <w:top w:type="dxa" w:w="60"/>
              <w:left w:type="dxa" w:w="80"/>
              <w:bottom w:type="dxa" w:w="60"/>
              <w:right w:type="dxa" w:w="80"/>
            </w:tcMar>
            <w:vAlign w:val="center"/>
          </w:tcPr>
          <w:p>
            <w:pPr>
              <w:bidi/>
              <w:spacing w:after="0" w:line="250"/>
              <w:jc w:val="right"/>
            </w:pPr>
            <w:r>
              <w:rPr>
                <w:rFonts w:ascii="Arial" w:cs="Arial" w:eastAsia="Arial" w:hAnsi="Arial"/>
                <w:b/>
                <w:bCs/>
                <w:color w:val="0E6E5B"/>
                <w:sz w:val="18"/>
                <w:szCs w:val="18"/>
                <w:rtl/>
              </w:rPr>
              <w:t xml:space="preserve">نجح</w:t>
            </w:r>
          </w:p>
        </w:tc>
      </w:tr>
      <w:tr>
        <w:tc>
          <w:tcPr>
            <w:tcW w:type="dxa" w:w="900"/>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TC-13</w:t>
            </w:r>
          </w:p>
        </w:tc>
        <w:tc>
          <w:tcPr>
            <w:tcW w:type="dxa" w:w="2600"/>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تغيير كلمة المرور بكلمة حالية خاطئة</w:t>
            </w:r>
          </w:p>
        </w:tc>
        <w:tc>
          <w:tcPr>
            <w:tcW w:type="dxa" w:w="2400"/>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إدخال كلمة حالية غير صحيحة</w:t>
            </w:r>
          </w:p>
        </w:tc>
        <w:tc>
          <w:tcPr>
            <w:tcW w:type="dxa" w:w="2126"/>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رفض مع رسالة محددة</w:t>
            </w:r>
          </w:p>
        </w:tc>
        <w:tc>
          <w:tcPr>
            <w:tcW w:type="dxa" w:w="1000"/>
            <w:shd w:fill="E1EFEA" w:color="auto" w:val="clear"/>
            <w:tcMar>
              <w:top w:type="dxa" w:w="60"/>
              <w:left w:type="dxa" w:w="80"/>
              <w:bottom w:type="dxa" w:w="60"/>
              <w:right w:type="dxa" w:w="80"/>
            </w:tcMar>
            <w:vAlign w:val="center"/>
          </w:tcPr>
          <w:p>
            <w:pPr>
              <w:bidi/>
              <w:spacing w:after="0" w:line="250"/>
              <w:jc w:val="right"/>
            </w:pPr>
            <w:r>
              <w:rPr>
                <w:rFonts w:ascii="Arial" w:cs="Arial" w:eastAsia="Arial" w:hAnsi="Arial"/>
                <w:b/>
                <w:bCs/>
                <w:color w:val="0E6E5B"/>
                <w:sz w:val="18"/>
                <w:szCs w:val="18"/>
                <w:rtl/>
              </w:rPr>
              <w:t xml:space="preserve">نجح</w:t>
            </w:r>
          </w:p>
        </w:tc>
      </w:tr>
      <w:tr>
        <w:tc>
          <w:tcPr>
            <w:tcW w:type="dxa" w:w="900"/>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TC-14</w:t>
            </w:r>
          </w:p>
        </w:tc>
        <w:tc>
          <w:tcPr>
            <w:tcW w:type="dxa" w:w="2600"/>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تعديل الاسم والبريد الشخصي</w:t>
            </w:r>
          </w:p>
        </w:tc>
        <w:tc>
          <w:tcPr>
            <w:tcW w:type="dxa" w:w="2400"/>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تعديل الحقول والحفظ</w:t>
            </w:r>
          </w:p>
        </w:tc>
        <w:tc>
          <w:tcPr>
            <w:tcW w:type="dxa" w:w="2126"/>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حفظ التعديل وتحديث الاسم في القائمة</w:t>
            </w:r>
          </w:p>
        </w:tc>
        <w:tc>
          <w:tcPr>
            <w:tcW w:type="dxa" w:w="1000"/>
            <w:shd w:fill="E1EFEA" w:color="auto" w:val="clear"/>
            <w:tcMar>
              <w:top w:type="dxa" w:w="60"/>
              <w:left w:type="dxa" w:w="80"/>
              <w:bottom w:type="dxa" w:w="60"/>
              <w:right w:type="dxa" w:w="80"/>
            </w:tcMar>
            <w:vAlign w:val="center"/>
          </w:tcPr>
          <w:p>
            <w:pPr>
              <w:bidi/>
              <w:spacing w:after="0" w:line="250"/>
              <w:jc w:val="right"/>
            </w:pPr>
            <w:r>
              <w:rPr>
                <w:rFonts w:ascii="Arial" w:cs="Arial" w:eastAsia="Arial" w:hAnsi="Arial"/>
                <w:b/>
                <w:bCs/>
                <w:color w:val="0E6E5B"/>
                <w:sz w:val="18"/>
                <w:szCs w:val="18"/>
                <w:rtl/>
              </w:rPr>
              <w:t xml:space="preserve">نجح</w:t>
            </w:r>
          </w:p>
        </w:tc>
      </w:tr>
    </w:tbl>
    <w:p>
      <w:r>
        <w:br w:type="page"/>
      </w:r>
    </w:p>
    <w:p>
      <w:pPr>
        <w:pStyle w:val="Heading2"/>
        <w:bidi/>
        <w:spacing w:after="120" w:before="240"/>
        <w:jc w:val="right"/>
      </w:pPr>
      <w:r>
        <w:rPr>
          <w:rFonts w:ascii="Arial" w:cs="Arial" w:eastAsia="Arial" w:hAnsi="Arial"/>
          <w:b/>
          <w:bCs/>
          <w:color w:val="0E6E5B"/>
          <w:sz w:val="24"/>
          <w:szCs w:val="24"/>
          <w:rtl/>
        </w:rPr>
        <w:t xml:space="preserve">3.2 إدارة الأجهزة</w:t>
      </w:r>
    </w:p>
    <w:tbl>
      <w:tblPr>
        <w:bidiVisual/>
        <w:tblW w:type="dxa" w:w="9026"/>
        <w:tblBorders>
          <w:top w:val="single" w:color="DBE2E0" w:sz="6"/>
          <w:left w:val="single" w:color="DBE2E0" w:sz="6"/>
          <w:bottom w:val="single" w:color="DBE2E0" w:sz="6"/>
          <w:right w:val="single" w:color="DBE2E0" w:sz="6"/>
          <w:insideH w:val="single" w:color="DBE2E0" w:sz="4"/>
          <w:insideV w:val="single" w:color="DBE2E0" w:sz="4"/>
        </w:tblBorders>
      </w:tblPr>
      <w:tblGrid>
        <w:gridCol w:w="900"/>
        <w:gridCol w:w="2600"/>
        <w:gridCol w:w="2400"/>
        <w:gridCol w:w="2126"/>
        <w:gridCol w:w="1000"/>
      </w:tblGrid>
      <w:tr>
        <w:trPr>
          <w:tblHeader/>
        </w:trPr>
        <w:tc>
          <w:tcPr>
            <w:tcW w:type="dxa" w:w="900"/>
            <w:shd w:fill="E1EFEA" w:color="auto" w:val="clear"/>
            <w:tcMar>
              <w:top w:type="dxa" w:w="60"/>
              <w:left w:type="dxa" w:w="80"/>
              <w:bottom w:type="dxa" w:w="60"/>
              <w:right w:type="dxa" w:w="80"/>
            </w:tcMar>
            <w:vAlign w:val="center"/>
          </w:tcPr>
          <w:p>
            <w:pPr>
              <w:bidi/>
              <w:spacing w:after="0" w:line="250"/>
              <w:jc w:val="right"/>
            </w:pPr>
            <w:r>
              <w:rPr>
                <w:rFonts w:ascii="Arial" w:cs="Arial" w:eastAsia="Arial" w:hAnsi="Arial"/>
                <w:b/>
                <w:bCs/>
                <w:sz w:val="18"/>
                <w:szCs w:val="18"/>
                <w:rtl/>
              </w:rPr>
              <w:t xml:space="preserve">الرقم</w:t>
            </w:r>
          </w:p>
        </w:tc>
        <w:tc>
          <w:tcPr>
            <w:tcW w:type="dxa" w:w="2600"/>
            <w:shd w:fill="E1EFEA" w:color="auto" w:val="clear"/>
            <w:tcMar>
              <w:top w:type="dxa" w:w="60"/>
              <w:left w:type="dxa" w:w="80"/>
              <w:bottom w:type="dxa" w:w="60"/>
              <w:right w:type="dxa" w:w="80"/>
            </w:tcMar>
            <w:vAlign w:val="center"/>
          </w:tcPr>
          <w:p>
            <w:pPr>
              <w:bidi/>
              <w:spacing w:after="0" w:line="250"/>
              <w:jc w:val="right"/>
            </w:pPr>
            <w:r>
              <w:rPr>
                <w:rFonts w:ascii="Arial" w:cs="Arial" w:eastAsia="Arial" w:hAnsi="Arial"/>
                <w:b/>
                <w:bCs/>
                <w:sz w:val="18"/>
                <w:szCs w:val="18"/>
                <w:rtl/>
              </w:rPr>
              <w:t xml:space="preserve">حالة الاختبار</w:t>
            </w:r>
          </w:p>
        </w:tc>
        <w:tc>
          <w:tcPr>
            <w:tcW w:type="dxa" w:w="2400"/>
            <w:shd w:fill="E1EFEA" w:color="auto" w:val="clear"/>
            <w:tcMar>
              <w:top w:type="dxa" w:w="60"/>
              <w:left w:type="dxa" w:w="80"/>
              <w:bottom w:type="dxa" w:w="60"/>
              <w:right w:type="dxa" w:w="80"/>
            </w:tcMar>
            <w:vAlign w:val="center"/>
          </w:tcPr>
          <w:p>
            <w:pPr>
              <w:bidi/>
              <w:spacing w:after="0" w:line="250"/>
              <w:jc w:val="right"/>
            </w:pPr>
            <w:r>
              <w:rPr>
                <w:rFonts w:ascii="Arial" w:cs="Arial" w:eastAsia="Arial" w:hAnsi="Arial"/>
                <w:b/>
                <w:bCs/>
                <w:sz w:val="18"/>
                <w:szCs w:val="18"/>
                <w:rtl/>
              </w:rPr>
              <w:t xml:space="preserve">الخطوات</w:t>
            </w:r>
          </w:p>
        </w:tc>
        <w:tc>
          <w:tcPr>
            <w:tcW w:type="dxa" w:w="2126"/>
            <w:shd w:fill="E1EFEA" w:color="auto" w:val="clear"/>
            <w:tcMar>
              <w:top w:type="dxa" w:w="60"/>
              <w:left w:type="dxa" w:w="80"/>
              <w:bottom w:type="dxa" w:w="60"/>
              <w:right w:type="dxa" w:w="80"/>
            </w:tcMar>
            <w:vAlign w:val="center"/>
          </w:tcPr>
          <w:p>
            <w:pPr>
              <w:bidi/>
              <w:spacing w:after="0" w:line="250"/>
              <w:jc w:val="right"/>
            </w:pPr>
            <w:r>
              <w:rPr>
                <w:rFonts w:ascii="Arial" w:cs="Arial" w:eastAsia="Arial" w:hAnsi="Arial"/>
                <w:b/>
                <w:bCs/>
                <w:sz w:val="18"/>
                <w:szCs w:val="18"/>
                <w:rtl/>
              </w:rPr>
              <w:t xml:space="preserve">النتيجة المتوقعة</w:t>
            </w:r>
          </w:p>
        </w:tc>
        <w:tc>
          <w:tcPr>
            <w:tcW w:type="dxa" w:w="1000"/>
            <w:shd w:fill="E1EFEA" w:color="auto" w:val="clear"/>
            <w:tcMar>
              <w:top w:type="dxa" w:w="60"/>
              <w:left w:type="dxa" w:w="80"/>
              <w:bottom w:type="dxa" w:w="60"/>
              <w:right w:type="dxa" w:w="80"/>
            </w:tcMar>
            <w:vAlign w:val="center"/>
          </w:tcPr>
          <w:p>
            <w:pPr>
              <w:bidi/>
              <w:spacing w:after="0" w:line="250"/>
              <w:jc w:val="right"/>
            </w:pPr>
            <w:r>
              <w:rPr>
                <w:rFonts w:ascii="Arial" w:cs="Arial" w:eastAsia="Arial" w:hAnsi="Arial"/>
                <w:b/>
                <w:bCs/>
                <w:sz w:val="18"/>
                <w:szCs w:val="18"/>
                <w:rtl/>
              </w:rPr>
              <w:t xml:space="preserve">النتيجة</w:t>
            </w:r>
          </w:p>
        </w:tc>
      </w:tr>
      <w:tr>
        <w:tc>
          <w:tcPr>
            <w:tcW w:type="dxa" w:w="900"/>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TC-15</w:t>
            </w:r>
          </w:p>
        </w:tc>
        <w:tc>
          <w:tcPr>
            <w:tcW w:type="dxa" w:w="2600"/>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عرض سجل الأجهزة</w:t>
            </w:r>
          </w:p>
        </w:tc>
        <w:tc>
          <w:tcPr>
            <w:tcW w:type="dxa" w:w="2400"/>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فتح صفحة الأجهزة</w:t>
            </w:r>
          </w:p>
        </w:tc>
        <w:tc>
          <w:tcPr>
            <w:tcW w:type="dxa" w:w="2126"/>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عرض 18 جهازاً مع الترقيم</w:t>
            </w:r>
          </w:p>
        </w:tc>
        <w:tc>
          <w:tcPr>
            <w:tcW w:type="dxa" w:w="1000"/>
            <w:shd w:fill="E1EFEA" w:color="auto" w:val="clear"/>
            <w:tcMar>
              <w:top w:type="dxa" w:w="60"/>
              <w:left w:type="dxa" w:w="80"/>
              <w:bottom w:type="dxa" w:w="60"/>
              <w:right w:type="dxa" w:w="80"/>
            </w:tcMar>
            <w:vAlign w:val="center"/>
          </w:tcPr>
          <w:p>
            <w:pPr>
              <w:bidi/>
              <w:spacing w:after="0" w:line="250"/>
              <w:jc w:val="right"/>
            </w:pPr>
            <w:r>
              <w:rPr>
                <w:rFonts w:ascii="Arial" w:cs="Arial" w:eastAsia="Arial" w:hAnsi="Arial"/>
                <w:b/>
                <w:bCs/>
                <w:color w:val="0E6E5B"/>
                <w:sz w:val="18"/>
                <w:szCs w:val="18"/>
                <w:rtl/>
              </w:rPr>
              <w:t xml:space="preserve">نجح</w:t>
            </w:r>
          </w:p>
        </w:tc>
      </w:tr>
      <w:tr>
        <w:tc>
          <w:tcPr>
            <w:tcW w:type="dxa" w:w="900"/>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TC-16</w:t>
            </w:r>
          </w:p>
        </w:tc>
        <w:tc>
          <w:tcPr>
            <w:tcW w:type="dxa" w:w="2600"/>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التصفية بنوع الجهاز</w:t>
            </w:r>
          </w:p>
        </w:tc>
        <w:tc>
          <w:tcPr>
            <w:tcW w:type="dxa" w:w="2400"/>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اختيار «طابعة» من الفلتر</w:t>
            </w:r>
          </w:p>
        </w:tc>
        <w:tc>
          <w:tcPr>
            <w:tcW w:type="dxa" w:w="2126"/>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عرض الطابعات فقط</w:t>
            </w:r>
          </w:p>
        </w:tc>
        <w:tc>
          <w:tcPr>
            <w:tcW w:type="dxa" w:w="1000"/>
            <w:shd w:fill="E1EFEA" w:color="auto" w:val="clear"/>
            <w:tcMar>
              <w:top w:type="dxa" w:w="60"/>
              <w:left w:type="dxa" w:w="80"/>
              <w:bottom w:type="dxa" w:w="60"/>
              <w:right w:type="dxa" w:w="80"/>
            </w:tcMar>
            <w:vAlign w:val="center"/>
          </w:tcPr>
          <w:p>
            <w:pPr>
              <w:bidi/>
              <w:spacing w:after="0" w:line="250"/>
              <w:jc w:val="right"/>
            </w:pPr>
            <w:r>
              <w:rPr>
                <w:rFonts w:ascii="Arial" w:cs="Arial" w:eastAsia="Arial" w:hAnsi="Arial"/>
                <w:b/>
                <w:bCs/>
                <w:color w:val="0E6E5B"/>
                <w:sz w:val="18"/>
                <w:szCs w:val="18"/>
                <w:rtl/>
              </w:rPr>
              <w:t xml:space="preserve">نجح</w:t>
            </w:r>
          </w:p>
        </w:tc>
      </w:tr>
      <w:tr>
        <w:tc>
          <w:tcPr>
            <w:tcW w:type="dxa" w:w="900"/>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TC-17</w:t>
            </w:r>
          </w:p>
        </w:tc>
        <w:tc>
          <w:tcPr>
            <w:tcW w:type="dxa" w:w="2600"/>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التصفية بحالة الجهاز</w:t>
            </w:r>
          </w:p>
        </w:tc>
        <w:tc>
          <w:tcPr>
            <w:tcW w:type="dxa" w:w="2400"/>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اختيار «تحت الصيانة»</w:t>
            </w:r>
          </w:p>
        </w:tc>
        <w:tc>
          <w:tcPr>
            <w:tcW w:type="dxa" w:w="2126"/>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عرض جهازين فقط</w:t>
            </w:r>
          </w:p>
        </w:tc>
        <w:tc>
          <w:tcPr>
            <w:tcW w:type="dxa" w:w="1000"/>
            <w:shd w:fill="E1EFEA" w:color="auto" w:val="clear"/>
            <w:tcMar>
              <w:top w:type="dxa" w:w="60"/>
              <w:left w:type="dxa" w:w="80"/>
              <w:bottom w:type="dxa" w:w="60"/>
              <w:right w:type="dxa" w:w="80"/>
            </w:tcMar>
            <w:vAlign w:val="center"/>
          </w:tcPr>
          <w:p>
            <w:pPr>
              <w:bidi/>
              <w:spacing w:after="0" w:line="250"/>
              <w:jc w:val="right"/>
            </w:pPr>
            <w:r>
              <w:rPr>
                <w:rFonts w:ascii="Arial" w:cs="Arial" w:eastAsia="Arial" w:hAnsi="Arial"/>
                <w:b/>
                <w:bCs/>
                <w:color w:val="0E6E5B"/>
                <w:sz w:val="18"/>
                <w:szCs w:val="18"/>
                <w:rtl/>
              </w:rPr>
              <w:t xml:space="preserve">نجح</w:t>
            </w:r>
          </w:p>
        </w:tc>
      </w:tr>
      <w:tr>
        <w:tc>
          <w:tcPr>
            <w:tcW w:type="dxa" w:w="900"/>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TC-18</w:t>
            </w:r>
          </w:p>
        </w:tc>
        <w:tc>
          <w:tcPr>
            <w:tcW w:type="dxa" w:w="2600"/>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إضافة جهاز جديد</w:t>
            </w:r>
          </w:p>
        </w:tc>
        <w:tc>
          <w:tcPr>
            <w:tcW w:type="dxa" w:w="2400"/>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تعبئة النموذج والحفظ</w:t>
            </w:r>
          </w:p>
        </w:tc>
        <w:tc>
          <w:tcPr>
            <w:tcW w:type="dxa" w:w="2126"/>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إضافة الجهاز وفتح صفحة تفاصيله</w:t>
            </w:r>
          </w:p>
        </w:tc>
        <w:tc>
          <w:tcPr>
            <w:tcW w:type="dxa" w:w="1000"/>
            <w:shd w:fill="E1EFEA" w:color="auto" w:val="clear"/>
            <w:tcMar>
              <w:top w:type="dxa" w:w="60"/>
              <w:left w:type="dxa" w:w="80"/>
              <w:bottom w:type="dxa" w:w="60"/>
              <w:right w:type="dxa" w:w="80"/>
            </w:tcMar>
            <w:vAlign w:val="center"/>
          </w:tcPr>
          <w:p>
            <w:pPr>
              <w:bidi/>
              <w:spacing w:after="0" w:line="250"/>
              <w:jc w:val="right"/>
            </w:pPr>
            <w:r>
              <w:rPr>
                <w:rFonts w:ascii="Arial" w:cs="Arial" w:eastAsia="Arial" w:hAnsi="Arial"/>
                <w:b/>
                <w:bCs/>
                <w:color w:val="0E6E5B"/>
                <w:sz w:val="18"/>
                <w:szCs w:val="18"/>
                <w:rtl/>
              </w:rPr>
              <w:t xml:space="preserve">نجح</w:t>
            </w:r>
          </w:p>
        </w:tc>
      </w:tr>
      <w:tr>
        <w:tc>
          <w:tcPr>
            <w:tcW w:type="dxa" w:w="900"/>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TC-19</w:t>
            </w:r>
          </w:p>
        </w:tc>
        <w:tc>
          <w:tcPr>
            <w:tcW w:type="dxa" w:w="2600"/>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إضافة جهاز برقم أصل مكرر</w:t>
            </w:r>
          </w:p>
        </w:tc>
        <w:tc>
          <w:tcPr>
            <w:tcW w:type="dxa" w:w="2400"/>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إدخال رقم أصل موجود</w:t>
            </w:r>
          </w:p>
        </w:tc>
        <w:tc>
          <w:tcPr>
            <w:tcW w:type="dxa" w:w="2126"/>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رفض مع رسالة تكرار</w:t>
            </w:r>
          </w:p>
        </w:tc>
        <w:tc>
          <w:tcPr>
            <w:tcW w:type="dxa" w:w="1000"/>
            <w:shd w:fill="E1EFEA" w:color="auto" w:val="clear"/>
            <w:tcMar>
              <w:top w:type="dxa" w:w="60"/>
              <w:left w:type="dxa" w:w="80"/>
              <w:bottom w:type="dxa" w:w="60"/>
              <w:right w:type="dxa" w:w="80"/>
            </w:tcMar>
            <w:vAlign w:val="center"/>
          </w:tcPr>
          <w:p>
            <w:pPr>
              <w:bidi/>
              <w:spacing w:after="0" w:line="250"/>
              <w:jc w:val="right"/>
            </w:pPr>
            <w:r>
              <w:rPr>
                <w:rFonts w:ascii="Arial" w:cs="Arial" w:eastAsia="Arial" w:hAnsi="Arial"/>
                <w:b/>
                <w:bCs/>
                <w:color w:val="0E6E5B"/>
                <w:sz w:val="18"/>
                <w:szCs w:val="18"/>
                <w:rtl/>
              </w:rPr>
              <w:t xml:space="preserve">نجح</w:t>
            </w:r>
          </w:p>
        </w:tc>
      </w:tr>
      <w:tr>
        <w:tc>
          <w:tcPr>
            <w:tcW w:type="dxa" w:w="900"/>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TC-20</w:t>
            </w:r>
          </w:p>
        </w:tc>
        <w:tc>
          <w:tcPr>
            <w:tcW w:type="dxa" w:w="2600"/>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إضافة جهاز برقم تسلسلي مكرر</w:t>
            </w:r>
          </w:p>
        </w:tc>
        <w:tc>
          <w:tcPr>
            <w:tcW w:type="dxa" w:w="2400"/>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إدخال رقم تسلسلي موجود</w:t>
            </w:r>
          </w:p>
        </w:tc>
        <w:tc>
          <w:tcPr>
            <w:tcW w:type="dxa" w:w="2126"/>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رفض مع رسالة تكرار</w:t>
            </w:r>
          </w:p>
        </w:tc>
        <w:tc>
          <w:tcPr>
            <w:tcW w:type="dxa" w:w="1000"/>
            <w:shd w:fill="E1EFEA" w:color="auto" w:val="clear"/>
            <w:tcMar>
              <w:top w:type="dxa" w:w="60"/>
              <w:left w:type="dxa" w:w="80"/>
              <w:bottom w:type="dxa" w:w="60"/>
              <w:right w:type="dxa" w:w="80"/>
            </w:tcMar>
            <w:vAlign w:val="center"/>
          </w:tcPr>
          <w:p>
            <w:pPr>
              <w:bidi/>
              <w:spacing w:after="0" w:line="250"/>
              <w:jc w:val="right"/>
            </w:pPr>
            <w:r>
              <w:rPr>
                <w:rFonts w:ascii="Arial" w:cs="Arial" w:eastAsia="Arial" w:hAnsi="Arial"/>
                <w:b/>
                <w:bCs/>
                <w:color w:val="0E6E5B"/>
                <w:sz w:val="18"/>
                <w:szCs w:val="18"/>
                <w:rtl/>
              </w:rPr>
              <w:t xml:space="preserve">نجح</w:t>
            </w:r>
          </w:p>
        </w:tc>
      </w:tr>
      <w:tr>
        <w:tc>
          <w:tcPr>
            <w:tcW w:type="dxa" w:w="900"/>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TC-21</w:t>
            </w:r>
          </w:p>
        </w:tc>
        <w:tc>
          <w:tcPr>
            <w:tcW w:type="dxa" w:w="2600"/>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تعديل بيانات جهاز</w:t>
            </w:r>
          </w:p>
        </w:tc>
        <w:tc>
          <w:tcPr>
            <w:tcW w:type="dxa" w:w="2400"/>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تغيير تاريخ التسليم والحفظ</w:t>
            </w:r>
          </w:p>
        </w:tc>
        <w:tc>
          <w:tcPr>
            <w:tcW w:type="dxa" w:w="2126"/>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حفظ التعديل وظهوره في التفاصيل</w:t>
            </w:r>
          </w:p>
        </w:tc>
        <w:tc>
          <w:tcPr>
            <w:tcW w:type="dxa" w:w="1000"/>
            <w:shd w:fill="E1EFEA" w:color="auto" w:val="clear"/>
            <w:tcMar>
              <w:top w:type="dxa" w:w="60"/>
              <w:left w:type="dxa" w:w="80"/>
              <w:bottom w:type="dxa" w:w="60"/>
              <w:right w:type="dxa" w:w="80"/>
            </w:tcMar>
            <w:vAlign w:val="center"/>
          </w:tcPr>
          <w:p>
            <w:pPr>
              <w:bidi/>
              <w:spacing w:after="0" w:line="250"/>
              <w:jc w:val="right"/>
            </w:pPr>
            <w:r>
              <w:rPr>
                <w:rFonts w:ascii="Arial" w:cs="Arial" w:eastAsia="Arial" w:hAnsi="Arial"/>
                <w:b/>
                <w:bCs/>
                <w:color w:val="0E6E5B"/>
                <w:sz w:val="18"/>
                <w:szCs w:val="18"/>
                <w:rtl/>
              </w:rPr>
              <w:t xml:space="preserve">نجح</w:t>
            </w:r>
          </w:p>
        </w:tc>
      </w:tr>
      <w:tr>
        <w:tc>
          <w:tcPr>
            <w:tcW w:type="dxa" w:w="900"/>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TC-22</w:t>
            </w:r>
          </w:p>
        </w:tc>
        <w:tc>
          <w:tcPr>
            <w:tcW w:type="dxa" w:w="2600"/>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عرض تفاصيل جهاز وسجله</w:t>
            </w:r>
          </w:p>
        </w:tc>
        <w:tc>
          <w:tcPr>
            <w:tcW w:type="dxa" w:w="2400"/>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فتح AST-1003</w:t>
            </w:r>
          </w:p>
        </w:tc>
        <w:tc>
          <w:tcPr>
            <w:tcW w:type="dxa" w:w="2126"/>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عدد مرات الصيانة وآخر صيانة وسجل الطلبات</w:t>
            </w:r>
          </w:p>
        </w:tc>
        <w:tc>
          <w:tcPr>
            <w:tcW w:type="dxa" w:w="1000"/>
            <w:shd w:fill="E1EFEA" w:color="auto" w:val="clear"/>
            <w:tcMar>
              <w:top w:type="dxa" w:w="60"/>
              <w:left w:type="dxa" w:w="80"/>
              <w:bottom w:type="dxa" w:w="60"/>
              <w:right w:type="dxa" w:w="80"/>
            </w:tcMar>
            <w:vAlign w:val="center"/>
          </w:tcPr>
          <w:p>
            <w:pPr>
              <w:bidi/>
              <w:spacing w:after="0" w:line="250"/>
              <w:jc w:val="right"/>
            </w:pPr>
            <w:r>
              <w:rPr>
                <w:rFonts w:ascii="Arial" w:cs="Arial" w:eastAsia="Arial" w:hAnsi="Arial"/>
                <w:b/>
                <w:bCs/>
                <w:color w:val="0E6E5B"/>
                <w:sz w:val="18"/>
                <w:szCs w:val="18"/>
                <w:rtl/>
              </w:rPr>
              <w:t xml:space="preserve">نجح</w:t>
            </w:r>
          </w:p>
        </w:tc>
      </w:tr>
      <w:tr>
        <w:tc>
          <w:tcPr>
            <w:tcW w:type="dxa" w:w="900"/>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TC-23</w:t>
            </w:r>
          </w:p>
        </w:tc>
        <w:tc>
          <w:tcPr>
            <w:tcW w:type="dxa" w:w="2600"/>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استبعاد جهاز من الخدمة</w:t>
            </w:r>
          </w:p>
        </w:tc>
        <w:tc>
          <w:tcPr>
            <w:tcW w:type="dxa" w:w="2400"/>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الضغط على استبعاد وتأكيده</w:t>
            </w:r>
          </w:p>
        </w:tc>
        <w:tc>
          <w:tcPr>
            <w:tcW w:type="dxa" w:w="2126"/>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تغيّر الحالة مع بقاء السجل كاملاً</w:t>
            </w:r>
          </w:p>
        </w:tc>
        <w:tc>
          <w:tcPr>
            <w:tcW w:type="dxa" w:w="1000"/>
            <w:shd w:fill="E1EFEA" w:color="auto" w:val="clear"/>
            <w:tcMar>
              <w:top w:type="dxa" w:w="60"/>
              <w:left w:type="dxa" w:w="80"/>
              <w:bottom w:type="dxa" w:w="60"/>
              <w:right w:type="dxa" w:w="80"/>
            </w:tcMar>
            <w:vAlign w:val="center"/>
          </w:tcPr>
          <w:p>
            <w:pPr>
              <w:bidi/>
              <w:spacing w:after="0" w:line="250"/>
              <w:jc w:val="right"/>
            </w:pPr>
            <w:r>
              <w:rPr>
                <w:rFonts w:ascii="Arial" w:cs="Arial" w:eastAsia="Arial" w:hAnsi="Arial"/>
                <w:b/>
                <w:bCs/>
                <w:color w:val="0E6E5B"/>
                <w:sz w:val="18"/>
                <w:szCs w:val="18"/>
                <w:rtl/>
              </w:rPr>
              <w:t xml:space="preserve">نجح</w:t>
            </w:r>
          </w:p>
        </w:tc>
      </w:tr>
      <w:tr>
        <w:tc>
          <w:tcPr>
            <w:tcW w:type="dxa" w:w="900"/>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TC-24</w:t>
            </w:r>
          </w:p>
        </w:tc>
        <w:tc>
          <w:tcPr>
            <w:tcW w:type="dxa" w:w="2600"/>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عرض أجهزة الموظف</w:t>
            </w:r>
          </w:p>
        </w:tc>
        <w:tc>
          <w:tcPr>
            <w:tcW w:type="dxa" w:w="2400"/>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فتح «أجهزتي» بحساب موظف</w:t>
            </w:r>
          </w:p>
        </w:tc>
        <w:tc>
          <w:tcPr>
            <w:tcW w:type="dxa" w:w="2126"/>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عرض أجهزته فقط</w:t>
            </w:r>
          </w:p>
        </w:tc>
        <w:tc>
          <w:tcPr>
            <w:tcW w:type="dxa" w:w="1000"/>
            <w:shd w:fill="E1EFEA" w:color="auto" w:val="clear"/>
            <w:tcMar>
              <w:top w:type="dxa" w:w="60"/>
              <w:left w:type="dxa" w:w="80"/>
              <w:bottom w:type="dxa" w:w="60"/>
              <w:right w:type="dxa" w:w="80"/>
            </w:tcMar>
            <w:vAlign w:val="center"/>
          </w:tcPr>
          <w:p>
            <w:pPr>
              <w:bidi/>
              <w:spacing w:after="0" w:line="250"/>
              <w:jc w:val="right"/>
            </w:pPr>
            <w:r>
              <w:rPr>
                <w:rFonts w:ascii="Arial" w:cs="Arial" w:eastAsia="Arial" w:hAnsi="Arial"/>
                <w:b/>
                <w:bCs/>
                <w:color w:val="0E6E5B"/>
                <w:sz w:val="18"/>
                <w:szCs w:val="18"/>
                <w:rtl/>
              </w:rPr>
              <w:t xml:space="preserve">نجح</w:t>
            </w:r>
          </w:p>
        </w:tc>
      </w:tr>
      <w:tr>
        <w:tc>
          <w:tcPr>
            <w:tcW w:type="dxa" w:w="900"/>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TC-25</w:t>
            </w:r>
          </w:p>
        </w:tc>
        <w:tc>
          <w:tcPr>
            <w:tcW w:type="dxa" w:w="2600"/>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محاولة فتح جهاز غير مملوك</w:t>
            </w:r>
          </w:p>
        </w:tc>
        <w:tc>
          <w:tcPr>
            <w:tcW w:type="dxa" w:w="2400"/>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فتح جهاز موظف آخر برابط مباشر</w:t>
            </w:r>
          </w:p>
        </w:tc>
        <w:tc>
          <w:tcPr>
            <w:tcW w:type="dxa" w:w="2126"/>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رفض وإعادة توجيه</w:t>
            </w:r>
          </w:p>
        </w:tc>
        <w:tc>
          <w:tcPr>
            <w:tcW w:type="dxa" w:w="1000"/>
            <w:shd w:fill="E1EFEA" w:color="auto" w:val="clear"/>
            <w:tcMar>
              <w:top w:type="dxa" w:w="60"/>
              <w:left w:type="dxa" w:w="80"/>
              <w:bottom w:type="dxa" w:w="60"/>
              <w:right w:type="dxa" w:w="80"/>
            </w:tcMar>
            <w:vAlign w:val="center"/>
          </w:tcPr>
          <w:p>
            <w:pPr>
              <w:bidi/>
              <w:spacing w:after="0" w:line="250"/>
              <w:jc w:val="right"/>
            </w:pPr>
            <w:r>
              <w:rPr>
                <w:rFonts w:ascii="Arial" w:cs="Arial" w:eastAsia="Arial" w:hAnsi="Arial"/>
                <w:b/>
                <w:bCs/>
                <w:color w:val="0E6E5B"/>
                <w:sz w:val="18"/>
                <w:szCs w:val="18"/>
                <w:rtl/>
              </w:rPr>
              <w:t xml:space="preserve">نجح</w:t>
            </w:r>
          </w:p>
        </w:tc>
      </w:tr>
    </w:tbl>
    <w:p>
      <w:pPr>
        <w:pStyle w:val="Heading2"/>
        <w:bidi/>
        <w:spacing w:after="120" w:before="240"/>
        <w:jc w:val="right"/>
      </w:pPr>
      <w:r>
        <w:rPr>
          <w:rFonts w:ascii="Arial" w:cs="Arial" w:eastAsia="Arial" w:hAnsi="Arial"/>
          <w:b/>
          <w:bCs/>
          <w:color w:val="0E6E5B"/>
          <w:sz w:val="24"/>
          <w:szCs w:val="24"/>
          <w:rtl/>
        </w:rPr>
        <w:t xml:space="preserve">3.3 استيراد الأجهزة</w:t>
      </w:r>
    </w:p>
    <w:tbl>
      <w:tblPr>
        <w:bidiVisual/>
        <w:tblW w:type="dxa" w:w="9026"/>
        <w:tblBorders>
          <w:top w:val="single" w:color="DBE2E0" w:sz="6"/>
          <w:left w:val="single" w:color="DBE2E0" w:sz="6"/>
          <w:bottom w:val="single" w:color="DBE2E0" w:sz="6"/>
          <w:right w:val="single" w:color="DBE2E0" w:sz="6"/>
          <w:insideH w:val="single" w:color="DBE2E0" w:sz="4"/>
          <w:insideV w:val="single" w:color="DBE2E0" w:sz="4"/>
        </w:tblBorders>
      </w:tblPr>
      <w:tblGrid>
        <w:gridCol w:w="900"/>
        <w:gridCol w:w="2600"/>
        <w:gridCol w:w="2400"/>
        <w:gridCol w:w="2126"/>
        <w:gridCol w:w="1000"/>
      </w:tblGrid>
      <w:tr>
        <w:trPr>
          <w:tblHeader/>
        </w:trPr>
        <w:tc>
          <w:tcPr>
            <w:tcW w:type="dxa" w:w="900"/>
            <w:shd w:fill="E1EFEA" w:color="auto" w:val="clear"/>
            <w:tcMar>
              <w:top w:type="dxa" w:w="60"/>
              <w:left w:type="dxa" w:w="80"/>
              <w:bottom w:type="dxa" w:w="60"/>
              <w:right w:type="dxa" w:w="80"/>
            </w:tcMar>
            <w:vAlign w:val="center"/>
          </w:tcPr>
          <w:p>
            <w:pPr>
              <w:bidi/>
              <w:spacing w:after="0" w:line="250"/>
              <w:jc w:val="right"/>
            </w:pPr>
            <w:r>
              <w:rPr>
                <w:rFonts w:ascii="Arial" w:cs="Arial" w:eastAsia="Arial" w:hAnsi="Arial"/>
                <w:b/>
                <w:bCs/>
                <w:sz w:val="18"/>
                <w:szCs w:val="18"/>
                <w:rtl/>
              </w:rPr>
              <w:t xml:space="preserve">الرقم</w:t>
            </w:r>
          </w:p>
        </w:tc>
        <w:tc>
          <w:tcPr>
            <w:tcW w:type="dxa" w:w="2600"/>
            <w:shd w:fill="E1EFEA" w:color="auto" w:val="clear"/>
            <w:tcMar>
              <w:top w:type="dxa" w:w="60"/>
              <w:left w:type="dxa" w:w="80"/>
              <w:bottom w:type="dxa" w:w="60"/>
              <w:right w:type="dxa" w:w="80"/>
            </w:tcMar>
            <w:vAlign w:val="center"/>
          </w:tcPr>
          <w:p>
            <w:pPr>
              <w:bidi/>
              <w:spacing w:after="0" w:line="250"/>
              <w:jc w:val="right"/>
            </w:pPr>
            <w:r>
              <w:rPr>
                <w:rFonts w:ascii="Arial" w:cs="Arial" w:eastAsia="Arial" w:hAnsi="Arial"/>
                <w:b/>
                <w:bCs/>
                <w:sz w:val="18"/>
                <w:szCs w:val="18"/>
                <w:rtl/>
              </w:rPr>
              <w:t xml:space="preserve">حالة الاختبار</w:t>
            </w:r>
          </w:p>
        </w:tc>
        <w:tc>
          <w:tcPr>
            <w:tcW w:type="dxa" w:w="2400"/>
            <w:shd w:fill="E1EFEA" w:color="auto" w:val="clear"/>
            <w:tcMar>
              <w:top w:type="dxa" w:w="60"/>
              <w:left w:type="dxa" w:w="80"/>
              <w:bottom w:type="dxa" w:w="60"/>
              <w:right w:type="dxa" w:w="80"/>
            </w:tcMar>
            <w:vAlign w:val="center"/>
          </w:tcPr>
          <w:p>
            <w:pPr>
              <w:bidi/>
              <w:spacing w:after="0" w:line="250"/>
              <w:jc w:val="right"/>
            </w:pPr>
            <w:r>
              <w:rPr>
                <w:rFonts w:ascii="Arial" w:cs="Arial" w:eastAsia="Arial" w:hAnsi="Arial"/>
                <w:b/>
                <w:bCs/>
                <w:sz w:val="18"/>
                <w:szCs w:val="18"/>
                <w:rtl/>
              </w:rPr>
              <w:t xml:space="preserve">الخطوات</w:t>
            </w:r>
          </w:p>
        </w:tc>
        <w:tc>
          <w:tcPr>
            <w:tcW w:type="dxa" w:w="2126"/>
            <w:shd w:fill="E1EFEA" w:color="auto" w:val="clear"/>
            <w:tcMar>
              <w:top w:type="dxa" w:w="60"/>
              <w:left w:type="dxa" w:w="80"/>
              <w:bottom w:type="dxa" w:w="60"/>
              <w:right w:type="dxa" w:w="80"/>
            </w:tcMar>
            <w:vAlign w:val="center"/>
          </w:tcPr>
          <w:p>
            <w:pPr>
              <w:bidi/>
              <w:spacing w:after="0" w:line="250"/>
              <w:jc w:val="right"/>
            </w:pPr>
            <w:r>
              <w:rPr>
                <w:rFonts w:ascii="Arial" w:cs="Arial" w:eastAsia="Arial" w:hAnsi="Arial"/>
                <w:b/>
                <w:bCs/>
                <w:sz w:val="18"/>
                <w:szCs w:val="18"/>
                <w:rtl/>
              </w:rPr>
              <w:t xml:space="preserve">النتيجة المتوقعة</w:t>
            </w:r>
          </w:p>
        </w:tc>
        <w:tc>
          <w:tcPr>
            <w:tcW w:type="dxa" w:w="1000"/>
            <w:shd w:fill="E1EFEA" w:color="auto" w:val="clear"/>
            <w:tcMar>
              <w:top w:type="dxa" w:w="60"/>
              <w:left w:type="dxa" w:w="80"/>
              <w:bottom w:type="dxa" w:w="60"/>
              <w:right w:type="dxa" w:w="80"/>
            </w:tcMar>
            <w:vAlign w:val="center"/>
          </w:tcPr>
          <w:p>
            <w:pPr>
              <w:bidi/>
              <w:spacing w:after="0" w:line="250"/>
              <w:jc w:val="right"/>
            </w:pPr>
            <w:r>
              <w:rPr>
                <w:rFonts w:ascii="Arial" w:cs="Arial" w:eastAsia="Arial" w:hAnsi="Arial"/>
                <w:b/>
                <w:bCs/>
                <w:sz w:val="18"/>
                <w:szCs w:val="18"/>
                <w:rtl/>
              </w:rPr>
              <w:t xml:space="preserve">النتيجة</w:t>
            </w:r>
          </w:p>
        </w:tc>
      </w:tr>
      <w:tr>
        <w:tc>
          <w:tcPr>
            <w:tcW w:type="dxa" w:w="900"/>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TC-26</w:t>
            </w:r>
          </w:p>
        </w:tc>
        <w:tc>
          <w:tcPr>
            <w:tcW w:type="dxa" w:w="2600"/>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تنزيل نموذج الاستيراد</w:t>
            </w:r>
          </w:p>
        </w:tc>
        <w:tc>
          <w:tcPr>
            <w:tcW w:type="dxa" w:w="2400"/>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الضغط على تنزيل النموذج</w:t>
            </w:r>
          </w:p>
        </w:tc>
        <w:tc>
          <w:tcPr>
            <w:tcW w:type="dxa" w:w="2126"/>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ملف xlsx بأربعة عشر عموداً وصف مثال</w:t>
            </w:r>
          </w:p>
        </w:tc>
        <w:tc>
          <w:tcPr>
            <w:tcW w:type="dxa" w:w="1000"/>
            <w:shd w:fill="E1EFEA" w:color="auto" w:val="clear"/>
            <w:tcMar>
              <w:top w:type="dxa" w:w="60"/>
              <w:left w:type="dxa" w:w="80"/>
              <w:bottom w:type="dxa" w:w="60"/>
              <w:right w:type="dxa" w:w="80"/>
            </w:tcMar>
            <w:vAlign w:val="center"/>
          </w:tcPr>
          <w:p>
            <w:pPr>
              <w:bidi/>
              <w:spacing w:after="0" w:line="250"/>
              <w:jc w:val="right"/>
            </w:pPr>
            <w:r>
              <w:rPr>
                <w:rFonts w:ascii="Arial" w:cs="Arial" w:eastAsia="Arial" w:hAnsi="Arial"/>
                <w:b/>
                <w:bCs/>
                <w:color w:val="0E6E5B"/>
                <w:sz w:val="18"/>
                <w:szCs w:val="18"/>
                <w:rtl/>
              </w:rPr>
              <w:t xml:space="preserve">نجح</w:t>
            </w:r>
          </w:p>
        </w:tc>
      </w:tr>
      <w:tr>
        <w:tc>
          <w:tcPr>
            <w:tcW w:type="dxa" w:w="900"/>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TC-27</w:t>
            </w:r>
          </w:p>
        </w:tc>
        <w:tc>
          <w:tcPr>
            <w:tcW w:type="dxa" w:w="2600"/>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رفع ملف xlsx صحيح</w:t>
            </w:r>
          </w:p>
        </w:tc>
        <w:tc>
          <w:tcPr>
            <w:tcW w:type="dxa" w:w="2400"/>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رفع ملف بصفين جديدين</w:t>
            </w:r>
          </w:p>
        </w:tc>
        <w:tc>
          <w:tcPr>
            <w:tcW w:type="dxa" w:w="2126"/>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معاينة تبيّن «سيُضاف» لكليهما</w:t>
            </w:r>
          </w:p>
        </w:tc>
        <w:tc>
          <w:tcPr>
            <w:tcW w:type="dxa" w:w="1000"/>
            <w:shd w:fill="E1EFEA" w:color="auto" w:val="clear"/>
            <w:tcMar>
              <w:top w:type="dxa" w:w="60"/>
              <w:left w:type="dxa" w:w="80"/>
              <w:bottom w:type="dxa" w:w="60"/>
              <w:right w:type="dxa" w:w="80"/>
            </w:tcMar>
            <w:vAlign w:val="center"/>
          </w:tcPr>
          <w:p>
            <w:pPr>
              <w:bidi/>
              <w:spacing w:after="0" w:line="250"/>
              <w:jc w:val="right"/>
            </w:pPr>
            <w:r>
              <w:rPr>
                <w:rFonts w:ascii="Arial" w:cs="Arial" w:eastAsia="Arial" w:hAnsi="Arial"/>
                <w:b/>
                <w:bCs/>
                <w:color w:val="0E6E5B"/>
                <w:sz w:val="18"/>
                <w:szCs w:val="18"/>
                <w:rtl/>
              </w:rPr>
              <w:t xml:space="preserve">نجح</w:t>
            </w:r>
          </w:p>
        </w:tc>
      </w:tr>
      <w:tr>
        <w:tc>
          <w:tcPr>
            <w:tcW w:type="dxa" w:w="900"/>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TC-28</w:t>
            </w:r>
          </w:p>
        </w:tc>
        <w:tc>
          <w:tcPr>
            <w:tcW w:type="dxa" w:w="2600"/>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استيراد صف موجود مسبقاً</w:t>
            </w:r>
          </w:p>
        </w:tc>
        <w:tc>
          <w:tcPr>
            <w:tcW w:type="dxa" w:w="2400"/>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رفع ملف فيه رقم أصل موجود</w:t>
            </w:r>
          </w:p>
        </w:tc>
        <w:tc>
          <w:tcPr>
            <w:tcW w:type="dxa" w:w="2126"/>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معاينة تبيّن «سيُحدَّث»</w:t>
            </w:r>
          </w:p>
        </w:tc>
        <w:tc>
          <w:tcPr>
            <w:tcW w:type="dxa" w:w="1000"/>
            <w:shd w:fill="E1EFEA" w:color="auto" w:val="clear"/>
            <w:tcMar>
              <w:top w:type="dxa" w:w="60"/>
              <w:left w:type="dxa" w:w="80"/>
              <w:bottom w:type="dxa" w:w="60"/>
              <w:right w:type="dxa" w:w="80"/>
            </w:tcMar>
            <w:vAlign w:val="center"/>
          </w:tcPr>
          <w:p>
            <w:pPr>
              <w:bidi/>
              <w:spacing w:after="0" w:line="250"/>
              <w:jc w:val="right"/>
            </w:pPr>
            <w:r>
              <w:rPr>
                <w:rFonts w:ascii="Arial" w:cs="Arial" w:eastAsia="Arial" w:hAnsi="Arial"/>
                <w:b/>
                <w:bCs/>
                <w:color w:val="0E6E5B"/>
                <w:sz w:val="18"/>
                <w:szCs w:val="18"/>
                <w:rtl/>
              </w:rPr>
              <w:t xml:space="preserve">نجح</w:t>
            </w:r>
          </w:p>
        </w:tc>
      </w:tr>
      <w:tr>
        <w:tc>
          <w:tcPr>
            <w:tcW w:type="dxa" w:w="900"/>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TC-29</w:t>
            </w:r>
          </w:p>
        </w:tc>
        <w:tc>
          <w:tcPr>
            <w:tcW w:type="dxa" w:w="2600"/>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صف بلا رقم أصل</w:t>
            </w:r>
          </w:p>
        </w:tc>
        <w:tc>
          <w:tcPr>
            <w:tcW w:type="dxa" w:w="2400"/>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رفع ملف فيه صف ناقص</w:t>
            </w:r>
          </w:p>
        </w:tc>
        <w:tc>
          <w:tcPr>
            <w:tcW w:type="dxa" w:w="2126"/>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رفض الصف مع بيان سبب الرفض</w:t>
            </w:r>
          </w:p>
        </w:tc>
        <w:tc>
          <w:tcPr>
            <w:tcW w:type="dxa" w:w="1000"/>
            <w:shd w:fill="E1EFEA" w:color="auto" w:val="clear"/>
            <w:tcMar>
              <w:top w:type="dxa" w:w="60"/>
              <w:left w:type="dxa" w:w="80"/>
              <w:bottom w:type="dxa" w:w="60"/>
              <w:right w:type="dxa" w:w="80"/>
            </w:tcMar>
            <w:vAlign w:val="center"/>
          </w:tcPr>
          <w:p>
            <w:pPr>
              <w:bidi/>
              <w:spacing w:after="0" w:line="250"/>
              <w:jc w:val="right"/>
            </w:pPr>
            <w:r>
              <w:rPr>
                <w:rFonts w:ascii="Arial" w:cs="Arial" w:eastAsia="Arial" w:hAnsi="Arial"/>
                <w:b/>
                <w:bCs/>
                <w:color w:val="0E6E5B"/>
                <w:sz w:val="18"/>
                <w:szCs w:val="18"/>
                <w:rtl/>
              </w:rPr>
              <w:t xml:space="preserve">نجح</w:t>
            </w:r>
          </w:p>
        </w:tc>
      </w:tr>
      <w:tr>
        <w:tc>
          <w:tcPr>
            <w:tcW w:type="dxa" w:w="900"/>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TC-30</w:t>
            </w:r>
          </w:p>
        </w:tc>
        <w:tc>
          <w:tcPr>
            <w:tcW w:type="dxa" w:w="2600"/>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صف برقم تسلسلي مستخدم</w:t>
            </w:r>
          </w:p>
        </w:tc>
        <w:tc>
          <w:tcPr>
            <w:tcW w:type="dxa" w:w="2400"/>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رفع ملف فيه رقم تسلسلي لجهاز آخر</w:t>
            </w:r>
          </w:p>
        </w:tc>
        <w:tc>
          <w:tcPr>
            <w:tcW w:type="dxa" w:w="2126"/>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رفض الصف مع بيان السبب</w:t>
            </w:r>
          </w:p>
        </w:tc>
        <w:tc>
          <w:tcPr>
            <w:tcW w:type="dxa" w:w="1000"/>
            <w:shd w:fill="E1EFEA" w:color="auto" w:val="clear"/>
            <w:tcMar>
              <w:top w:type="dxa" w:w="60"/>
              <w:left w:type="dxa" w:w="80"/>
              <w:bottom w:type="dxa" w:w="60"/>
              <w:right w:type="dxa" w:w="80"/>
            </w:tcMar>
            <w:vAlign w:val="center"/>
          </w:tcPr>
          <w:p>
            <w:pPr>
              <w:bidi/>
              <w:spacing w:after="0" w:line="250"/>
              <w:jc w:val="right"/>
            </w:pPr>
            <w:r>
              <w:rPr>
                <w:rFonts w:ascii="Arial" w:cs="Arial" w:eastAsia="Arial" w:hAnsi="Arial"/>
                <w:b/>
                <w:bCs/>
                <w:color w:val="0E6E5B"/>
                <w:sz w:val="18"/>
                <w:szCs w:val="18"/>
                <w:rtl/>
              </w:rPr>
              <w:t xml:space="preserve">نجح</w:t>
            </w:r>
          </w:p>
        </w:tc>
      </w:tr>
      <w:tr>
        <w:tc>
          <w:tcPr>
            <w:tcW w:type="dxa" w:w="900"/>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TC-31</w:t>
            </w:r>
          </w:p>
        </w:tc>
        <w:tc>
          <w:tcPr>
            <w:tcW w:type="dxa" w:w="2600"/>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صف برقم وظيفي غير موجود</w:t>
            </w:r>
          </w:p>
        </w:tc>
        <w:tc>
          <w:tcPr>
            <w:tcW w:type="dxa" w:w="2400"/>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رفع ملف فيه رقم وظيفي 99999</w:t>
            </w:r>
          </w:p>
        </w:tc>
        <w:tc>
          <w:tcPr>
            <w:tcW w:type="dxa" w:w="2126"/>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رفض الصف مع ذكر الرقم</w:t>
            </w:r>
          </w:p>
        </w:tc>
        <w:tc>
          <w:tcPr>
            <w:tcW w:type="dxa" w:w="1000"/>
            <w:shd w:fill="E1EFEA" w:color="auto" w:val="clear"/>
            <w:tcMar>
              <w:top w:type="dxa" w:w="60"/>
              <w:left w:type="dxa" w:w="80"/>
              <w:bottom w:type="dxa" w:w="60"/>
              <w:right w:type="dxa" w:w="80"/>
            </w:tcMar>
            <w:vAlign w:val="center"/>
          </w:tcPr>
          <w:p>
            <w:pPr>
              <w:bidi/>
              <w:spacing w:after="0" w:line="250"/>
              <w:jc w:val="right"/>
            </w:pPr>
            <w:r>
              <w:rPr>
                <w:rFonts w:ascii="Arial" w:cs="Arial" w:eastAsia="Arial" w:hAnsi="Arial"/>
                <w:b/>
                <w:bCs/>
                <w:color w:val="0E6E5B"/>
                <w:sz w:val="18"/>
                <w:szCs w:val="18"/>
                <w:rtl/>
              </w:rPr>
              <w:t xml:space="preserve">نجح</w:t>
            </w:r>
          </w:p>
        </w:tc>
      </w:tr>
      <w:tr>
        <w:tc>
          <w:tcPr>
            <w:tcW w:type="dxa" w:w="900"/>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TC-32</w:t>
            </w:r>
          </w:p>
        </w:tc>
        <w:tc>
          <w:tcPr>
            <w:tcW w:type="dxa" w:w="2600"/>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قبول القيم بالعربية</w:t>
            </w:r>
          </w:p>
        </w:tc>
        <w:tc>
          <w:tcPr>
            <w:tcW w:type="dxa" w:w="2400"/>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كتابة «طابعة» و«نشط» في الملف</w:t>
            </w:r>
          </w:p>
        </w:tc>
        <w:tc>
          <w:tcPr>
            <w:tcW w:type="dxa" w:w="2126"/>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تحويلهما للقيم الصحيحة تلقائياً</w:t>
            </w:r>
          </w:p>
        </w:tc>
        <w:tc>
          <w:tcPr>
            <w:tcW w:type="dxa" w:w="1000"/>
            <w:shd w:fill="E1EFEA" w:color="auto" w:val="clear"/>
            <w:tcMar>
              <w:top w:type="dxa" w:w="60"/>
              <w:left w:type="dxa" w:w="80"/>
              <w:bottom w:type="dxa" w:w="60"/>
              <w:right w:type="dxa" w:w="80"/>
            </w:tcMar>
            <w:vAlign w:val="center"/>
          </w:tcPr>
          <w:p>
            <w:pPr>
              <w:bidi/>
              <w:spacing w:after="0" w:line="250"/>
              <w:jc w:val="right"/>
            </w:pPr>
            <w:r>
              <w:rPr>
                <w:rFonts w:ascii="Arial" w:cs="Arial" w:eastAsia="Arial" w:hAnsi="Arial"/>
                <w:b/>
                <w:bCs/>
                <w:color w:val="0E6E5B"/>
                <w:sz w:val="18"/>
                <w:szCs w:val="18"/>
                <w:rtl/>
              </w:rPr>
              <w:t xml:space="preserve">نجح</w:t>
            </w:r>
          </w:p>
        </w:tc>
      </w:tr>
      <w:tr>
        <w:tc>
          <w:tcPr>
            <w:tcW w:type="dxa" w:w="900"/>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TC-33</w:t>
            </w:r>
          </w:p>
        </w:tc>
        <w:tc>
          <w:tcPr>
            <w:tcW w:type="dxa" w:w="2600"/>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عدم الكتابة قبل التأكيد</w:t>
            </w:r>
          </w:p>
        </w:tc>
        <w:tc>
          <w:tcPr>
            <w:tcW w:type="dxa" w:w="2400"/>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رفع الملف ثم مغادرة المعاينة</w:t>
            </w:r>
          </w:p>
        </w:tc>
        <w:tc>
          <w:tcPr>
            <w:tcW w:type="dxa" w:w="2126"/>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عدم إضافة أي سجل لقاعدة البيانات</w:t>
            </w:r>
          </w:p>
        </w:tc>
        <w:tc>
          <w:tcPr>
            <w:tcW w:type="dxa" w:w="1000"/>
            <w:shd w:fill="E1EFEA" w:color="auto" w:val="clear"/>
            <w:tcMar>
              <w:top w:type="dxa" w:w="60"/>
              <w:left w:type="dxa" w:w="80"/>
              <w:bottom w:type="dxa" w:w="60"/>
              <w:right w:type="dxa" w:w="80"/>
            </w:tcMar>
            <w:vAlign w:val="center"/>
          </w:tcPr>
          <w:p>
            <w:pPr>
              <w:bidi/>
              <w:spacing w:after="0" w:line="250"/>
              <w:jc w:val="right"/>
            </w:pPr>
            <w:r>
              <w:rPr>
                <w:rFonts w:ascii="Arial" w:cs="Arial" w:eastAsia="Arial" w:hAnsi="Arial"/>
                <w:b/>
                <w:bCs/>
                <w:color w:val="0E6E5B"/>
                <w:sz w:val="18"/>
                <w:szCs w:val="18"/>
                <w:rtl/>
              </w:rPr>
              <w:t xml:space="preserve">نجح</w:t>
            </w:r>
          </w:p>
        </w:tc>
      </w:tr>
    </w:tbl>
    <w:p>
      <w:r>
        <w:br w:type="page"/>
      </w:r>
    </w:p>
    <w:p>
      <w:pPr>
        <w:pStyle w:val="Heading2"/>
        <w:bidi/>
        <w:spacing w:after="120" w:before="240"/>
        <w:jc w:val="right"/>
      </w:pPr>
      <w:r>
        <w:rPr>
          <w:rFonts w:ascii="Arial" w:cs="Arial" w:eastAsia="Arial" w:hAnsi="Arial"/>
          <w:b/>
          <w:bCs/>
          <w:color w:val="0E6E5B"/>
          <w:sz w:val="24"/>
          <w:szCs w:val="24"/>
          <w:rtl/>
        </w:rPr>
        <w:t xml:space="preserve">3.4 دورة حياة طلب الصيانة</w:t>
      </w:r>
    </w:p>
    <w:tbl>
      <w:tblPr>
        <w:bidiVisual/>
        <w:tblW w:type="dxa" w:w="9026"/>
        <w:tblBorders>
          <w:top w:val="single" w:color="DBE2E0" w:sz="6"/>
          <w:left w:val="single" w:color="DBE2E0" w:sz="6"/>
          <w:bottom w:val="single" w:color="DBE2E0" w:sz="6"/>
          <w:right w:val="single" w:color="DBE2E0" w:sz="6"/>
          <w:insideH w:val="single" w:color="DBE2E0" w:sz="4"/>
          <w:insideV w:val="single" w:color="DBE2E0" w:sz="4"/>
        </w:tblBorders>
      </w:tblPr>
      <w:tblGrid>
        <w:gridCol w:w="900"/>
        <w:gridCol w:w="2600"/>
        <w:gridCol w:w="2400"/>
        <w:gridCol w:w="2126"/>
        <w:gridCol w:w="1000"/>
      </w:tblGrid>
      <w:tr>
        <w:trPr>
          <w:tblHeader/>
        </w:trPr>
        <w:tc>
          <w:tcPr>
            <w:tcW w:type="dxa" w:w="900"/>
            <w:shd w:fill="E1EFEA" w:color="auto" w:val="clear"/>
            <w:tcMar>
              <w:top w:type="dxa" w:w="60"/>
              <w:left w:type="dxa" w:w="80"/>
              <w:bottom w:type="dxa" w:w="60"/>
              <w:right w:type="dxa" w:w="80"/>
            </w:tcMar>
            <w:vAlign w:val="center"/>
          </w:tcPr>
          <w:p>
            <w:pPr>
              <w:bidi/>
              <w:spacing w:after="0" w:line="250"/>
              <w:jc w:val="right"/>
            </w:pPr>
            <w:r>
              <w:rPr>
                <w:rFonts w:ascii="Arial" w:cs="Arial" w:eastAsia="Arial" w:hAnsi="Arial"/>
                <w:b/>
                <w:bCs/>
                <w:sz w:val="18"/>
                <w:szCs w:val="18"/>
                <w:rtl/>
              </w:rPr>
              <w:t xml:space="preserve">الرقم</w:t>
            </w:r>
          </w:p>
        </w:tc>
        <w:tc>
          <w:tcPr>
            <w:tcW w:type="dxa" w:w="2600"/>
            <w:shd w:fill="E1EFEA" w:color="auto" w:val="clear"/>
            <w:tcMar>
              <w:top w:type="dxa" w:w="60"/>
              <w:left w:type="dxa" w:w="80"/>
              <w:bottom w:type="dxa" w:w="60"/>
              <w:right w:type="dxa" w:w="80"/>
            </w:tcMar>
            <w:vAlign w:val="center"/>
          </w:tcPr>
          <w:p>
            <w:pPr>
              <w:bidi/>
              <w:spacing w:after="0" w:line="250"/>
              <w:jc w:val="right"/>
            </w:pPr>
            <w:r>
              <w:rPr>
                <w:rFonts w:ascii="Arial" w:cs="Arial" w:eastAsia="Arial" w:hAnsi="Arial"/>
                <w:b/>
                <w:bCs/>
                <w:sz w:val="18"/>
                <w:szCs w:val="18"/>
                <w:rtl/>
              </w:rPr>
              <w:t xml:space="preserve">حالة الاختبار</w:t>
            </w:r>
          </w:p>
        </w:tc>
        <w:tc>
          <w:tcPr>
            <w:tcW w:type="dxa" w:w="2400"/>
            <w:shd w:fill="E1EFEA" w:color="auto" w:val="clear"/>
            <w:tcMar>
              <w:top w:type="dxa" w:w="60"/>
              <w:left w:type="dxa" w:w="80"/>
              <w:bottom w:type="dxa" w:w="60"/>
              <w:right w:type="dxa" w:w="80"/>
            </w:tcMar>
            <w:vAlign w:val="center"/>
          </w:tcPr>
          <w:p>
            <w:pPr>
              <w:bidi/>
              <w:spacing w:after="0" w:line="250"/>
              <w:jc w:val="right"/>
            </w:pPr>
            <w:r>
              <w:rPr>
                <w:rFonts w:ascii="Arial" w:cs="Arial" w:eastAsia="Arial" w:hAnsi="Arial"/>
                <w:b/>
                <w:bCs/>
                <w:sz w:val="18"/>
                <w:szCs w:val="18"/>
                <w:rtl/>
              </w:rPr>
              <w:t xml:space="preserve">الخطوات</w:t>
            </w:r>
          </w:p>
        </w:tc>
        <w:tc>
          <w:tcPr>
            <w:tcW w:type="dxa" w:w="2126"/>
            <w:shd w:fill="E1EFEA" w:color="auto" w:val="clear"/>
            <w:tcMar>
              <w:top w:type="dxa" w:w="60"/>
              <w:left w:type="dxa" w:w="80"/>
              <w:bottom w:type="dxa" w:w="60"/>
              <w:right w:type="dxa" w:w="80"/>
            </w:tcMar>
            <w:vAlign w:val="center"/>
          </w:tcPr>
          <w:p>
            <w:pPr>
              <w:bidi/>
              <w:spacing w:after="0" w:line="250"/>
              <w:jc w:val="right"/>
            </w:pPr>
            <w:r>
              <w:rPr>
                <w:rFonts w:ascii="Arial" w:cs="Arial" w:eastAsia="Arial" w:hAnsi="Arial"/>
                <w:b/>
                <w:bCs/>
                <w:sz w:val="18"/>
                <w:szCs w:val="18"/>
                <w:rtl/>
              </w:rPr>
              <w:t xml:space="preserve">النتيجة المتوقعة</w:t>
            </w:r>
          </w:p>
        </w:tc>
        <w:tc>
          <w:tcPr>
            <w:tcW w:type="dxa" w:w="1000"/>
            <w:shd w:fill="E1EFEA" w:color="auto" w:val="clear"/>
            <w:tcMar>
              <w:top w:type="dxa" w:w="60"/>
              <w:left w:type="dxa" w:w="80"/>
              <w:bottom w:type="dxa" w:w="60"/>
              <w:right w:type="dxa" w:w="80"/>
            </w:tcMar>
            <w:vAlign w:val="center"/>
          </w:tcPr>
          <w:p>
            <w:pPr>
              <w:bidi/>
              <w:spacing w:after="0" w:line="250"/>
              <w:jc w:val="right"/>
            </w:pPr>
            <w:r>
              <w:rPr>
                <w:rFonts w:ascii="Arial" w:cs="Arial" w:eastAsia="Arial" w:hAnsi="Arial"/>
                <w:b/>
                <w:bCs/>
                <w:sz w:val="18"/>
                <w:szCs w:val="18"/>
                <w:rtl/>
              </w:rPr>
              <w:t xml:space="preserve">النتيجة</w:t>
            </w:r>
          </w:p>
        </w:tc>
      </w:tr>
      <w:tr>
        <w:tc>
          <w:tcPr>
            <w:tcW w:type="dxa" w:w="900"/>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TC-34</w:t>
            </w:r>
          </w:p>
        </w:tc>
        <w:tc>
          <w:tcPr>
            <w:tcW w:type="dxa" w:w="2600"/>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إنشاء طلب صيانة</w:t>
            </w:r>
          </w:p>
        </w:tc>
        <w:tc>
          <w:tcPr>
            <w:tcW w:type="dxa" w:w="2400"/>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اختيار جهاز وتصنيف عطل وأولوية</w:t>
            </w:r>
          </w:p>
        </w:tc>
        <w:tc>
          <w:tcPr>
            <w:tcW w:type="dxa" w:w="2126"/>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إنشاء الطلب بحالة «جديد»</w:t>
            </w:r>
          </w:p>
        </w:tc>
        <w:tc>
          <w:tcPr>
            <w:tcW w:type="dxa" w:w="1000"/>
            <w:shd w:fill="E1EFEA" w:color="auto" w:val="clear"/>
            <w:tcMar>
              <w:top w:type="dxa" w:w="60"/>
              <w:left w:type="dxa" w:w="80"/>
              <w:bottom w:type="dxa" w:w="60"/>
              <w:right w:type="dxa" w:w="80"/>
            </w:tcMar>
            <w:vAlign w:val="center"/>
          </w:tcPr>
          <w:p>
            <w:pPr>
              <w:bidi/>
              <w:spacing w:after="0" w:line="250"/>
              <w:jc w:val="right"/>
            </w:pPr>
            <w:r>
              <w:rPr>
                <w:rFonts w:ascii="Arial" w:cs="Arial" w:eastAsia="Arial" w:hAnsi="Arial"/>
                <w:b/>
                <w:bCs/>
                <w:color w:val="0E6E5B"/>
                <w:sz w:val="18"/>
                <w:szCs w:val="18"/>
                <w:rtl/>
              </w:rPr>
              <w:t xml:space="preserve">نجح</w:t>
            </w:r>
          </w:p>
        </w:tc>
      </w:tr>
      <w:tr>
        <w:tc>
          <w:tcPr>
            <w:tcW w:type="dxa" w:w="900"/>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TC-35</w:t>
            </w:r>
          </w:p>
        </w:tc>
        <w:tc>
          <w:tcPr>
            <w:tcW w:type="dxa" w:w="2600"/>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قيد الحالة عند الإنشاء</w:t>
            </w:r>
          </w:p>
        </w:tc>
        <w:tc>
          <w:tcPr>
            <w:tcW w:type="dxa" w:w="2400"/>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فحص جدول سجل الحالات</w:t>
            </w:r>
          </w:p>
        </w:tc>
        <w:tc>
          <w:tcPr>
            <w:tcW w:type="dxa" w:w="2126"/>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قيد واحد بحالة «جديد» باسم المنشئ</w:t>
            </w:r>
          </w:p>
        </w:tc>
        <w:tc>
          <w:tcPr>
            <w:tcW w:type="dxa" w:w="1000"/>
            <w:shd w:fill="E1EFEA" w:color="auto" w:val="clear"/>
            <w:tcMar>
              <w:top w:type="dxa" w:w="60"/>
              <w:left w:type="dxa" w:w="80"/>
              <w:bottom w:type="dxa" w:w="60"/>
              <w:right w:type="dxa" w:w="80"/>
            </w:tcMar>
            <w:vAlign w:val="center"/>
          </w:tcPr>
          <w:p>
            <w:pPr>
              <w:bidi/>
              <w:spacing w:after="0" w:line="250"/>
              <w:jc w:val="right"/>
            </w:pPr>
            <w:r>
              <w:rPr>
                <w:rFonts w:ascii="Arial" w:cs="Arial" w:eastAsia="Arial" w:hAnsi="Arial"/>
                <w:b/>
                <w:bCs/>
                <w:color w:val="0E6E5B"/>
                <w:sz w:val="18"/>
                <w:szCs w:val="18"/>
                <w:rtl/>
              </w:rPr>
              <w:t xml:space="preserve">نجح</w:t>
            </w:r>
          </w:p>
        </w:tc>
      </w:tr>
      <w:tr>
        <w:tc>
          <w:tcPr>
            <w:tcW w:type="dxa" w:w="900"/>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TC-36</w:t>
            </w:r>
          </w:p>
        </w:tc>
        <w:tc>
          <w:tcPr>
            <w:tcW w:type="dxa" w:w="2600"/>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إنشاء طلب على جهاز غير مملوك</w:t>
            </w:r>
          </w:p>
        </w:tc>
        <w:tc>
          <w:tcPr>
            <w:tcW w:type="dxa" w:w="2400"/>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إرسال معرّف جهاز موظف آخر</w:t>
            </w:r>
          </w:p>
        </w:tc>
        <w:tc>
          <w:tcPr>
            <w:tcW w:type="dxa" w:w="2126"/>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رفض الطلب</w:t>
            </w:r>
          </w:p>
        </w:tc>
        <w:tc>
          <w:tcPr>
            <w:tcW w:type="dxa" w:w="1000"/>
            <w:shd w:fill="E1EFEA" w:color="auto" w:val="clear"/>
            <w:tcMar>
              <w:top w:type="dxa" w:w="60"/>
              <w:left w:type="dxa" w:w="80"/>
              <w:bottom w:type="dxa" w:w="60"/>
              <w:right w:type="dxa" w:w="80"/>
            </w:tcMar>
            <w:vAlign w:val="center"/>
          </w:tcPr>
          <w:p>
            <w:pPr>
              <w:bidi/>
              <w:spacing w:after="0" w:line="250"/>
              <w:jc w:val="right"/>
            </w:pPr>
            <w:r>
              <w:rPr>
                <w:rFonts w:ascii="Arial" w:cs="Arial" w:eastAsia="Arial" w:hAnsi="Arial"/>
                <w:b/>
                <w:bCs/>
                <w:color w:val="0E6E5B"/>
                <w:sz w:val="18"/>
                <w:szCs w:val="18"/>
                <w:rtl/>
              </w:rPr>
              <w:t xml:space="preserve">نجح</w:t>
            </w:r>
          </w:p>
        </w:tc>
      </w:tr>
      <w:tr>
        <w:tc>
          <w:tcPr>
            <w:tcW w:type="dxa" w:w="900"/>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TC-37</w:t>
            </w:r>
          </w:p>
        </w:tc>
        <w:tc>
          <w:tcPr>
            <w:tcW w:type="dxa" w:w="2600"/>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استلام الطلب</w:t>
            </w:r>
          </w:p>
        </w:tc>
        <w:tc>
          <w:tcPr>
            <w:tcW w:type="dxa" w:w="2400"/>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الضغط على استلام بحساب فني</w:t>
            </w:r>
          </w:p>
        </w:tc>
        <w:tc>
          <w:tcPr>
            <w:tcW w:type="dxa" w:w="2126"/>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انتقال الطلب إلى «قيد التنفيذ»</w:t>
            </w:r>
          </w:p>
        </w:tc>
        <w:tc>
          <w:tcPr>
            <w:tcW w:type="dxa" w:w="1000"/>
            <w:shd w:fill="E1EFEA" w:color="auto" w:val="clear"/>
            <w:tcMar>
              <w:top w:type="dxa" w:w="60"/>
              <w:left w:type="dxa" w:w="80"/>
              <w:bottom w:type="dxa" w:w="60"/>
              <w:right w:type="dxa" w:w="80"/>
            </w:tcMar>
            <w:vAlign w:val="center"/>
          </w:tcPr>
          <w:p>
            <w:pPr>
              <w:bidi/>
              <w:spacing w:after="0" w:line="250"/>
              <w:jc w:val="right"/>
            </w:pPr>
            <w:r>
              <w:rPr>
                <w:rFonts w:ascii="Arial" w:cs="Arial" w:eastAsia="Arial" w:hAnsi="Arial"/>
                <w:b/>
                <w:bCs/>
                <w:color w:val="0E6E5B"/>
                <w:sz w:val="18"/>
                <w:szCs w:val="18"/>
                <w:rtl/>
              </w:rPr>
              <w:t xml:space="preserve">نجح</w:t>
            </w:r>
          </w:p>
        </w:tc>
      </w:tr>
      <w:tr>
        <w:tc>
          <w:tcPr>
            <w:tcW w:type="dxa" w:w="900"/>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TC-38</w:t>
            </w:r>
          </w:p>
        </w:tc>
        <w:tc>
          <w:tcPr>
            <w:tcW w:type="dxa" w:w="2600"/>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أثر الاستلام على الجهاز</w:t>
            </w:r>
          </w:p>
        </w:tc>
        <w:tc>
          <w:tcPr>
            <w:tcW w:type="dxa" w:w="2400"/>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فحص حالة الجهاز بعد الاستلام</w:t>
            </w:r>
          </w:p>
        </w:tc>
        <w:tc>
          <w:tcPr>
            <w:tcW w:type="dxa" w:w="2126"/>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انتقال الجهاز إلى «تحت الصيانة»</w:t>
            </w:r>
          </w:p>
        </w:tc>
        <w:tc>
          <w:tcPr>
            <w:tcW w:type="dxa" w:w="1000"/>
            <w:shd w:fill="E1EFEA" w:color="auto" w:val="clear"/>
            <w:tcMar>
              <w:top w:type="dxa" w:w="60"/>
              <w:left w:type="dxa" w:w="80"/>
              <w:bottom w:type="dxa" w:w="60"/>
              <w:right w:type="dxa" w:w="80"/>
            </w:tcMar>
            <w:vAlign w:val="center"/>
          </w:tcPr>
          <w:p>
            <w:pPr>
              <w:bidi/>
              <w:spacing w:after="0" w:line="250"/>
              <w:jc w:val="right"/>
            </w:pPr>
            <w:r>
              <w:rPr>
                <w:rFonts w:ascii="Arial" w:cs="Arial" w:eastAsia="Arial" w:hAnsi="Arial"/>
                <w:b/>
                <w:bCs/>
                <w:color w:val="0E6E5B"/>
                <w:sz w:val="18"/>
                <w:szCs w:val="18"/>
                <w:rtl/>
              </w:rPr>
              <w:t xml:space="preserve">نجح</w:t>
            </w:r>
          </w:p>
        </w:tc>
      </w:tr>
      <w:tr>
        <w:tc>
          <w:tcPr>
            <w:tcW w:type="dxa" w:w="900"/>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TC-39</w:t>
            </w:r>
          </w:p>
        </w:tc>
        <w:tc>
          <w:tcPr>
            <w:tcW w:type="dxa" w:w="2600"/>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تسجيل عملية صيانة</w:t>
            </w:r>
          </w:p>
        </w:tc>
        <w:tc>
          <w:tcPr>
            <w:tcW w:type="dxa" w:w="2400"/>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إدخال الإجراء والقطع المستبدلة</w:t>
            </w:r>
          </w:p>
        </w:tc>
        <w:tc>
          <w:tcPr>
            <w:tcW w:type="dxa" w:w="2126"/>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إضافة سطر في سجل الصيانة</w:t>
            </w:r>
          </w:p>
        </w:tc>
        <w:tc>
          <w:tcPr>
            <w:tcW w:type="dxa" w:w="1000"/>
            <w:shd w:fill="E1EFEA" w:color="auto" w:val="clear"/>
            <w:tcMar>
              <w:top w:type="dxa" w:w="60"/>
              <w:left w:type="dxa" w:w="80"/>
              <w:bottom w:type="dxa" w:w="60"/>
              <w:right w:type="dxa" w:w="80"/>
            </w:tcMar>
            <w:vAlign w:val="center"/>
          </w:tcPr>
          <w:p>
            <w:pPr>
              <w:bidi/>
              <w:spacing w:after="0" w:line="250"/>
              <w:jc w:val="right"/>
            </w:pPr>
            <w:r>
              <w:rPr>
                <w:rFonts w:ascii="Arial" w:cs="Arial" w:eastAsia="Arial" w:hAnsi="Arial"/>
                <w:b/>
                <w:bCs/>
                <w:color w:val="0E6E5B"/>
                <w:sz w:val="18"/>
                <w:szCs w:val="18"/>
                <w:rtl/>
              </w:rPr>
              <w:t xml:space="preserve">نجح</w:t>
            </w:r>
          </w:p>
        </w:tc>
      </w:tr>
      <w:tr>
        <w:tc>
          <w:tcPr>
            <w:tcW w:type="dxa" w:w="900"/>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TC-40</w:t>
            </w:r>
          </w:p>
        </w:tc>
        <w:tc>
          <w:tcPr>
            <w:tcW w:type="dxa" w:w="2600"/>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تسجيل عملية ثانية على نفس الطلب</w:t>
            </w:r>
          </w:p>
        </w:tc>
        <w:tc>
          <w:tcPr>
            <w:tcW w:type="dxa" w:w="2400"/>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إضافة إجراء آخر</w:t>
            </w:r>
          </w:p>
        </w:tc>
        <w:tc>
          <w:tcPr>
            <w:tcW w:type="dxa" w:w="2126"/>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قبول العملية الثانية</w:t>
            </w:r>
          </w:p>
        </w:tc>
        <w:tc>
          <w:tcPr>
            <w:tcW w:type="dxa" w:w="1000"/>
            <w:shd w:fill="E1EFEA" w:color="auto" w:val="clear"/>
            <w:tcMar>
              <w:top w:type="dxa" w:w="60"/>
              <w:left w:type="dxa" w:w="80"/>
              <w:bottom w:type="dxa" w:w="60"/>
              <w:right w:type="dxa" w:w="80"/>
            </w:tcMar>
            <w:vAlign w:val="center"/>
          </w:tcPr>
          <w:p>
            <w:pPr>
              <w:bidi/>
              <w:spacing w:after="0" w:line="250"/>
              <w:jc w:val="right"/>
            </w:pPr>
            <w:r>
              <w:rPr>
                <w:rFonts w:ascii="Arial" w:cs="Arial" w:eastAsia="Arial" w:hAnsi="Arial"/>
                <w:b/>
                <w:bCs/>
                <w:color w:val="0E6E5B"/>
                <w:sz w:val="18"/>
                <w:szCs w:val="18"/>
                <w:rtl/>
              </w:rPr>
              <w:t xml:space="preserve">نجح</w:t>
            </w:r>
          </w:p>
        </w:tc>
      </w:tr>
      <w:tr>
        <w:tc>
          <w:tcPr>
            <w:tcW w:type="dxa" w:w="900"/>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TC-41</w:t>
            </w:r>
          </w:p>
        </w:tc>
        <w:tc>
          <w:tcPr>
            <w:tcW w:type="dxa" w:w="2600"/>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إغلاق الطلب</w:t>
            </w:r>
          </w:p>
        </w:tc>
        <w:tc>
          <w:tcPr>
            <w:tcW w:type="dxa" w:w="2400"/>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الضغط على إغلاق</w:t>
            </w:r>
          </w:p>
        </w:tc>
        <w:tc>
          <w:tcPr>
            <w:tcW w:type="dxa" w:w="2126"/>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انتقال الطلب إلى «مكتمل» وختم التاريخ</w:t>
            </w:r>
          </w:p>
        </w:tc>
        <w:tc>
          <w:tcPr>
            <w:tcW w:type="dxa" w:w="1000"/>
            <w:shd w:fill="E1EFEA" w:color="auto" w:val="clear"/>
            <w:tcMar>
              <w:top w:type="dxa" w:w="60"/>
              <w:left w:type="dxa" w:w="80"/>
              <w:bottom w:type="dxa" w:w="60"/>
              <w:right w:type="dxa" w:w="80"/>
            </w:tcMar>
            <w:vAlign w:val="center"/>
          </w:tcPr>
          <w:p>
            <w:pPr>
              <w:bidi/>
              <w:spacing w:after="0" w:line="250"/>
              <w:jc w:val="right"/>
            </w:pPr>
            <w:r>
              <w:rPr>
                <w:rFonts w:ascii="Arial" w:cs="Arial" w:eastAsia="Arial" w:hAnsi="Arial"/>
                <w:b/>
                <w:bCs/>
                <w:color w:val="0E6E5B"/>
                <w:sz w:val="18"/>
                <w:szCs w:val="18"/>
                <w:rtl/>
              </w:rPr>
              <w:t xml:space="preserve">نجح</w:t>
            </w:r>
          </w:p>
        </w:tc>
      </w:tr>
      <w:tr>
        <w:tc>
          <w:tcPr>
            <w:tcW w:type="dxa" w:w="900"/>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TC-42</w:t>
            </w:r>
          </w:p>
        </w:tc>
        <w:tc>
          <w:tcPr>
            <w:tcW w:type="dxa" w:w="2600"/>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أثر الإغلاق على الجهاز</w:t>
            </w:r>
          </w:p>
        </w:tc>
        <w:tc>
          <w:tcPr>
            <w:tcW w:type="dxa" w:w="2400"/>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فحص حالة الجهاز بعد الإغلاق</w:t>
            </w:r>
          </w:p>
        </w:tc>
        <w:tc>
          <w:tcPr>
            <w:tcW w:type="dxa" w:w="2126"/>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عودة الجهاز إلى «نشط»</w:t>
            </w:r>
          </w:p>
        </w:tc>
        <w:tc>
          <w:tcPr>
            <w:tcW w:type="dxa" w:w="1000"/>
            <w:shd w:fill="E1EFEA" w:color="auto" w:val="clear"/>
            <w:tcMar>
              <w:top w:type="dxa" w:w="60"/>
              <w:left w:type="dxa" w:w="80"/>
              <w:bottom w:type="dxa" w:w="60"/>
              <w:right w:type="dxa" w:w="80"/>
            </w:tcMar>
            <w:vAlign w:val="center"/>
          </w:tcPr>
          <w:p>
            <w:pPr>
              <w:bidi/>
              <w:spacing w:after="0" w:line="250"/>
              <w:jc w:val="right"/>
            </w:pPr>
            <w:r>
              <w:rPr>
                <w:rFonts w:ascii="Arial" w:cs="Arial" w:eastAsia="Arial" w:hAnsi="Arial"/>
                <w:b/>
                <w:bCs/>
                <w:color w:val="0E6E5B"/>
                <w:sz w:val="18"/>
                <w:szCs w:val="18"/>
                <w:rtl/>
              </w:rPr>
              <w:t xml:space="preserve">نجح</w:t>
            </w:r>
          </w:p>
        </w:tc>
      </w:tr>
      <w:tr>
        <w:tc>
          <w:tcPr>
            <w:tcW w:type="dxa" w:w="900"/>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TC-43</w:t>
            </w:r>
          </w:p>
        </w:tc>
        <w:tc>
          <w:tcPr>
            <w:tcW w:type="dxa" w:w="2600"/>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المسار الزمني للطلب</w:t>
            </w:r>
          </w:p>
        </w:tc>
        <w:tc>
          <w:tcPr>
            <w:tcW w:type="dxa" w:w="2400"/>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فتح تفاصيل الطلب</w:t>
            </w:r>
          </w:p>
        </w:tc>
        <w:tc>
          <w:tcPr>
            <w:tcW w:type="dxa" w:w="2126"/>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ثلاثة قيود بترتيبها الزمني مع المنفّذ</w:t>
            </w:r>
          </w:p>
        </w:tc>
        <w:tc>
          <w:tcPr>
            <w:tcW w:type="dxa" w:w="1000"/>
            <w:shd w:fill="E1EFEA" w:color="auto" w:val="clear"/>
            <w:tcMar>
              <w:top w:type="dxa" w:w="60"/>
              <w:left w:type="dxa" w:w="80"/>
              <w:bottom w:type="dxa" w:w="60"/>
              <w:right w:type="dxa" w:w="80"/>
            </w:tcMar>
            <w:vAlign w:val="center"/>
          </w:tcPr>
          <w:p>
            <w:pPr>
              <w:bidi/>
              <w:spacing w:after="0" w:line="250"/>
              <w:jc w:val="right"/>
            </w:pPr>
            <w:r>
              <w:rPr>
                <w:rFonts w:ascii="Arial" w:cs="Arial" w:eastAsia="Arial" w:hAnsi="Arial"/>
                <w:b/>
                <w:bCs/>
                <w:color w:val="0E6E5B"/>
                <w:sz w:val="18"/>
                <w:szCs w:val="18"/>
                <w:rtl/>
              </w:rPr>
              <w:t xml:space="preserve">نجح</w:t>
            </w:r>
          </w:p>
        </w:tc>
      </w:tr>
      <w:tr>
        <w:tc>
          <w:tcPr>
            <w:tcW w:type="dxa" w:w="900"/>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TC-44</w:t>
            </w:r>
          </w:p>
        </w:tc>
        <w:tc>
          <w:tcPr>
            <w:tcW w:type="dxa" w:w="2600"/>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إلغاء طلب قبل استلامه</w:t>
            </w:r>
          </w:p>
        </w:tc>
        <w:tc>
          <w:tcPr>
            <w:tcW w:type="dxa" w:w="2400"/>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الضغط على إلغاء بحساب صاحبه</w:t>
            </w:r>
          </w:p>
        </w:tc>
        <w:tc>
          <w:tcPr>
            <w:tcW w:type="dxa" w:w="2126"/>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انتقال الطلب إلى «ملغي»</w:t>
            </w:r>
          </w:p>
        </w:tc>
        <w:tc>
          <w:tcPr>
            <w:tcW w:type="dxa" w:w="1000"/>
            <w:shd w:fill="E1EFEA" w:color="auto" w:val="clear"/>
            <w:tcMar>
              <w:top w:type="dxa" w:w="60"/>
              <w:left w:type="dxa" w:w="80"/>
              <w:bottom w:type="dxa" w:w="60"/>
              <w:right w:type="dxa" w:w="80"/>
            </w:tcMar>
            <w:vAlign w:val="center"/>
          </w:tcPr>
          <w:p>
            <w:pPr>
              <w:bidi/>
              <w:spacing w:after="0" w:line="250"/>
              <w:jc w:val="right"/>
            </w:pPr>
            <w:r>
              <w:rPr>
                <w:rFonts w:ascii="Arial" w:cs="Arial" w:eastAsia="Arial" w:hAnsi="Arial"/>
                <w:b/>
                <w:bCs/>
                <w:color w:val="0E6E5B"/>
                <w:sz w:val="18"/>
                <w:szCs w:val="18"/>
                <w:rtl/>
              </w:rPr>
              <w:t xml:space="preserve">نجح</w:t>
            </w:r>
          </w:p>
        </w:tc>
      </w:tr>
      <w:tr>
        <w:tc>
          <w:tcPr>
            <w:tcW w:type="dxa" w:w="900"/>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TC-45</w:t>
            </w:r>
          </w:p>
        </w:tc>
        <w:tc>
          <w:tcPr>
            <w:tcW w:type="dxa" w:w="2600"/>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محاولة الفني إغلاق طلب مكتمل</w:t>
            </w:r>
          </w:p>
        </w:tc>
        <w:tc>
          <w:tcPr>
            <w:tcW w:type="dxa" w:w="2400"/>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إرسال أمر إغلاق مرة ثانية</w:t>
            </w:r>
          </w:p>
        </w:tc>
        <w:tc>
          <w:tcPr>
            <w:tcW w:type="dxa" w:w="2126"/>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رفض مع رسالة حالة غير مسموحة</w:t>
            </w:r>
          </w:p>
        </w:tc>
        <w:tc>
          <w:tcPr>
            <w:tcW w:type="dxa" w:w="1000"/>
            <w:shd w:fill="E1EFEA" w:color="auto" w:val="clear"/>
            <w:tcMar>
              <w:top w:type="dxa" w:w="60"/>
              <w:left w:type="dxa" w:w="80"/>
              <w:bottom w:type="dxa" w:w="60"/>
              <w:right w:type="dxa" w:w="80"/>
            </w:tcMar>
            <w:vAlign w:val="center"/>
          </w:tcPr>
          <w:p>
            <w:pPr>
              <w:bidi/>
              <w:spacing w:after="0" w:line="250"/>
              <w:jc w:val="right"/>
            </w:pPr>
            <w:r>
              <w:rPr>
                <w:rFonts w:ascii="Arial" w:cs="Arial" w:eastAsia="Arial" w:hAnsi="Arial"/>
                <w:b/>
                <w:bCs/>
                <w:color w:val="0E6E5B"/>
                <w:sz w:val="18"/>
                <w:szCs w:val="18"/>
                <w:rtl/>
              </w:rPr>
              <w:t xml:space="preserve">نجح</w:t>
            </w:r>
          </w:p>
        </w:tc>
      </w:tr>
    </w:tbl>
    <w:p>
      <w:pPr>
        <w:pStyle w:val="Heading2"/>
        <w:bidi/>
        <w:spacing w:after="120" w:before="240"/>
        <w:jc w:val="right"/>
      </w:pPr>
      <w:r>
        <w:rPr>
          <w:rFonts w:ascii="Arial" w:cs="Arial" w:eastAsia="Arial" w:hAnsi="Arial"/>
          <w:b/>
          <w:bCs/>
          <w:color w:val="0E6E5B"/>
          <w:sz w:val="24"/>
          <w:szCs w:val="24"/>
          <w:rtl/>
        </w:rPr>
        <w:t xml:space="preserve">3.5 قواعد العمل</w:t>
      </w:r>
    </w:p>
    <w:tbl>
      <w:tblPr>
        <w:bidiVisual/>
        <w:tblW w:type="dxa" w:w="9026"/>
        <w:tblBorders>
          <w:top w:val="single" w:color="DBE2E0" w:sz="6"/>
          <w:left w:val="single" w:color="DBE2E0" w:sz="6"/>
          <w:bottom w:val="single" w:color="DBE2E0" w:sz="6"/>
          <w:right w:val="single" w:color="DBE2E0" w:sz="6"/>
          <w:insideH w:val="single" w:color="DBE2E0" w:sz="4"/>
          <w:insideV w:val="single" w:color="DBE2E0" w:sz="4"/>
        </w:tblBorders>
      </w:tblPr>
      <w:tblGrid>
        <w:gridCol w:w="900"/>
        <w:gridCol w:w="2600"/>
        <w:gridCol w:w="2400"/>
        <w:gridCol w:w="2126"/>
        <w:gridCol w:w="1000"/>
      </w:tblGrid>
      <w:tr>
        <w:trPr>
          <w:tblHeader/>
        </w:trPr>
        <w:tc>
          <w:tcPr>
            <w:tcW w:type="dxa" w:w="900"/>
            <w:shd w:fill="E1EFEA" w:color="auto" w:val="clear"/>
            <w:tcMar>
              <w:top w:type="dxa" w:w="60"/>
              <w:left w:type="dxa" w:w="80"/>
              <w:bottom w:type="dxa" w:w="60"/>
              <w:right w:type="dxa" w:w="80"/>
            </w:tcMar>
            <w:vAlign w:val="center"/>
          </w:tcPr>
          <w:p>
            <w:pPr>
              <w:bidi/>
              <w:spacing w:after="0" w:line="250"/>
              <w:jc w:val="right"/>
            </w:pPr>
            <w:r>
              <w:rPr>
                <w:rFonts w:ascii="Arial" w:cs="Arial" w:eastAsia="Arial" w:hAnsi="Arial"/>
                <w:b/>
                <w:bCs/>
                <w:sz w:val="18"/>
                <w:szCs w:val="18"/>
                <w:rtl/>
              </w:rPr>
              <w:t xml:space="preserve">الرقم</w:t>
            </w:r>
          </w:p>
        </w:tc>
        <w:tc>
          <w:tcPr>
            <w:tcW w:type="dxa" w:w="2600"/>
            <w:shd w:fill="E1EFEA" w:color="auto" w:val="clear"/>
            <w:tcMar>
              <w:top w:type="dxa" w:w="60"/>
              <w:left w:type="dxa" w:w="80"/>
              <w:bottom w:type="dxa" w:w="60"/>
              <w:right w:type="dxa" w:w="80"/>
            </w:tcMar>
            <w:vAlign w:val="center"/>
          </w:tcPr>
          <w:p>
            <w:pPr>
              <w:bidi/>
              <w:spacing w:after="0" w:line="250"/>
              <w:jc w:val="right"/>
            </w:pPr>
            <w:r>
              <w:rPr>
                <w:rFonts w:ascii="Arial" w:cs="Arial" w:eastAsia="Arial" w:hAnsi="Arial"/>
                <w:b/>
                <w:bCs/>
                <w:sz w:val="18"/>
                <w:szCs w:val="18"/>
                <w:rtl/>
              </w:rPr>
              <w:t xml:space="preserve">حالة الاختبار</w:t>
            </w:r>
          </w:p>
        </w:tc>
        <w:tc>
          <w:tcPr>
            <w:tcW w:type="dxa" w:w="2400"/>
            <w:shd w:fill="E1EFEA" w:color="auto" w:val="clear"/>
            <w:tcMar>
              <w:top w:type="dxa" w:w="60"/>
              <w:left w:type="dxa" w:w="80"/>
              <w:bottom w:type="dxa" w:w="60"/>
              <w:right w:type="dxa" w:w="80"/>
            </w:tcMar>
            <w:vAlign w:val="center"/>
          </w:tcPr>
          <w:p>
            <w:pPr>
              <w:bidi/>
              <w:spacing w:after="0" w:line="250"/>
              <w:jc w:val="right"/>
            </w:pPr>
            <w:r>
              <w:rPr>
                <w:rFonts w:ascii="Arial" w:cs="Arial" w:eastAsia="Arial" w:hAnsi="Arial"/>
                <w:b/>
                <w:bCs/>
                <w:sz w:val="18"/>
                <w:szCs w:val="18"/>
                <w:rtl/>
              </w:rPr>
              <w:t xml:space="preserve">الخطوات</w:t>
            </w:r>
          </w:p>
        </w:tc>
        <w:tc>
          <w:tcPr>
            <w:tcW w:type="dxa" w:w="2126"/>
            <w:shd w:fill="E1EFEA" w:color="auto" w:val="clear"/>
            <w:tcMar>
              <w:top w:type="dxa" w:w="60"/>
              <w:left w:type="dxa" w:w="80"/>
              <w:bottom w:type="dxa" w:w="60"/>
              <w:right w:type="dxa" w:w="80"/>
            </w:tcMar>
            <w:vAlign w:val="center"/>
          </w:tcPr>
          <w:p>
            <w:pPr>
              <w:bidi/>
              <w:spacing w:after="0" w:line="250"/>
              <w:jc w:val="right"/>
            </w:pPr>
            <w:r>
              <w:rPr>
                <w:rFonts w:ascii="Arial" w:cs="Arial" w:eastAsia="Arial" w:hAnsi="Arial"/>
                <w:b/>
                <w:bCs/>
                <w:sz w:val="18"/>
                <w:szCs w:val="18"/>
                <w:rtl/>
              </w:rPr>
              <w:t xml:space="preserve">النتيجة المتوقعة</w:t>
            </w:r>
          </w:p>
        </w:tc>
        <w:tc>
          <w:tcPr>
            <w:tcW w:type="dxa" w:w="1000"/>
            <w:shd w:fill="E1EFEA" w:color="auto" w:val="clear"/>
            <w:tcMar>
              <w:top w:type="dxa" w:w="60"/>
              <w:left w:type="dxa" w:w="80"/>
              <w:bottom w:type="dxa" w:w="60"/>
              <w:right w:type="dxa" w:w="80"/>
            </w:tcMar>
            <w:vAlign w:val="center"/>
          </w:tcPr>
          <w:p>
            <w:pPr>
              <w:bidi/>
              <w:spacing w:after="0" w:line="250"/>
              <w:jc w:val="right"/>
            </w:pPr>
            <w:r>
              <w:rPr>
                <w:rFonts w:ascii="Arial" w:cs="Arial" w:eastAsia="Arial" w:hAnsi="Arial"/>
                <w:b/>
                <w:bCs/>
                <w:sz w:val="18"/>
                <w:szCs w:val="18"/>
                <w:rtl/>
              </w:rPr>
              <w:t xml:space="preserve">النتيجة</w:t>
            </w:r>
          </w:p>
        </w:tc>
      </w:tr>
      <w:tr>
        <w:tc>
          <w:tcPr>
            <w:tcW w:type="dxa" w:w="900"/>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TC-46</w:t>
            </w:r>
          </w:p>
        </w:tc>
        <w:tc>
          <w:tcPr>
            <w:tcW w:type="dxa" w:w="2600"/>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منع إلغاء طلب مستلَم</w:t>
            </w:r>
          </w:p>
        </w:tc>
        <w:tc>
          <w:tcPr>
            <w:tcW w:type="dxa" w:w="2400"/>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محاولة إلغاء طلب قيد التنفيذ</w:t>
            </w:r>
          </w:p>
        </w:tc>
        <w:tc>
          <w:tcPr>
            <w:tcW w:type="dxa" w:w="2126"/>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رفض العملية</w:t>
            </w:r>
          </w:p>
        </w:tc>
        <w:tc>
          <w:tcPr>
            <w:tcW w:type="dxa" w:w="1000"/>
            <w:shd w:fill="E1EFEA" w:color="auto" w:val="clear"/>
            <w:tcMar>
              <w:top w:type="dxa" w:w="60"/>
              <w:left w:type="dxa" w:w="80"/>
              <w:bottom w:type="dxa" w:w="60"/>
              <w:right w:type="dxa" w:w="80"/>
            </w:tcMar>
            <w:vAlign w:val="center"/>
          </w:tcPr>
          <w:p>
            <w:pPr>
              <w:bidi/>
              <w:spacing w:after="0" w:line="250"/>
              <w:jc w:val="right"/>
            </w:pPr>
            <w:r>
              <w:rPr>
                <w:rFonts w:ascii="Arial" w:cs="Arial" w:eastAsia="Arial" w:hAnsi="Arial"/>
                <w:b/>
                <w:bCs/>
                <w:color w:val="0E6E5B"/>
                <w:sz w:val="18"/>
                <w:szCs w:val="18"/>
                <w:rtl/>
              </w:rPr>
              <w:t xml:space="preserve">نجح</w:t>
            </w:r>
          </w:p>
        </w:tc>
      </w:tr>
      <w:tr>
        <w:tc>
          <w:tcPr>
            <w:tcW w:type="dxa" w:w="900"/>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TC-47</w:t>
            </w:r>
          </w:p>
        </w:tc>
        <w:tc>
          <w:tcPr>
            <w:tcW w:type="dxa" w:w="2600"/>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منع استلام طلب مستلَم</w:t>
            </w:r>
          </w:p>
        </w:tc>
        <w:tc>
          <w:tcPr>
            <w:tcW w:type="dxa" w:w="2400"/>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محاولة استلام طلب قيد التنفيذ</w:t>
            </w:r>
          </w:p>
        </w:tc>
        <w:tc>
          <w:tcPr>
            <w:tcW w:type="dxa" w:w="2126"/>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رفض العملية</w:t>
            </w:r>
          </w:p>
        </w:tc>
        <w:tc>
          <w:tcPr>
            <w:tcW w:type="dxa" w:w="1000"/>
            <w:shd w:fill="E1EFEA" w:color="auto" w:val="clear"/>
            <w:tcMar>
              <w:top w:type="dxa" w:w="60"/>
              <w:left w:type="dxa" w:w="80"/>
              <w:bottom w:type="dxa" w:w="60"/>
              <w:right w:type="dxa" w:w="80"/>
            </w:tcMar>
            <w:vAlign w:val="center"/>
          </w:tcPr>
          <w:p>
            <w:pPr>
              <w:bidi/>
              <w:spacing w:after="0" w:line="250"/>
              <w:jc w:val="right"/>
            </w:pPr>
            <w:r>
              <w:rPr>
                <w:rFonts w:ascii="Arial" w:cs="Arial" w:eastAsia="Arial" w:hAnsi="Arial"/>
                <w:b/>
                <w:bCs/>
                <w:color w:val="0E6E5B"/>
                <w:sz w:val="18"/>
                <w:szCs w:val="18"/>
                <w:rtl/>
              </w:rPr>
              <w:t xml:space="preserve">نجح</w:t>
            </w:r>
          </w:p>
        </w:tc>
      </w:tr>
      <w:tr>
        <w:tc>
          <w:tcPr>
            <w:tcW w:type="dxa" w:w="900"/>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TC-48</w:t>
            </w:r>
          </w:p>
        </w:tc>
        <w:tc>
          <w:tcPr>
            <w:tcW w:type="dxa" w:w="2600"/>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منع الموظف من الاستلام</w:t>
            </w:r>
          </w:p>
        </w:tc>
        <w:tc>
          <w:tcPr>
            <w:tcW w:type="dxa" w:w="2400"/>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إرسال أمر استلام بحساب موظف</w:t>
            </w:r>
          </w:p>
        </w:tc>
        <w:tc>
          <w:tcPr>
            <w:tcW w:type="dxa" w:w="2126"/>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رفض وبقاء حالة الطلب دون تغيير</w:t>
            </w:r>
          </w:p>
        </w:tc>
        <w:tc>
          <w:tcPr>
            <w:tcW w:type="dxa" w:w="1000"/>
            <w:shd w:fill="E1EFEA" w:color="auto" w:val="clear"/>
            <w:tcMar>
              <w:top w:type="dxa" w:w="60"/>
              <w:left w:type="dxa" w:w="80"/>
              <w:bottom w:type="dxa" w:w="60"/>
              <w:right w:type="dxa" w:w="80"/>
            </w:tcMar>
            <w:vAlign w:val="center"/>
          </w:tcPr>
          <w:p>
            <w:pPr>
              <w:bidi/>
              <w:spacing w:after="0" w:line="250"/>
              <w:jc w:val="right"/>
            </w:pPr>
            <w:r>
              <w:rPr>
                <w:rFonts w:ascii="Arial" w:cs="Arial" w:eastAsia="Arial" w:hAnsi="Arial"/>
                <w:b/>
                <w:bCs/>
                <w:color w:val="0E6E5B"/>
                <w:sz w:val="18"/>
                <w:szCs w:val="18"/>
                <w:rtl/>
              </w:rPr>
              <w:t xml:space="preserve">نجح</w:t>
            </w:r>
          </w:p>
        </w:tc>
      </w:tr>
      <w:tr>
        <w:tc>
          <w:tcPr>
            <w:tcW w:type="dxa" w:w="900"/>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TC-49</w:t>
            </w:r>
          </w:p>
        </w:tc>
        <w:tc>
          <w:tcPr>
            <w:tcW w:type="dxa" w:w="2600"/>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منع حذف جهاز له سجل</w:t>
            </w:r>
          </w:p>
        </w:tc>
        <w:tc>
          <w:tcPr>
            <w:tcW w:type="dxa" w:w="2400"/>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محاولة حذف AST-1003 من الواجهة</w:t>
            </w:r>
          </w:p>
        </w:tc>
        <w:tc>
          <w:tcPr>
            <w:tcW w:type="dxa" w:w="2126"/>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عدم ظهور زر الحذف أصلاً</w:t>
            </w:r>
          </w:p>
        </w:tc>
        <w:tc>
          <w:tcPr>
            <w:tcW w:type="dxa" w:w="1000"/>
            <w:shd w:fill="E1EFEA" w:color="auto" w:val="clear"/>
            <w:tcMar>
              <w:top w:type="dxa" w:w="60"/>
              <w:left w:type="dxa" w:w="80"/>
              <w:bottom w:type="dxa" w:w="60"/>
              <w:right w:type="dxa" w:w="80"/>
            </w:tcMar>
            <w:vAlign w:val="center"/>
          </w:tcPr>
          <w:p>
            <w:pPr>
              <w:bidi/>
              <w:spacing w:after="0" w:line="250"/>
              <w:jc w:val="right"/>
            </w:pPr>
            <w:r>
              <w:rPr>
                <w:rFonts w:ascii="Arial" w:cs="Arial" w:eastAsia="Arial" w:hAnsi="Arial"/>
                <w:b/>
                <w:bCs/>
                <w:color w:val="0E6E5B"/>
                <w:sz w:val="18"/>
                <w:szCs w:val="18"/>
                <w:rtl/>
              </w:rPr>
              <w:t xml:space="preserve">نجح</w:t>
            </w:r>
          </w:p>
        </w:tc>
      </w:tr>
      <w:tr>
        <w:tc>
          <w:tcPr>
            <w:tcW w:type="dxa" w:w="900"/>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TC-50</w:t>
            </w:r>
          </w:p>
        </w:tc>
        <w:tc>
          <w:tcPr>
            <w:tcW w:type="dxa" w:w="2600"/>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منع الحذف على مستوى القاعدة</w:t>
            </w:r>
          </w:p>
        </w:tc>
        <w:tc>
          <w:tcPr>
            <w:tcW w:type="dxa" w:w="2400"/>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تنفيذ أمر حذف مباشر في القاعدة</w:t>
            </w:r>
          </w:p>
        </w:tc>
        <w:tc>
          <w:tcPr>
            <w:tcW w:type="dxa" w:w="2126"/>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رفض القاعدة للأمر وبقاء السجلات</w:t>
            </w:r>
          </w:p>
        </w:tc>
        <w:tc>
          <w:tcPr>
            <w:tcW w:type="dxa" w:w="1000"/>
            <w:shd w:fill="E1EFEA" w:color="auto" w:val="clear"/>
            <w:tcMar>
              <w:top w:type="dxa" w:w="60"/>
              <w:left w:type="dxa" w:w="80"/>
              <w:bottom w:type="dxa" w:w="60"/>
              <w:right w:type="dxa" w:w="80"/>
            </w:tcMar>
            <w:vAlign w:val="center"/>
          </w:tcPr>
          <w:p>
            <w:pPr>
              <w:bidi/>
              <w:spacing w:after="0" w:line="250"/>
              <w:jc w:val="right"/>
            </w:pPr>
            <w:r>
              <w:rPr>
                <w:rFonts w:ascii="Arial" w:cs="Arial" w:eastAsia="Arial" w:hAnsi="Arial"/>
                <w:b/>
                <w:bCs/>
                <w:color w:val="0E6E5B"/>
                <w:sz w:val="18"/>
                <w:szCs w:val="18"/>
                <w:rtl/>
              </w:rPr>
              <w:t xml:space="preserve">نجح</w:t>
            </w:r>
          </w:p>
        </w:tc>
      </w:tr>
      <w:tr>
        <w:tc>
          <w:tcPr>
            <w:tcW w:type="dxa" w:w="900"/>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TC-51</w:t>
            </w:r>
          </w:p>
        </w:tc>
        <w:tc>
          <w:tcPr>
            <w:tcW w:type="dxa" w:w="2600"/>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إتاحة الحذف لجهاز بلا سجل</w:t>
            </w:r>
          </w:p>
        </w:tc>
        <w:tc>
          <w:tcPr>
            <w:tcW w:type="dxa" w:w="2400"/>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فتح جهاز لا طلبات عليه</w:t>
            </w:r>
          </w:p>
        </w:tc>
        <w:tc>
          <w:tcPr>
            <w:tcW w:type="dxa" w:w="2126"/>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ظهور زر الحذف</w:t>
            </w:r>
          </w:p>
        </w:tc>
        <w:tc>
          <w:tcPr>
            <w:tcW w:type="dxa" w:w="1000"/>
            <w:shd w:fill="E1EFEA" w:color="auto" w:val="clear"/>
            <w:tcMar>
              <w:top w:type="dxa" w:w="60"/>
              <w:left w:type="dxa" w:w="80"/>
              <w:bottom w:type="dxa" w:w="60"/>
              <w:right w:type="dxa" w:w="80"/>
            </w:tcMar>
            <w:vAlign w:val="center"/>
          </w:tcPr>
          <w:p>
            <w:pPr>
              <w:bidi/>
              <w:spacing w:after="0" w:line="250"/>
              <w:jc w:val="right"/>
            </w:pPr>
            <w:r>
              <w:rPr>
                <w:rFonts w:ascii="Arial" w:cs="Arial" w:eastAsia="Arial" w:hAnsi="Arial"/>
                <w:b/>
                <w:bCs/>
                <w:color w:val="0E6E5B"/>
                <w:sz w:val="18"/>
                <w:szCs w:val="18"/>
                <w:rtl/>
              </w:rPr>
              <w:t xml:space="preserve">نجح</w:t>
            </w:r>
          </w:p>
        </w:tc>
      </w:tr>
      <w:tr>
        <w:tc>
          <w:tcPr>
            <w:tcW w:type="dxa" w:w="900"/>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TC-52</w:t>
            </w:r>
          </w:p>
        </w:tc>
        <w:tc>
          <w:tcPr>
            <w:tcW w:type="dxa" w:w="2600"/>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منع حذف مستخدم مرتبط بسجلات</w:t>
            </w:r>
          </w:p>
        </w:tc>
        <w:tc>
          <w:tcPr>
            <w:tcW w:type="dxa" w:w="2400"/>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محاولة حذف موظف له طلبات</w:t>
            </w:r>
          </w:p>
        </w:tc>
        <w:tc>
          <w:tcPr>
            <w:tcW w:type="dxa" w:w="2126"/>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رفض مع رسالة توجّه للإيقاف بدل الحذف</w:t>
            </w:r>
          </w:p>
        </w:tc>
        <w:tc>
          <w:tcPr>
            <w:tcW w:type="dxa" w:w="1000"/>
            <w:shd w:fill="E1EFEA" w:color="auto" w:val="clear"/>
            <w:tcMar>
              <w:top w:type="dxa" w:w="60"/>
              <w:left w:type="dxa" w:w="80"/>
              <w:bottom w:type="dxa" w:w="60"/>
              <w:right w:type="dxa" w:w="80"/>
            </w:tcMar>
            <w:vAlign w:val="center"/>
          </w:tcPr>
          <w:p>
            <w:pPr>
              <w:bidi/>
              <w:spacing w:after="0" w:line="250"/>
              <w:jc w:val="right"/>
            </w:pPr>
            <w:r>
              <w:rPr>
                <w:rFonts w:ascii="Arial" w:cs="Arial" w:eastAsia="Arial" w:hAnsi="Arial"/>
                <w:b/>
                <w:bCs/>
                <w:color w:val="0E6E5B"/>
                <w:sz w:val="18"/>
                <w:szCs w:val="18"/>
                <w:rtl/>
              </w:rPr>
              <w:t xml:space="preserve">نجح</w:t>
            </w:r>
          </w:p>
        </w:tc>
      </w:tr>
      <w:tr>
        <w:tc>
          <w:tcPr>
            <w:tcW w:type="dxa" w:w="900"/>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TC-53</w:t>
            </w:r>
          </w:p>
        </w:tc>
        <w:tc>
          <w:tcPr>
            <w:tcW w:type="dxa" w:w="2600"/>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منع حذف الحساب الحالي</w:t>
            </w:r>
          </w:p>
        </w:tc>
        <w:tc>
          <w:tcPr>
            <w:tcW w:type="dxa" w:w="2400"/>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محاولة حذف الحساب المستخدم</w:t>
            </w:r>
          </w:p>
        </w:tc>
        <w:tc>
          <w:tcPr>
            <w:tcW w:type="dxa" w:w="2126"/>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عدم ظهور خيار الحذف له</w:t>
            </w:r>
          </w:p>
        </w:tc>
        <w:tc>
          <w:tcPr>
            <w:tcW w:type="dxa" w:w="1000"/>
            <w:shd w:fill="E1EFEA" w:color="auto" w:val="clear"/>
            <w:tcMar>
              <w:top w:type="dxa" w:w="60"/>
              <w:left w:type="dxa" w:w="80"/>
              <w:bottom w:type="dxa" w:w="60"/>
              <w:right w:type="dxa" w:w="80"/>
            </w:tcMar>
            <w:vAlign w:val="center"/>
          </w:tcPr>
          <w:p>
            <w:pPr>
              <w:bidi/>
              <w:spacing w:after="0" w:line="250"/>
              <w:jc w:val="right"/>
            </w:pPr>
            <w:r>
              <w:rPr>
                <w:rFonts w:ascii="Arial" w:cs="Arial" w:eastAsia="Arial" w:hAnsi="Arial"/>
                <w:b/>
                <w:bCs/>
                <w:color w:val="0E6E5B"/>
                <w:sz w:val="18"/>
                <w:szCs w:val="18"/>
                <w:rtl/>
              </w:rPr>
              <w:t xml:space="preserve">نجح</w:t>
            </w:r>
          </w:p>
        </w:tc>
      </w:tr>
      <w:tr>
        <w:tc>
          <w:tcPr>
            <w:tcW w:type="dxa" w:w="900"/>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TC-54</w:t>
            </w:r>
          </w:p>
        </w:tc>
        <w:tc>
          <w:tcPr>
            <w:tcW w:type="dxa" w:w="2600"/>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رفض كلمة مرور قصيرة</w:t>
            </w:r>
          </w:p>
        </w:tc>
        <w:tc>
          <w:tcPr>
            <w:tcW w:type="dxa" w:w="2400"/>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إنشاء مستخدم بكلمة من ثلاث خانات</w:t>
            </w:r>
          </w:p>
        </w:tc>
        <w:tc>
          <w:tcPr>
            <w:tcW w:type="dxa" w:w="2126"/>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رفض مع رسالة الحد الأدنى</w:t>
            </w:r>
          </w:p>
        </w:tc>
        <w:tc>
          <w:tcPr>
            <w:tcW w:type="dxa" w:w="1000"/>
            <w:shd w:fill="E1EFEA" w:color="auto" w:val="clear"/>
            <w:tcMar>
              <w:top w:type="dxa" w:w="60"/>
              <w:left w:type="dxa" w:w="80"/>
              <w:bottom w:type="dxa" w:w="60"/>
              <w:right w:type="dxa" w:w="80"/>
            </w:tcMar>
            <w:vAlign w:val="center"/>
          </w:tcPr>
          <w:p>
            <w:pPr>
              <w:bidi/>
              <w:spacing w:after="0" w:line="250"/>
              <w:jc w:val="right"/>
            </w:pPr>
            <w:r>
              <w:rPr>
                <w:rFonts w:ascii="Arial" w:cs="Arial" w:eastAsia="Arial" w:hAnsi="Arial"/>
                <w:b/>
                <w:bCs/>
                <w:color w:val="0E6E5B"/>
                <w:sz w:val="18"/>
                <w:szCs w:val="18"/>
                <w:rtl/>
              </w:rPr>
              <w:t xml:space="preserve">نجح</w:t>
            </w:r>
          </w:p>
        </w:tc>
      </w:tr>
    </w:tbl>
    <w:p>
      <w:r>
        <w:br w:type="page"/>
      </w:r>
    </w:p>
    <w:p>
      <w:pPr>
        <w:pStyle w:val="Heading2"/>
        <w:bidi/>
        <w:spacing w:after="120" w:before="240"/>
        <w:jc w:val="right"/>
      </w:pPr>
      <w:r>
        <w:rPr>
          <w:rFonts w:ascii="Arial" w:cs="Arial" w:eastAsia="Arial" w:hAnsi="Arial"/>
          <w:b/>
          <w:bCs/>
          <w:color w:val="0E6E5B"/>
          <w:sz w:val="24"/>
          <w:szCs w:val="24"/>
          <w:rtl/>
        </w:rPr>
        <w:t xml:space="preserve">3.6 التقارير والتصدير</w:t>
      </w:r>
    </w:p>
    <w:tbl>
      <w:tblPr>
        <w:bidiVisual/>
        <w:tblW w:type="dxa" w:w="9026"/>
        <w:tblBorders>
          <w:top w:val="single" w:color="DBE2E0" w:sz="6"/>
          <w:left w:val="single" w:color="DBE2E0" w:sz="6"/>
          <w:bottom w:val="single" w:color="DBE2E0" w:sz="6"/>
          <w:right w:val="single" w:color="DBE2E0" w:sz="6"/>
          <w:insideH w:val="single" w:color="DBE2E0" w:sz="4"/>
          <w:insideV w:val="single" w:color="DBE2E0" w:sz="4"/>
        </w:tblBorders>
      </w:tblPr>
      <w:tblGrid>
        <w:gridCol w:w="900"/>
        <w:gridCol w:w="2600"/>
        <w:gridCol w:w="2400"/>
        <w:gridCol w:w="2126"/>
        <w:gridCol w:w="1000"/>
      </w:tblGrid>
      <w:tr>
        <w:trPr>
          <w:tblHeader/>
        </w:trPr>
        <w:tc>
          <w:tcPr>
            <w:tcW w:type="dxa" w:w="900"/>
            <w:shd w:fill="E1EFEA" w:color="auto" w:val="clear"/>
            <w:tcMar>
              <w:top w:type="dxa" w:w="60"/>
              <w:left w:type="dxa" w:w="80"/>
              <w:bottom w:type="dxa" w:w="60"/>
              <w:right w:type="dxa" w:w="80"/>
            </w:tcMar>
            <w:vAlign w:val="center"/>
          </w:tcPr>
          <w:p>
            <w:pPr>
              <w:bidi/>
              <w:spacing w:after="0" w:line="250"/>
              <w:jc w:val="right"/>
            </w:pPr>
            <w:r>
              <w:rPr>
                <w:rFonts w:ascii="Arial" w:cs="Arial" w:eastAsia="Arial" w:hAnsi="Arial"/>
                <w:b/>
                <w:bCs/>
                <w:sz w:val="18"/>
                <w:szCs w:val="18"/>
                <w:rtl/>
              </w:rPr>
              <w:t xml:space="preserve">الرقم</w:t>
            </w:r>
          </w:p>
        </w:tc>
        <w:tc>
          <w:tcPr>
            <w:tcW w:type="dxa" w:w="2600"/>
            <w:shd w:fill="E1EFEA" w:color="auto" w:val="clear"/>
            <w:tcMar>
              <w:top w:type="dxa" w:w="60"/>
              <w:left w:type="dxa" w:w="80"/>
              <w:bottom w:type="dxa" w:w="60"/>
              <w:right w:type="dxa" w:w="80"/>
            </w:tcMar>
            <w:vAlign w:val="center"/>
          </w:tcPr>
          <w:p>
            <w:pPr>
              <w:bidi/>
              <w:spacing w:after="0" w:line="250"/>
              <w:jc w:val="right"/>
            </w:pPr>
            <w:r>
              <w:rPr>
                <w:rFonts w:ascii="Arial" w:cs="Arial" w:eastAsia="Arial" w:hAnsi="Arial"/>
                <w:b/>
                <w:bCs/>
                <w:sz w:val="18"/>
                <w:szCs w:val="18"/>
                <w:rtl/>
              </w:rPr>
              <w:t xml:space="preserve">حالة الاختبار</w:t>
            </w:r>
          </w:p>
        </w:tc>
        <w:tc>
          <w:tcPr>
            <w:tcW w:type="dxa" w:w="2400"/>
            <w:shd w:fill="E1EFEA" w:color="auto" w:val="clear"/>
            <w:tcMar>
              <w:top w:type="dxa" w:w="60"/>
              <w:left w:type="dxa" w:w="80"/>
              <w:bottom w:type="dxa" w:w="60"/>
              <w:right w:type="dxa" w:w="80"/>
            </w:tcMar>
            <w:vAlign w:val="center"/>
          </w:tcPr>
          <w:p>
            <w:pPr>
              <w:bidi/>
              <w:spacing w:after="0" w:line="250"/>
              <w:jc w:val="right"/>
            </w:pPr>
            <w:r>
              <w:rPr>
                <w:rFonts w:ascii="Arial" w:cs="Arial" w:eastAsia="Arial" w:hAnsi="Arial"/>
                <w:b/>
                <w:bCs/>
                <w:sz w:val="18"/>
                <w:szCs w:val="18"/>
                <w:rtl/>
              </w:rPr>
              <w:t xml:space="preserve">الخطوات</w:t>
            </w:r>
          </w:p>
        </w:tc>
        <w:tc>
          <w:tcPr>
            <w:tcW w:type="dxa" w:w="2126"/>
            <w:shd w:fill="E1EFEA" w:color="auto" w:val="clear"/>
            <w:tcMar>
              <w:top w:type="dxa" w:w="60"/>
              <w:left w:type="dxa" w:w="80"/>
              <w:bottom w:type="dxa" w:w="60"/>
              <w:right w:type="dxa" w:w="80"/>
            </w:tcMar>
            <w:vAlign w:val="center"/>
          </w:tcPr>
          <w:p>
            <w:pPr>
              <w:bidi/>
              <w:spacing w:after="0" w:line="250"/>
              <w:jc w:val="right"/>
            </w:pPr>
            <w:r>
              <w:rPr>
                <w:rFonts w:ascii="Arial" w:cs="Arial" w:eastAsia="Arial" w:hAnsi="Arial"/>
                <w:b/>
                <w:bCs/>
                <w:sz w:val="18"/>
                <w:szCs w:val="18"/>
                <w:rtl/>
              </w:rPr>
              <w:t xml:space="preserve">النتيجة المتوقعة</w:t>
            </w:r>
          </w:p>
        </w:tc>
        <w:tc>
          <w:tcPr>
            <w:tcW w:type="dxa" w:w="1000"/>
            <w:shd w:fill="E1EFEA" w:color="auto" w:val="clear"/>
            <w:tcMar>
              <w:top w:type="dxa" w:w="60"/>
              <w:left w:type="dxa" w:w="80"/>
              <w:bottom w:type="dxa" w:w="60"/>
              <w:right w:type="dxa" w:w="80"/>
            </w:tcMar>
            <w:vAlign w:val="center"/>
          </w:tcPr>
          <w:p>
            <w:pPr>
              <w:bidi/>
              <w:spacing w:after="0" w:line="250"/>
              <w:jc w:val="right"/>
            </w:pPr>
            <w:r>
              <w:rPr>
                <w:rFonts w:ascii="Arial" w:cs="Arial" w:eastAsia="Arial" w:hAnsi="Arial"/>
                <w:b/>
                <w:bCs/>
                <w:sz w:val="18"/>
                <w:szCs w:val="18"/>
                <w:rtl/>
              </w:rPr>
              <w:t xml:space="preserve">النتيجة</w:t>
            </w:r>
          </w:p>
        </w:tc>
      </w:tr>
      <w:tr>
        <w:tc>
          <w:tcPr>
            <w:tcW w:type="dxa" w:w="900"/>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TC-55</w:t>
            </w:r>
          </w:p>
        </w:tc>
        <w:tc>
          <w:tcPr>
            <w:tcW w:type="dxa" w:w="2600"/>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تقرير جميع الأجهزة</w:t>
            </w:r>
          </w:p>
        </w:tc>
        <w:tc>
          <w:tcPr>
            <w:tcW w:type="dxa" w:w="2400"/>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فتح التقرير</w:t>
            </w:r>
          </w:p>
        </w:tc>
        <w:tc>
          <w:tcPr>
            <w:tcW w:type="dxa" w:w="2126"/>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عرض كل الأجهزة ببياناتها</w:t>
            </w:r>
          </w:p>
        </w:tc>
        <w:tc>
          <w:tcPr>
            <w:tcW w:type="dxa" w:w="1000"/>
            <w:shd w:fill="E1EFEA" w:color="auto" w:val="clear"/>
            <w:tcMar>
              <w:top w:type="dxa" w:w="60"/>
              <w:left w:type="dxa" w:w="80"/>
              <w:bottom w:type="dxa" w:w="60"/>
              <w:right w:type="dxa" w:w="80"/>
            </w:tcMar>
            <w:vAlign w:val="center"/>
          </w:tcPr>
          <w:p>
            <w:pPr>
              <w:bidi/>
              <w:spacing w:after="0" w:line="250"/>
              <w:jc w:val="right"/>
            </w:pPr>
            <w:r>
              <w:rPr>
                <w:rFonts w:ascii="Arial" w:cs="Arial" w:eastAsia="Arial" w:hAnsi="Arial"/>
                <w:b/>
                <w:bCs/>
                <w:color w:val="0E6E5B"/>
                <w:sz w:val="18"/>
                <w:szCs w:val="18"/>
                <w:rtl/>
              </w:rPr>
              <w:t xml:space="preserve">نجح</w:t>
            </w:r>
          </w:p>
        </w:tc>
      </w:tr>
      <w:tr>
        <w:tc>
          <w:tcPr>
            <w:tcW w:type="dxa" w:w="900"/>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TC-56</w:t>
            </w:r>
          </w:p>
        </w:tc>
        <w:tc>
          <w:tcPr>
            <w:tcW w:type="dxa" w:w="2600"/>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تقرير الأجهزة تحت الصيانة</w:t>
            </w:r>
          </w:p>
        </w:tc>
        <w:tc>
          <w:tcPr>
            <w:tcW w:type="dxa" w:w="2400"/>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فتح التقرير</w:t>
            </w:r>
          </w:p>
        </w:tc>
        <w:tc>
          <w:tcPr>
            <w:tcW w:type="dxa" w:w="2126"/>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عرض الأجهزة في تلك الحالة فقط</w:t>
            </w:r>
          </w:p>
        </w:tc>
        <w:tc>
          <w:tcPr>
            <w:tcW w:type="dxa" w:w="1000"/>
            <w:shd w:fill="E1EFEA" w:color="auto" w:val="clear"/>
            <w:tcMar>
              <w:top w:type="dxa" w:w="60"/>
              <w:left w:type="dxa" w:w="80"/>
              <w:bottom w:type="dxa" w:w="60"/>
              <w:right w:type="dxa" w:w="80"/>
            </w:tcMar>
            <w:vAlign w:val="center"/>
          </w:tcPr>
          <w:p>
            <w:pPr>
              <w:bidi/>
              <w:spacing w:after="0" w:line="250"/>
              <w:jc w:val="right"/>
            </w:pPr>
            <w:r>
              <w:rPr>
                <w:rFonts w:ascii="Arial" w:cs="Arial" w:eastAsia="Arial" w:hAnsi="Arial"/>
                <w:b/>
                <w:bCs/>
                <w:color w:val="0E6E5B"/>
                <w:sz w:val="18"/>
                <w:szCs w:val="18"/>
                <w:rtl/>
              </w:rPr>
              <w:t xml:space="preserve">نجح</w:t>
            </w:r>
          </w:p>
        </w:tc>
      </w:tr>
      <w:tr>
        <w:tc>
          <w:tcPr>
            <w:tcW w:type="dxa" w:w="900"/>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TC-57</w:t>
            </w:r>
          </w:p>
        </w:tc>
        <w:tc>
          <w:tcPr>
            <w:tcW w:type="dxa" w:w="2600"/>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تقرير سجل الصيانة</w:t>
            </w:r>
          </w:p>
        </w:tc>
        <w:tc>
          <w:tcPr>
            <w:tcW w:type="dxa" w:w="2400"/>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فتح التقرير</w:t>
            </w:r>
          </w:p>
        </w:tc>
        <w:tc>
          <w:tcPr>
            <w:tcW w:type="dxa" w:w="2126"/>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عرض كل العمليات المنفَّذة</w:t>
            </w:r>
          </w:p>
        </w:tc>
        <w:tc>
          <w:tcPr>
            <w:tcW w:type="dxa" w:w="1000"/>
            <w:shd w:fill="E1EFEA" w:color="auto" w:val="clear"/>
            <w:tcMar>
              <w:top w:type="dxa" w:w="60"/>
              <w:left w:type="dxa" w:w="80"/>
              <w:bottom w:type="dxa" w:w="60"/>
              <w:right w:type="dxa" w:w="80"/>
            </w:tcMar>
            <w:vAlign w:val="center"/>
          </w:tcPr>
          <w:p>
            <w:pPr>
              <w:bidi/>
              <w:spacing w:after="0" w:line="250"/>
              <w:jc w:val="right"/>
            </w:pPr>
            <w:r>
              <w:rPr>
                <w:rFonts w:ascii="Arial" w:cs="Arial" w:eastAsia="Arial" w:hAnsi="Arial"/>
                <w:b/>
                <w:bCs/>
                <w:color w:val="0E6E5B"/>
                <w:sz w:val="18"/>
                <w:szCs w:val="18"/>
                <w:rtl/>
              </w:rPr>
              <w:t xml:space="preserve">نجح</w:t>
            </w:r>
          </w:p>
        </w:tc>
      </w:tr>
      <w:tr>
        <w:tc>
          <w:tcPr>
            <w:tcW w:type="dxa" w:w="900"/>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TC-58</w:t>
            </w:r>
          </w:p>
        </w:tc>
        <w:tc>
          <w:tcPr>
            <w:tcW w:type="dxa" w:w="2600"/>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تقرير أكثر الأجهزة أعطالاً</w:t>
            </w:r>
          </w:p>
        </w:tc>
        <w:tc>
          <w:tcPr>
            <w:tcW w:type="dxa" w:w="2400"/>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فتح التقرير</w:t>
            </w:r>
          </w:p>
        </w:tc>
        <w:tc>
          <w:tcPr>
            <w:tcW w:type="dxa" w:w="2126"/>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ترتيب تنازلي مع العطل الأكثر تكراراً</w:t>
            </w:r>
          </w:p>
        </w:tc>
        <w:tc>
          <w:tcPr>
            <w:tcW w:type="dxa" w:w="1000"/>
            <w:shd w:fill="F7E5E2" w:color="auto" w:val="clear"/>
            <w:tcMar>
              <w:top w:type="dxa" w:w="60"/>
              <w:left w:type="dxa" w:w="80"/>
              <w:bottom w:type="dxa" w:w="60"/>
              <w:right w:type="dxa" w:w="80"/>
            </w:tcMar>
            <w:vAlign w:val="center"/>
          </w:tcPr>
          <w:p>
            <w:pPr>
              <w:bidi/>
              <w:spacing w:after="0" w:line="250"/>
              <w:jc w:val="right"/>
            </w:pPr>
            <w:r>
              <w:rPr>
                <w:rFonts w:ascii="Arial" w:cs="Arial" w:eastAsia="Arial" w:hAnsi="Arial"/>
                <w:b/>
                <w:bCs/>
                <w:color w:val="A33327"/>
                <w:sz w:val="18"/>
                <w:szCs w:val="18"/>
                <w:rtl/>
              </w:rPr>
              <w:t xml:space="preserve">أخفق</w:t>
            </w:r>
          </w:p>
        </w:tc>
      </w:tr>
      <w:tr>
        <w:tc>
          <w:tcPr>
            <w:tcW w:type="dxa" w:w="900"/>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TC-59</w:t>
            </w:r>
          </w:p>
        </w:tc>
        <w:tc>
          <w:tcPr>
            <w:tcW w:type="dxa" w:w="2600"/>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تقرير الطلبات حسب الشهر</w:t>
            </w:r>
          </w:p>
        </w:tc>
        <w:tc>
          <w:tcPr>
            <w:tcW w:type="dxa" w:w="2400"/>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فتح التقرير</w:t>
            </w:r>
          </w:p>
        </w:tc>
        <w:tc>
          <w:tcPr>
            <w:tcW w:type="dxa" w:w="2126"/>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عدد الطلبات لكل شهر</w:t>
            </w:r>
          </w:p>
        </w:tc>
        <w:tc>
          <w:tcPr>
            <w:tcW w:type="dxa" w:w="1000"/>
            <w:shd w:fill="E1EFEA" w:color="auto" w:val="clear"/>
            <w:tcMar>
              <w:top w:type="dxa" w:w="60"/>
              <w:left w:type="dxa" w:w="80"/>
              <w:bottom w:type="dxa" w:w="60"/>
              <w:right w:type="dxa" w:w="80"/>
            </w:tcMar>
            <w:vAlign w:val="center"/>
          </w:tcPr>
          <w:p>
            <w:pPr>
              <w:bidi/>
              <w:spacing w:after="0" w:line="250"/>
              <w:jc w:val="right"/>
            </w:pPr>
            <w:r>
              <w:rPr>
                <w:rFonts w:ascii="Arial" w:cs="Arial" w:eastAsia="Arial" w:hAnsi="Arial"/>
                <w:b/>
                <w:bCs/>
                <w:color w:val="0E6E5B"/>
                <w:sz w:val="18"/>
                <w:szCs w:val="18"/>
                <w:rtl/>
              </w:rPr>
              <w:t xml:space="preserve">نجح</w:t>
            </w:r>
          </w:p>
        </w:tc>
      </w:tr>
      <w:tr>
        <w:tc>
          <w:tcPr>
            <w:tcW w:type="dxa" w:w="900"/>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TC-60</w:t>
            </w:r>
          </w:p>
        </w:tc>
        <w:tc>
          <w:tcPr>
            <w:tcW w:type="dxa" w:w="2600"/>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تقرير الأعطال حسب النوع</w:t>
            </w:r>
          </w:p>
        </w:tc>
        <w:tc>
          <w:tcPr>
            <w:tcW w:type="dxa" w:w="2400"/>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فتح التقرير</w:t>
            </w:r>
          </w:p>
        </w:tc>
        <w:tc>
          <w:tcPr>
            <w:tcW w:type="dxa" w:w="2126"/>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عدد الأعطال والأجهزة المتأثرة لكل تصنيف</w:t>
            </w:r>
          </w:p>
        </w:tc>
        <w:tc>
          <w:tcPr>
            <w:tcW w:type="dxa" w:w="1000"/>
            <w:shd w:fill="E1EFEA" w:color="auto" w:val="clear"/>
            <w:tcMar>
              <w:top w:type="dxa" w:w="60"/>
              <w:left w:type="dxa" w:w="80"/>
              <w:bottom w:type="dxa" w:w="60"/>
              <w:right w:type="dxa" w:w="80"/>
            </w:tcMar>
            <w:vAlign w:val="center"/>
          </w:tcPr>
          <w:p>
            <w:pPr>
              <w:bidi/>
              <w:spacing w:after="0" w:line="250"/>
              <w:jc w:val="right"/>
            </w:pPr>
            <w:r>
              <w:rPr>
                <w:rFonts w:ascii="Arial" w:cs="Arial" w:eastAsia="Arial" w:hAnsi="Arial"/>
                <w:b/>
                <w:bCs/>
                <w:color w:val="0E6E5B"/>
                <w:sz w:val="18"/>
                <w:szCs w:val="18"/>
                <w:rtl/>
              </w:rPr>
              <w:t xml:space="preserve">نجح</w:t>
            </w:r>
          </w:p>
        </w:tc>
      </w:tr>
      <w:tr>
        <w:tc>
          <w:tcPr>
            <w:tcW w:type="dxa" w:w="900"/>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TC-61</w:t>
            </w:r>
          </w:p>
        </w:tc>
        <w:tc>
          <w:tcPr>
            <w:tcW w:type="dxa" w:w="2600"/>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تقرير أداء الفنيين</w:t>
            </w:r>
          </w:p>
        </w:tc>
        <w:tc>
          <w:tcPr>
            <w:tcW w:type="dxa" w:w="2400"/>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فتح التقرير</w:t>
            </w:r>
          </w:p>
        </w:tc>
        <w:tc>
          <w:tcPr>
            <w:tcW w:type="dxa" w:w="2126"/>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عدد الطلبات ومتوسط زمن الاستلام والإغلاق</w:t>
            </w:r>
          </w:p>
        </w:tc>
        <w:tc>
          <w:tcPr>
            <w:tcW w:type="dxa" w:w="1000"/>
            <w:shd w:fill="E1EFEA" w:color="auto" w:val="clear"/>
            <w:tcMar>
              <w:top w:type="dxa" w:w="60"/>
              <w:left w:type="dxa" w:w="80"/>
              <w:bottom w:type="dxa" w:w="60"/>
              <w:right w:type="dxa" w:w="80"/>
            </w:tcMar>
            <w:vAlign w:val="center"/>
          </w:tcPr>
          <w:p>
            <w:pPr>
              <w:bidi/>
              <w:spacing w:after="0" w:line="250"/>
              <w:jc w:val="right"/>
            </w:pPr>
            <w:r>
              <w:rPr>
                <w:rFonts w:ascii="Arial" w:cs="Arial" w:eastAsia="Arial" w:hAnsi="Arial"/>
                <w:b/>
                <w:bCs/>
                <w:color w:val="0E6E5B"/>
                <w:sz w:val="18"/>
                <w:szCs w:val="18"/>
                <w:rtl/>
              </w:rPr>
              <w:t xml:space="preserve">نجح</w:t>
            </w:r>
          </w:p>
        </w:tc>
      </w:tr>
      <w:tr>
        <w:tc>
          <w:tcPr>
            <w:tcW w:type="dxa" w:w="900"/>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TC-62</w:t>
            </w:r>
          </w:p>
        </w:tc>
        <w:tc>
          <w:tcPr>
            <w:tcW w:type="dxa" w:w="2600"/>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تصدير CSV وفتحه في Excel</w:t>
            </w:r>
          </w:p>
        </w:tc>
        <w:tc>
          <w:tcPr>
            <w:tcW w:type="dxa" w:w="2400"/>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تصدير سجل الأجهزة وفتحه</w:t>
            </w:r>
          </w:p>
        </w:tc>
        <w:tc>
          <w:tcPr>
            <w:tcW w:type="dxa" w:w="2126"/>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أعمدة منفصلة ونص عربي سليم</w:t>
            </w:r>
          </w:p>
        </w:tc>
        <w:tc>
          <w:tcPr>
            <w:tcW w:type="dxa" w:w="1000"/>
            <w:shd w:fill="F7E5E2" w:color="auto" w:val="clear"/>
            <w:tcMar>
              <w:top w:type="dxa" w:w="60"/>
              <w:left w:type="dxa" w:w="80"/>
              <w:bottom w:type="dxa" w:w="60"/>
              <w:right w:type="dxa" w:w="80"/>
            </w:tcMar>
            <w:vAlign w:val="center"/>
          </w:tcPr>
          <w:p>
            <w:pPr>
              <w:bidi/>
              <w:spacing w:after="0" w:line="250"/>
              <w:jc w:val="right"/>
            </w:pPr>
            <w:r>
              <w:rPr>
                <w:rFonts w:ascii="Arial" w:cs="Arial" w:eastAsia="Arial" w:hAnsi="Arial"/>
                <w:b/>
                <w:bCs/>
                <w:color w:val="A33327"/>
                <w:sz w:val="18"/>
                <w:szCs w:val="18"/>
                <w:rtl/>
              </w:rPr>
              <w:t xml:space="preserve">أخفق</w:t>
            </w:r>
          </w:p>
        </w:tc>
      </w:tr>
      <w:tr>
        <w:tc>
          <w:tcPr>
            <w:tcW w:type="dxa" w:w="900"/>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TC-63</w:t>
            </w:r>
          </w:p>
        </w:tc>
        <w:tc>
          <w:tcPr>
            <w:tcW w:type="dxa" w:w="2600"/>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تصدير xlsx</w:t>
            </w:r>
          </w:p>
        </w:tc>
        <w:tc>
          <w:tcPr>
            <w:tcW w:type="dxa" w:w="2400"/>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تصدير سجل الأجهزة</w:t>
            </w:r>
          </w:p>
        </w:tc>
        <w:tc>
          <w:tcPr>
            <w:tcW w:type="dxa" w:w="2126"/>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ملف يفتح بأعمدة صحيحة وعربية سليمة</w:t>
            </w:r>
          </w:p>
        </w:tc>
        <w:tc>
          <w:tcPr>
            <w:tcW w:type="dxa" w:w="1000"/>
            <w:shd w:fill="E1EFEA" w:color="auto" w:val="clear"/>
            <w:tcMar>
              <w:top w:type="dxa" w:w="60"/>
              <w:left w:type="dxa" w:w="80"/>
              <w:bottom w:type="dxa" w:w="60"/>
              <w:right w:type="dxa" w:w="80"/>
            </w:tcMar>
            <w:vAlign w:val="center"/>
          </w:tcPr>
          <w:p>
            <w:pPr>
              <w:bidi/>
              <w:spacing w:after="0" w:line="250"/>
              <w:jc w:val="right"/>
            </w:pPr>
            <w:r>
              <w:rPr>
                <w:rFonts w:ascii="Arial" w:cs="Arial" w:eastAsia="Arial" w:hAnsi="Arial"/>
                <w:b/>
                <w:bCs/>
                <w:color w:val="0E6E5B"/>
                <w:sz w:val="18"/>
                <w:szCs w:val="18"/>
                <w:rtl/>
              </w:rPr>
              <w:t xml:space="preserve">نجح</w:t>
            </w:r>
          </w:p>
        </w:tc>
      </w:tr>
      <w:tr>
        <w:tc>
          <w:tcPr>
            <w:tcW w:type="dxa" w:w="900"/>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TC-64</w:t>
            </w:r>
          </w:p>
        </w:tc>
        <w:tc>
          <w:tcPr>
            <w:tcW w:type="dxa" w:w="2600"/>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التصدير يحترم الفلاتر</w:t>
            </w:r>
          </w:p>
        </w:tc>
        <w:tc>
          <w:tcPr>
            <w:tcW w:type="dxa" w:w="2400"/>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تصفية ثم تصدير</w:t>
            </w:r>
          </w:p>
        </w:tc>
        <w:tc>
          <w:tcPr>
            <w:tcW w:type="dxa" w:w="2126"/>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تصدير الصفوف المصفّاة فقط</w:t>
            </w:r>
          </w:p>
        </w:tc>
        <w:tc>
          <w:tcPr>
            <w:tcW w:type="dxa" w:w="1000"/>
            <w:shd w:fill="E1EFEA" w:color="auto" w:val="clear"/>
            <w:tcMar>
              <w:top w:type="dxa" w:w="60"/>
              <w:left w:type="dxa" w:w="80"/>
              <w:bottom w:type="dxa" w:w="60"/>
              <w:right w:type="dxa" w:w="80"/>
            </w:tcMar>
            <w:vAlign w:val="center"/>
          </w:tcPr>
          <w:p>
            <w:pPr>
              <w:bidi/>
              <w:spacing w:after="0" w:line="250"/>
              <w:jc w:val="right"/>
            </w:pPr>
            <w:r>
              <w:rPr>
                <w:rFonts w:ascii="Arial" w:cs="Arial" w:eastAsia="Arial" w:hAnsi="Arial"/>
                <w:b/>
                <w:bCs/>
                <w:color w:val="0E6E5B"/>
                <w:sz w:val="18"/>
                <w:szCs w:val="18"/>
                <w:rtl/>
              </w:rPr>
              <w:t xml:space="preserve">نجح</w:t>
            </w:r>
          </w:p>
        </w:tc>
      </w:tr>
      <w:tr>
        <w:tc>
          <w:tcPr>
            <w:tcW w:type="dxa" w:w="900"/>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TC-65</w:t>
            </w:r>
          </w:p>
        </w:tc>
        <w:tc>
          <w:tcPr>
            <w:tcW w:type="dxa" w:w="2600"/>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الأرقام تُصدَّر كأرقام</w:t>
            </w:r>
          </w:p>
        </w:tc>
        <w:tc>
          <w:tcPr>
            <w:tcW w:type="dxa" w:w="2400"/>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فحص عمود العدد في الملف</w:t>
            </w:r>
          </w:p>
        </w:tc>
        <w:tc>
          <w:tcPr>
            <w:tcW w:type="dxa" w:w="2126"/>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قيم رقمية قابلة للجمع لا نصية</w:t>
            </w:r>
          </w:p>
        </w:tc>
        <w:tc>
          <w:tcPr>
            <w:tcW w:type="dxa" w:w="1000"/>
            <w:shd w:fill="E1EFEA" w:color="auto" w:val="clear"/>
            <w:tcMar>
              <w:top w:type="dxa" w:w="60"/>
              <w:left w:type="dxa" w:w="80"/>
              <w:bottom w:type="dxa" w:w="60"/>
              <w:right w:type="dxa" w:w="80"/>
            </w:tcMar>
            <w:vAlign w:val="center"/>
          </w:tcPr>
          <w:p>
            <w:pPr>
              <w:bidi/>
              <w:spacing w:after="0" w:line="250"/>
              <w:jc w:val="right"/>
            </w:pPr>
            <w:r>
              <w:rPr>
                <w:rFonts w:ascii="Arial" w:cs="Arial" w:eastAsia="Arial" w:hAnsi="Arial"/>
                <w:b/>
                <w:bCs/>
                <w:color w:val="0E6E5B"/>
                <w:sz w:val="18"/>
                <w:szCs w:val="18"/>
                <w:rtl/>
              </w:rPr>
              <w:t xml:space="preserve">نجح</w:t>
            </w:r>
          </w:p>
        </w:tc>
      </w:tr>
    </w:tbl>
    <w:p>
      <w:pPr>
        <w:pStyle w:val="Heading2"/>
        <w:bidi/>
        <w:spacing w:after="120" w:before="240"/>
        <w:jc w:val="right"/>
      </w:pPr>
      <w:r>
        <w:rPr>
          <w:rFonts w:ascii="Arial" w:cs="Arial" w:eastAsia="Arial" w:hAnsi="Arial"/>
          <w:b/>
          <w:bCs/>
          <w:color w:val="0E6E5B"/>
          <w:sz w:val="24"/>
          <w:szCs w:val="24"/>
          <w:rtl/>
        </w:rPr>
        <w:t xml:space="preserve">3.7 تعدد اللغات</w:t>
      </w:r>
    </w:p>
    <w:tbl>
      <w:tblPr>
        <w:bidiVisual/>
        <w:tblW w:type="dxa" w:w="9026"/>
        <w:tblBorders>
          <w:top w:val="single" w:color="DBE2E0" w:sz="6"/>
          <w:left w:val="single" w:color="DBE2E0" w:sz="6"/>
          <w:bottom w:val="single" w:color="DBE2E0" w:sz="6"/>
          <w:right w:val="single" w:color="DBE2E0" w:sz="6"/>
          <w:insideH w:val="single" w:color="DBE2E0" w:sz="4"/>
          <w:insideV w:val="single" w:color="DBE2E0" w:sz="4"/>
        </w:tblBorders>
      </w:tblPr>
      <w:tblGrid>
        <w:gridCol w:w="900"/>
        <w:gridCol w:w="2600"/>
        <w:gridCol w:w="2400"/>
        <w:gridCol w:w="2126"/>
        <w:gridCol w:w="1000"/>
      </w:tblGrid>
      <w:tr>
        <w:trPr>
          <w:tblHeader/>
        </w:trPr>
        <w:tc>
          <w:tcPr>
            <w:tcW w:type="dxa" w:w="900"/>
            <w:shd w:fill="E1EFEA" w:color="auto" w:val="clear"/>
            <w:tcMar>
              <w:top w:type="dxa" w:w="60"/>
              <w:left w:type="dxa" w:w="80"/>
              <w:bottom w:type="dxa" w:w="60"/>
              <w:right w:type="dxa" w:w="80"/>
            </w:tcMar>
            <w:vAlign w:val="center"/>
          </w:tcPr>
          <w:p>
            <w:pPr>
              <w:bidi/>
              <w:spacing w:after="0" w:line="250"/>
              <w:jc w:val="right"/>
            </w:pPr>
            <w:r>
              <w:rPr>
                <w:rFonts w:ascii="Arial" w:cs="Arial" w:eastAsia="Arial" w:hAnsi="Arial"/>
                <w:b/>
                <w:bCs/>
                <w:sz w:val="18"/>
                <w:szCs w:val="18"/>
                <w:rtl/>
              </w:rPr>
              <w:t xml:space="preserve">الرقم</w:t>
            </w:r>
          </w:p>
        </w:tc>
        <w:tc>
          <w:tcPr>
            <w:tcW w:type="dxa" w:w="2600"/>
            <w:shd w:fill="E1EFEA" w:color="auto" w:val="clear"/>
            <w:tcMar>
              <w:top w:type="dxa" w:w="60"/>
              <w:left w:type="dxa" w:w="80"/>
              <w:bottom w:type="dxa" w:w="60"/>
              <w:right w:type="dxa" w:w="80"/>
            </w:tcMar>
            <w:vAlign w:val="center"/>
          </w:tcPr>
          <w:p>
            <w:pPr>
              <w:bidi/>
              <w:spacing w:after="0" w:line="250"/>
              <w:jc w:val="right"/>
            </w:pPr>
            <w:r>
              <w:rPr>
                <w:rFonts w:ascii="Arial" w:cs="Arial" w:eastAsia="Arial" w:hAnsi="Arial"/>
                <w:b/>
                <w:bCs/>
                <w:sz w:val="18"/>
                <w:szCs w:val="18"/>
                <w:rtl/>
              </w:rPr>
              <w:t xml:space="preserve">حالة الاختبار</w:t>
            </w:r>
          </w:p>
        </w:tc>
        <w:tc>
          <w:tcPr>
            <w:tcW w:type="dxa" w:w="2400"/>
            <w:shd w:fill="E1EFEA" w:color="auto" w:val="clear"/>
            <w:tcMar>
              <w:top w:type="dxa" w:w="60"/>
              <w:left w:type="dxa" w:w="80"/>
              <w:bottom w:type="dxa" w:w="60"/>
              <w:right w:type="dxa" w:w="80"/>
            </w:tcMar>
            <w:vAlign w:val="center"/>
          </w:tcPr>
          <w:p>
            <w:pPr>
              <w:bidi/>
              <w:spacing w:after="0" w:line="250"/>
              <w:jc w:val="right"/>
            </w:pPr>
            <w:r>
              <w:rPr>
                <w:rFonts w:ascii="Arial" w:cs="Arial" w:eastAsia="Arial" w:hAnsi="Arial"/>
                <w:b/>
                <w:bCs/>
                <w:sz w:val="18"/>
                <w:szCs w:val="18"/>
                <w:rtl/>
              </w:rPr>
              <w:t xml:space="preserve">الخطوات</w:t>
            </w:r>
          </w:p>
        </w:tc>
        <w:tc>
          <w:tcPr>
            <w:tcW w:type="dxa" w:w="2126"/>
            <w:shd w:fill="E1EFEA" w:color="auto" w:val="clear"/>
            <w:tcMar>
              <w:top w:type="dxa" w:w="60"/>
              <w:left w:type="dxa" w:w="80"/>
              <w:bottom w:type="dxa" w:w="60"/>
              <w:right w:type="dxa" w:w="80"/>
            </w:tcMar>
            <w:vAlign w:val="center"/>
          </w:tcPr>
          <w:p>
            <w:pPr>
              <w:bidi/>
              <w:spacing w:after="0" w:line="250"/>
              <w:jc w:val="right"/>
            </w:pPr>
            <w:r>
              <w:rPr>
                <w:rFonts w:ascii="Arial" w:cs="Arial" w:eastAsia="Arial" w:hAnsi="Arial"/>
                <w:b/>
                <w:bCs/>
                <w:sz w:val="18"/>
                <w:szCs w:val="18"/>
                <w:rtl/>
              </w:rPr>
              <w:t xml:space="preserve">النتيجة المتوقعة</w:t>
            </w:r>
          </w:p>
        </w:tc>
        <w:tc>
          <w:tcPr>
            <w:tcW w:type="dxa" w:w="1000"/>
            <w:shd w:fill="E1EFEA" w:color="auto" w:val="clear"/>
            <w:tcMar>
              <w:top w:type="dxa" w:w="60"/>
              <w:left w:type="dxa" w:w="80"/>
              <w:bottom w:type="dxa" w:w="60"/>
              <w:right w:type="dxa" w:w="80"/>
            </w:tcMar>
            <w:vAlign w:val="center"/>
          </w:tcPr>
          <w:p>
            <w:pPr>
              <w:bidi/>
              <w:spacing w:after="0" w:line="250"/>
              <w:jc w:val="right"/>
            </w:pPr>
            <w:r>
              <w:rPr>
                <w:rFonts w:ascii="Arial" w:cs="Arial" w:eastAsia="Arial" w:hAnsi="Arial"/>
                <w:b/>
                <w:bCs/>
                <w:sz w:val="18"/>
                <w:szCs w:val="18"/>
                <w:rtl/>
              </w:rPr>
              <w:t xml:space="preserve">النتيجة</w:t>
            </w:r>
          </w:p>
        </w:tc>
      </w:tr>
      <w:tr>
        <w:tc>
          <w:tcPr>
            <w:tcW w:type="dxa" w:w="900"/>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TC-66</w:t>
            </w:r>
          </w:p>
        </w:tc>
        <w:tc>
          <w:tcPr>
            <w:tcW w:type="dxa" w:w="2600"/>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تبديل اللغة إلى الإنجليزية</w:t>
            </w:r>
          </w:p>
        </w:tc>
        <w:tc>
          <w:tcPr>
            <w:tcW w:type="dxa" w:w="2400"/>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الضغط على زر اللغة</w:t>
            </w:r>
          </w:p>
        </w:tc>
        <w:tc>
          <w:tcPr>
            <w:tcW w:type="dxa" w:w="2126"/>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انقلاب الواجهة كاملة</w:t>
            </w:r>
          </w:p>
        </w:tc>
        <w:tc>
          <w:tcPr>
            <w:tcW w:type="dxa" w:w="1000"/>
            <w:shd w:fill="E1EFEA" w:color="auto" w:val="clear"/>
            <w:tcMar>
              <w:top w:type="dxa" w:w="60"/>
              <w:left w:type="dxa" w:w="80"/>
              <w:bottom w:type="dxa" w:w="60"/>
              <w:right w:type="dxa" w:w="80"/>
            </w:tcMar>
            <w:vAlign w:val="center"/>
          </w:tcPr>
          <w:p>
            <w:pPr>
              <w:bidi/>
              <w:spacing w:after="0" w:line="250"/>
              <w:jc w:val="right"/>
            </w:pPr>
            <w:r>
              <w:rPr>
                <w:rFonts w:ascii="Arial" w:cs="Arial" w:eastAsia="Arial" w:hAnsi="Arial"/>
                <w:b/>
                <w:bCs/>
                <w:color w:val="0E6E5B"/>
                <w:sz w:val="18"/>
                <w:szCs w:val="18"/>
                <w:rtl/>
              </w:rPr>
              <w:t xml:space="preserve">نجح</w:t>
            </w:r>
          </w:p>
        </w:tc>
      </w:tr>
      <w:tr>
        <w:tc>
          <w:tcPr>
            <w:tcW w:type="dxa" w:w="900"/>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TC-67</w:t>
            </w:r>
          </w:p>
        </w:tc>
        <w:tc>
          <w:tcPr>
            <w:tcW w:type="dxa" w:w="2600"/>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انقلاب اتجاه الصفحة</w:t>
            </w:r>
          </w:p>
        </w:tc>
        <w:tc>
          <w:tcPr>
            <w:tcW w:type="dxa" w:w="2400"/>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فحص اتجاه الصفحة بعد التبديل</w:t>
            </w:r>
          </w:p>
        </w:tc>
        <w:tc>
          <w:tcPr>
            <w:tcW w:type="dxa" w:w="2126"/>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LTR للإنجليزية و RTL للعربية</w:t>
            </w:r>
          </w:p>
        </w:tc>
        <w:tc>
          <w:tcPr>
            <w:tcW w:type="dxa" w:w="1000"/>
            <w:shd w:fill="E1EFEA" w:color="auto" w:val="clear"/>
            <w:tcMar>
              <w:top w:type="dxa" w:w="60"/>
              <w:left w:type="dxa" w:w="80"/>
              <w:bottom w:type="dxa" w:w="60"/>
              <w:right w:type="dxa" w:w="80"/>
            </w:tcMar>
            <w:vAlign w:val="center"/>
          </w:tcPr>
          <w:p>
            <w:pPr>
              <w:bidi/>
              <w:spacing w:after="0" w:line="250"/>
              <w:jc w:val="right"/>
            </w:pPr>
            <w:r>
              <w:rPr>
                <w:rFonts w:ascii="Arial" w:cs="Arial" w:eastAsia="Arial" w:hAnsi="Arial"/>
                <w:b/>
                <w:bCs/>
                <w:color w:val="0E6E5B"/>
                <w:sz w:val="18"/>
                <w:szCs w:val="18"/>
                <w:rtl/>
              </w:rPr>
              <w:t xml:space="preserve">نجح</w:t>
            </w:r>
          </w:p>
        </w:tc>
      </w:tr>
      <w:tr>
        <w:tc>
          <w:tcPr>
            <w:tcW w:type="dxa" w:w="900"/>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TC-68</w:t>
            </w:r>
          </w:p>
        </w:tc>
        <w:tc>
          <w:tcPr>
            <w:tcW w:type="dxa" w:w="2600"/>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العودة لنفس الصفحة</w:t>
            </w:r>
          </w:p>
        </w:tc>
        <w:tc>
          <w:tcPr>
            <w:tcW w:type="dxa" w:w="2400"/>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تبديل اللغة من صفحة التقارير</w:t>
            </w:r>
          </w:p>
        </w:tc>
        <w:tc>
          <w:tcPr>
            <w:tcW w:type="dxa" w:w="2126"/>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البقاء في نفس الصفحة</w:t>
            </w:r>
          </w:p>
        </w:tc>
        <w:tc>
          <w:tcPr>
            <w:tcW w:type="dxa" w:w="1000"/>
            <w:shd w:fill="E1EFEA" w:color="auto" w:val="clear"/>
            <w:tcMar>
              <w:top w:type="dxa" w:w="60"/>
              <w:left w:type="dxa" w:w="80"/>
              <w:bottom w:type="dxa" w:w="60"/>
              <w:right w:type="dxa" w:w="80"/>
            </w:tcMar>
            <w:vAlign w:val="center"/>
          </w:tcPr>
          <w:p>
            <w:pPr>
              <w:bidi/>
              <w:spacing w:after="0" w:line="250"/>
              <w:jc w:val="right"/>
            </w:pPr>
            <w:r>
              <w:rPr>
                <w:rFonts w:ascii="Arial" w:cs="Arial" w:eastAsia="Arial" w:hAnsi="Arial"/>
                <w:b/>
                <w:bCs/>
                <w:color w:val="0E6E5B"/>
                <w:sz w:val="18"/>
                <w:szCs w:val="18"/>
                <w:rtl/>
              </w:rPr>
              <w:t xml:space="preserve">نجح</w:t>
            </w:r>
          </w:p>
        </w:tc>
      </w:tr>
      <w:tr>
        <w:tc>
          <w:tcPr>
            <w:tcW w:type="dxa" w:w="900"/>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TC-69</w:t>
            </w:r>
          </w:p>
        </w:tc>
        <w:tc>
          <w:tcPr>
            <w:tcW w:type="dxa" w:w="2600"/>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ترجمة بيانات العرض</w:t>
            </w:r>
          </w:p>
        </w:tc>
        <w:tc>
          <w:tcPr>
            <w:tcW w:type="dxa" w:w="2400"/>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فحص أسماء الأجهزة بالإنجليزية</w:t>
            </w:r>
          </w:p>
        </w:tc>
        <w:tc>
          <w:tcPr>
            <w:tcW w:type="dxa" w:w="2126"/>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عرض المقابل الإنجليزي لا العربي</w:t>
            </w:r>
          </w:p>
        </w:tc>
        <w:tc>
          <w:tcPr>
            <w:tcW w:type="dxa" w:w="1000"/>
            <w:shd w:fill="E1EFEA" w:color="auto" w:val="clear"/>
            <w:tcMar>
              <w:top w:type="dxa" w:w="60"/>
              <w:left w:type="dxa" w:w="80"/>
              <w:bottom w:type="dxa" w:w="60"/>
              <w:right w:type="dxa" w:w="80"/>
            </w:tcMar>
            <w:vAlign w:val="center"/>
          </w:tcPr>
          <w:p>
            <w:pPr>
              <w:bidi/>
              <w:spacing w:after="0" w:line="250"/>
              <w:jc w:val="right"/>
            </w:pPr>
            <w:r>
              <w:rPr>
                <w:rFonts w:ascii="Arial" w:cs="Arial" w:eastAsia="Arial" w:hAnsi="Arial"/>
                <w:b/>
                <w:bCs/>
                <w:color w:val="0E6E5B"/>
                <w:sz w:val="18"/>
                <w:szCs w:val="18"/>
                <w:rtl/>
              </w:rPr>
              <w:t xml:space="preserve">نجح</w:t>
            </w:r>
          </w:p>
        </w:tc>
      </w:tr>
      <w:tr>
        <w:tc>
          <w:tcPr>
            <w:tcW w:type="dxa" w:w="900"/>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TC-70</w:t>
            </w:r>
          </w:p>
        </w:tc>
        <w:tc>
          <w:tcPr>
            <w:tcW w:type="dxa" w:w="2600"/>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حفظ تفضيل اللغة</w:t>
            </w:r>
          </w:p>
        </w:tc>
        <w:tc>
          <w:tcPr>
            <w:tcW w:type="dxa" w:w="2400"/>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الخروج والدخول مجدداً</w:t>
            </w:r>
          </w:p>
        </w:tc>
        <w:tc>
          <w:tcPr>
            <w:tcW w:type="dxa" w:w="2126"/>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بقاء اللغة المختارة</w:t>
            </w:r>
          </w:p>
        </w:tc>
        <w:tc>
          <w:tcPr>
            <w:tcW w:type="dxa" w:w="1000"/>
            <w:shd w:fill="E1EFEA" w:color="auto" w:val="clear"/>
            <w:tcMar>
              <w:top w:type="dxa" w:w="60"/>
              <w:left w:type="dxa" w:w="80"/>
              <w:bottom w:type="dxa" w:w="60"/>
              <w:right w:type="dxa" w:w="80"/>
            </w:tcMar>
            <w:vAlign w:val="center"/>
          </w:tcPr>
          <w:p>
            <w:pPr>
              <w:bidi/>
              <w:spacing w:after="0" w:line="250"/>
              <w:jc w:val="right"/>
            </w:pPr>
            <w:r>
              <w:rPr>
                <w:rFonts w:ascii="Arial" w:cs="Arial" w:eastAsia="Arial" w:hAnsi="Arial"/>
                <w:b/>
                <w:bCs/>
                <w:color w:val="0E6E5B"/>
                <w:sz w:val="18"/>
                <w:szCs w:val="18"/>
                <w:rtl/>
              </w:rPr>
              <w:t xml:space="preserve">نجح</w:t>
            </w:r>
          </w:p>
        </w:tc>
      </w:tr>
      <w:tr>
        <w:tc>
          <w:tcPr>
            <w:tcW w:type="dxa" w:w="900"/>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TC-71</w:t>
            </w:r>
          </w:p>
        </w:tc>
        <w:tc>
          <w:tcPr>
            <w:tcW w:type="dxa" w:w="2600"/>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تبديل اللغة قبل الدخول</w:t>
            </w:r>
          </w:p>
        </w:tc>
        <w:tc>
          <w:tcPr>
            <w:tcW w:type="dxa" w:w="2400"/>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التبديل من صفحة تسجيل الدخول</w:t>
            </w:r>
          </w:p>
        </w:tc>
        <w:tc>
          <w:tcPr>
            <w:tcW w:type="dxa" w:w="2126"/>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انقلاب صفحة الدخول</w:t>
            </w:r>
          </w:p>
        </w:tc>
        <w:tc>
          <w:tcPr>
            <w:tcW w:type="dxa" w:w="1000"/>
            <w:shd w:fill="E1EFEA" w:color="auto" w:val="clear"/>
            <w:tcMar>
              <w:top w:type="dxa" w:w="60"/>
              <w:left w:type="dxa" w:w="80"/>
              <w:bottom w:type="dxa" w:w="60"/>
              <w:right w:type="dxa" w:w="80"/>
            </w:tcMar>
            <w:vAlign w:val="center"/>
          </w:tcPr>
          <w:p>
            <w:pPr>
              <w:bidi/>
              <w:spacing w:after="0" w:line="250"/>
              <w:jc w:val="right"/>
            </w:pPr>
            <w:r>
              <w:rPr>
                <w:rFonts w:ascii="Arial" w:cs="Arial" w:eastAsia="Arial" w:hAnsi="Arial"/>
                <w:b/>
                <w:bCs/>
                <w:color w:val="0E6E5B"/>
                <w:sz w:val="18"/>
                <w:szCs w:val="18"/>
                <w:rtl/>
              </w:rPr>
              <w:t xml:space="preserve">نجح</w:t>
            </w:r>
          </w:p>
        </w:tc>
      </w:tr>
      <w:tr>
        <w:tc>
          <w:tcPr>
            <w:tcW w:type="dxa" w:w="900"/>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TC-72</w:t>
            </w:r>
          </w:p>
        </w:tc>
        <w:tc>
          <w:tcPr>
            <w:tcW w:type="dxa" w:w="2600"/>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التصدير بلغة الواجهة</w:t>
            </w:r>
          </w:p>
        </w:tc>
        <w:tc>
          <w:tcPr>
            <w:tcW w:type="dxa" w:w="2400"/>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التصدير والواجهة إنجليزية</w:t>
            </w:r>
          </w:p>
        </w:tc>
        <w:tc>
          <w:tcPr>
            <w:tcW w:type="dxa" w:w="2126"/>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عناوين الأعمدة والقيم بالإنجليزية</w:t>
            </w:r>
          </w:p>
        </w:tc>
        <w:tc>
          <w:tcPr>
            <w:tcW w:type="dxa" w:w="1000"/>
            <w:shd w:fill="E1EFEA" w:color="auto" w:val="clear"/>
            <w:tcMar>
              <w:top w:type="dxa" w:w="60"/>
              <w:left w:type="dxa" w:w="80"/>
              <w:bottom w:type="dxa" w:w="60"/>
              <w:right w:type="dxa" w:w="80"/>
            </w:tcMar>
            <w:vAlign w:val="center"/>
          </w:tcPr>
          <w:p>
            <w:pPr>
              <w:bidi/>
              <w:spacing w:after="0" w:line="250"/>
              <w:jc w:val="right"/>
            </w:pPr>
            <w:r>
              <w:rPr>
                <w:rFonts w:ascii="Arial" w:cs="Arial" w:eastAsia="Arial" w:hAnsi="Arial"/>
                <w:b/>
                <w:bCs/>
                <w:color w:val="0E6E5B"/>
                <w:sz w:val="18"/>
                <w:szCs w:val="18"/>
                <w:rtl/>
              </w:rPr>
              <w:t xml:space="preserve">نجح</w:t>
            </w:r>
          </w:p>
        </w:tc>
      </w:tr>
    </w:tbl>
    <w:p>
      <w:r>
        <w:br w:type="page"/>
      </w:r>
    </w:p>
    <w:p>
      <w:pPr>
        <w:pStyle w:val="Heading1"/>
        <w:bidi/>
        <w:spacing w:after="160" w:before="320"/>
        <w:jc w:val="right"/>
      </w:pPr>
      <w:r>
        <w:rPr>
          <w:rFonts w:ascii="Arial" w:cs="Arial" w:eastAsia="Arial" w:hAnsi="Arial"/>
          <w:b/>
          <w:bCs/>
          <w:color w:val="10222A"/>
          <w:sz w:val="30"/>
          <w:szCs w:val="30"/>
          <w:rtl/>
        </w:rPr>
        <w:t xml:space="preserve">4. الاختبار الأمني</w:t>
      </w:r>
    </w:p>
    <w:p>
      <w:pPr>
        <w:bidi/>
        <w:spacing w:after="120" w:line="300"/>
        <w:jc w:val="both"/>
      </w:pPr>
      <w:r>
        <w:rPr>
          <w:rFonts w:ascii="Arial" w:cs="Arial" w:eastAsia="Arial" w:hAnsi="Arial"/>
          <w:b w:val="false"/>
          <w:bCs w:val="false"/>
          <w:sz w:val="21"/>
          <w:szCs w:val="21"/>
          <w:rtl/>
        </w:rPr>
        <w:t xml:space="preserve">نُفِّذت محاولات اختراق مباشرة على النظام للتحقق من فاعلية الضوابط المعلنة في وثيقة المتطلبات.</w:t>
      </w:r>
    </w:p>
    <w:tbl>
      <w:tblPr>
        <w:bidiVisual/>
        <w:tblW w:type="dxa" w:w="9026"/>
        <w:tblBorders>
          <w:top w:val="single" w:color="DBE2E0" w:sz="6"/>
          <w:left w:val="single" w:color="DBE2E0" w:sz="6"/>
          <w:bottom w:val="single" w:color="DBE2E0" w:sz="6"/>
          <w:right w:val="single" w:color="DBE2E0" w:sz="6"/>
          <w:insideH w:val="single" w:color="DBE2E0" w:sz="4"/>
          <w:insideV w:val="single" w:color="DBE2E0" w:sz="4"/>
        </w:tblBorders>
      </w:tblPr>
      <w:tblGrid>
        <w:gridCol w:w="900"/>
        <w:gridCol w:w="2400"/>
        <w:gridCol w:w="2600"/>
        <w:gridCol w:w="2126"/>
        <w:gridCol w:w="1000"/>
      </w:tblGrid>
      <w:tr>
        <w:trPr>
          <w:tblHeader/>
        </w:trPr>
        <w:tc>
          <w:tcPr>
            <w:tcW w:type="dxa" w:w="900"/>
            <w:shd w:fill="E1EFEA" w:color="auto" w:val="clear"/>
            <w:tcMar>
              <w:top w:type="dxa" w:w="60"/>
              <w:left w:type="dxa" w:w="80"/>
              <w:bottom w:type="dxa" w:w="60"/>
              <w:right w:type="dxa" w:w="80"/>
            </w:tcMar>
            <w:vAlign w:val="center"/>
          </w:tcPr>
          <w:p>
            <w:pPr>
              <w:bidi/>
              <w:spacing w:after="0" w:line="250"/>
              <w:jc w:val="right"/>
            </w:pPr>
            <w:r>
              <w:rPr>
                <w:rFonts w:ascii="Arial" w:cs="Arial" w:eastAsia="Arial" w:hAnsi="Arial"/>
                <w:b/>
                <w:bCs/>
                <w:sz w:val="18"/>
                <w:szCs w:val="18"/>
                <w:rtl/>
              </w:rPr>
              <w:t xml:space="preserve">الرقم</w:t>
            </w:r>
          </w:p>
        </w:tc>
        <w:tc>
          <w:tcPr>
            <w:tcW w:type="dxa" w:w="2400"/>
            <w:shd w:fill="E1EFEA" w:color="auto" w:val="clear"/>
            <w:tcMar>
              <w:top w:type="dxa" w:w="60"/>
              <w:left w:type="dxa" w:w="80"/>
              <w:bottom w:type="dxa" w:w="60"/>
              <w:right w:type="dxa" w:w="80"/>
            </w:tcMar>
            <w:vAlign w:val="center"/>
          </w:tcPr>
          <w:p>
            <w:pPr>
              <w:bidi/>
              <w:spacing w:after="0" w:line="250"/>
              <w:jc w:val="right"/>
            </w:pPr>
            <w:r>
              <w:rPr>
                <w:rFonts w:ascii="Arial" w:cs="Arial" w:eastAsia="Arial" w:hAnsi="Arial"/>
                <w:b/>
                <w:bCs/>
                <w:sz w:val="18"/>
                <w:szCs w:val="18"/>
                <w:rtl/>
              </w:rPr>
              <w:t xml:space="preserve">المحاولة</w:t>
            </w:r>
          </w:p>
        </w:tc>
        <w:tc>
          <w:tcPr>
            <w:tcW w:type="dxa" w:w="2600"/>
            <w:shd w:fill="E1EFEA" w:color="auto" w:val="clear"/>
            <w:tcMar>
              <w:top w:type="dxa" w:w="60"/>
              <w:left w:type="dxa" w:w="80"/>
              <w:bottom w:type="dxa" w:w="60"/>
              <w:right w:type="dxa" w:w="80"/>
            </w:tcMar>
            <w:vAlign w:val="center"/>
          </w:tcPr>
          <w:p>
            <w:pPr>
              <w:bidi/>
              <w:spacing w:after="0" w:line="250"/>
              <w:jc w:val="right"/>
            </w:pPr>
            <w:r>
              <w:rPr>
                <w:rFonts w:ascii="Arial" w:cs="Arial" w:eastAsia="Arial" w:hAnsi="Arial"/>
                <w:b/>
                <w:bCs/>
                <w:sz w:val="18"/>
                <w:szCs w:val="18"/>
                <w:rtl/>
              </w:rPr>
              <w:t xml:space="preserve">كيف نُفِّذت</w:t>
            </w:r>
          </w:p>
        </w:tc>
        <w:tc>
          <w:tcPr>
            <w:tcW w:type="dxa" w:w="2126"/>
            <w:shd w:fill="E1EFEA" w:color="auto" w:val="clear"/>
            <w:tcMar>
              <w:top w:type="dxa" w:w="60"/>
              <w:left w:type="dxa" w:w="80"/>
              <w:bottom w:type="dxa" w:w="60"/>
              <w:right w:type="dxa" w:w="80"/>
            </w:tcMar>
            <w:vAlign w:val="center"/>
          </w:tcPr>
          <w:p>
            <w:pPr>
              <w:bidi/>
              <w:spacing w:after="0" w:line="250"/>
              <w:jc w:val="right"/>
            </w:pPr>
            <w:r>
              <w:rPr>
                <w:rFonts w:ascii="Arial" w:cs="Arial" w:eastAsia="Arial" w:hAnsi="Arial"/>
                <w:b/>
                <w:bCs/>
                <w:sz w:val="18"/>
                <w:szCs w:val="18"/>
                <w:rtl/>
              </w:rPr>
              <w:t xml:space="preserve">السلوك المتوقع</w:t>
            </w:r>
          </w:p>
        </w:tc>
        <w:tc>
          <w:tcPr>
            <w:tcW w:type="dxa" w:w="1000"/>
            <w:shd w:fill="E1EFEA" w:color="auto" w:val="clear"/>
            <w:tcMar>
              <w:top w:type="dxa" w:w="60"/>
              <w:left w:type="dxa" w:w="80"/>
              <w:bottom w:type="dxa" w:w="60"/>
              <w:right w:type="dxa" w:w="80"/>
            </w:tcMar>
            <w:vAlign w:val="center"/>
          </w:tcPr>
          <w:p>
            <w:pPr>
              <w:bidi/>
              <w:spacing w:after="0" w:line="250"/>
              <w:jc w:val="right"/>
            </w:pPr>
            <w:r>
              <w:rPr>
                <w:rFonts w:ascii="Arial" w:cs="Arial" w:eastAsia="Arial" w:hAnsi="Arial"/>
                <w:b/>
                <w:bCs/>
                <w:sz w:val="18"/>
                <w:szCs w:val="18"/>
                <w:rtl/>
              </w:rPr>
              <w:t xml:space="preserve">النتيجة</w:t>
            </w:r>
          </w:p>
        </w:tc>
      </w:tr>
      <w:tr>
        <w:tc>
          <w:tcPr>
            <w:tcW w:type="dxa" w:w="900"/>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TC-73</w:t>
            </w:r>
          </w:p>
        </w:tc>
        <w:tc>
          <w:tcPr>
            <w:tcW w:type="dxa" w:w="2400"/>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حقن SQL في حقل البحث</w:t>
            </w:r>
          </w:p>
        </w:tc>
        <w:tc>
          <w:tcPr>
            <w:tcW w:type="dxa" w:w="2600"/>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إدخال ' OR '1'='1 في خانة البحث</w:t>
            </w:r>
          </w:p>
        </w:tc>
        <w:tc>
          <w:tcPr>
            <w:tcW w:type="dxa" w:w="2126"/>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معاملة المدخل كنص عادي وعدم تنفيذه</w:t>
            </w:r>
          </w:p>
        </w:tc>
        <w:tc>
          <w:tcPr>
            <w:tcW w:type="dxa" w:w="1000"/>
            <w:shd w:fill="E1EFEA" w:color="auto" w:val="clear"/>
            <w:tcMar>
              <w:top w:type="dxa" w:w="60"/>
              <w:left w:type="dxa" w:w="80"/>
              <w:bottom w:type="dxa" w:w="60"/>
              <w:right w:type="dxa" w:w="80"/>
            </w:tcMar>
            <w:vAlign w:val="center"/>
          </w:tcPr>
          <w:p>
            <w:pPr>
              <w:bidi/>
              <w:spacing w:after="0" w:line="250"/>
              <w:jc w:val="right"/>
            </w:pPr>
            <w:r>
              <w:rPr>
                <w:rFonts w:ascii="Arial" w:cs="Arial" w:eastAsia="Arial" w:hAnsi="Arial"/>
                <w:b/>
                <w:bCs/>
                <w:color w:val="0E6E5B"/>
                <w:sz w:val="18"/>
                <w:szCs w:val="18"/>
                <w:rtl/>
              </w:rPr>
              <w:t xml:space="preserve">نجح</w:t>
            </w:r>
          </w:p>
        </w:tc>
      </w:tr>
      <w:tr>
        <w:tc>
          <w:tcPr>
            <w:tcW w:type="dxa" w:w="900"/>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TC-74</w:t>
            </w:r>
          </w:p>
        </w:tc>
        <w:tc>
          <w:tcPr>
            <w:tcW w:type="dxa" w:w="2400"/>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تنفيذ سكربت في المتصفح</w:t>
            </w:r>
          </w:p>
        </w:tc>
        <w:tc>
          <w:tcPr>
            <w:tcW w:type="dxa" w:w="2600"/>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إدخال وسم script في حقل البحث</w:t>
            </w:r>
          </w:p>
        </w:tc>
        <w:tc>
          <w:tcPr>
            <w:tcW w:type="dxa" w:w="2126"/>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عرض النص مهرَّباً دون تنفيذه</w:t>
            </w:r>
          </w:p>
        </w:tc>
        <w:tc>
          <w:tcPr>
            <w:tcW w:type="dxa" w:w="1000"/>
            <w:shd w:fill="E1EFEA" w:color="auto" w:val="clear"/>
            <w:tcMar>
              <w:top w:type="dxa" w:w="60"/>
              <w:left w:type="dxa" w:w="80"/>
              <w:bottom w:type="dxa" w:w="60"/>
              <w:right w:type="dxa" w:w="80"/>
            </w:tcMar>
            <w:vAlign w:val="center"/>
          </w:tcPr>
          <w:p>
            <w:pPr>
              <w:bidi/>
              <w:spacing w:after="0" w:line="250"/>
              <w:jc w:val="right"/>
            </w:pPr>
            <w:r>
              <w:rPr>
                <w:rFonts w:ascii="Arial" w:cs="Arial" w:eastAsia="Arial" w:hAnsi="Arial"/>
                <w:b/>
                <w:bCs/>
                <w:color w:val="0E6E5B"/>
                <w:sz w:val="18"/>
                <w:szCs w:val="18"/>
                <w:rtl/>
              </w:rPr>
              <w:t xml:space="preserve">نجح</w:t>
            </w:r>
          </w:p>
        </w:tc>
      </w:tr>
      <w:tr>
        <w:tc>
          <w:tcPr>
            <w:tcW w:type="dxa" w:w="900"/>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TC-75</w:t>
            </w:r>
          </w:p>
        </w:tc>
        <w:tc>
          <w:tcPr>
            <w:tcW w:type="dxa" w:w="2400"/>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تزوير رمز CSRF</w:t>
            </w:r>
          </w:p>
        </w:tc>
        <w:tc>
          <w:tcPr>
            <w:tcW w:type="dxa" w:w="2600"/>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إرسال أمر استلام برمز غير صحيح</w:t>
            </w:r>
          </w:p>
        </w:tc>
        <w:tc>
          <w:tcPr>
            <w:tcW w:type="dxa" w:w="2126"/>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رفض الطلب وعدم تغيّر حالة الطلب</w:t>
            </w:r>
          </w:p>
        </w:tc>
        <w:tc>
          <w:tcPr>
            <w:tcW w:type="dxa" w:w="1000"/>
            <w:shd w:fill="E1EFEA" w:color="auto" w:val="clear"/>
            <w:tcMar>
              <w:top w:type="dxa" w:w="60"/>
              <w:left w:type="dxa" w:w="80"/>
              <w:bottom w:type="dxa" w:w="60"/>
              <w:right w:type="dxa" w:w="80"/>
            </w:tcMar>
            <w:vAlign w:val="center"/>
          </w:tcPr>
          <w:p>
            <w:pPr>
              <w:bidi/>
              <w:spacing w:after="0" w:line="250"/>
              <w:jc w:val="right"/>
            </w:pPr>
            <w:r>
              <w:rPr>
                <w:rFonts w:ascii="Arial" w:cs="Arial" w:eastAsia="Arial" w:hAnsi="Arial"/>
                <w:b/>
                <w:bCs/>
                <w:color w:val="0E6E5B"/>
                <w:sz w:val="18"/>
                <w:szCs w:val="18"/>
                <w:rtl/>
              </w:rPr>
              <w:t xml:space="preserve">نجح</w:t>
            </w:r>
          </w:p>
        </w:tc>
      </w:tr>
      <w:tr>
        <w:tc>
          <w:tcPr>
            <w:tcW w:type="dxa" w:w="900"/>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TC-76</w:t>
            </w:r>
          </w:p>
        </w:tc>
        <w:tc>
          <w:tcPr>
            <w:tcW w:type="dxa" w:w="2400"/>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تخطّي الصلاحيات برابط مباشر</w:t>
            </w:r>
          </w:p>
        </w:tc>
        <w:tc>
          <w:tcPr>
            <w:tcW w:type="dxa" w:w="2600"/>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فتح صفحات محظورة بحساب أقل صلاحية</w:t>
            </w:r>
          </w:p>
        </w:tc>
        <w:tc>
          <w:tcPr>
            <w:tcW w:type="dxa" w:w="2126"/>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رفض على مستوى الخادم لا الواجهة</w:t>
            </w:r>
          </w:p>
        </w:tc>
        <w:tc>
          <w:tcPr>
            <w:tcW w:type="dxa" w:w="1000"/>
            <w:shd w:fill="E1EFEA" w:color="auto" w:val="clear"/>
            <w:tcMar>
              <w:top w:type="dxa" w:w="60"/>
              <w:left w:type="dxa" w:w="80"/>
              <w:bottom w:type="dxa" w:w="60"/>
              <w:right w:type="dxa" w:w="80"/>
            </w:tcMar>
            <w:vAlign w:val="center"/>
          </w:tcPr>
          <w:p>
            <w:pPr>
              <w:bidi/>
              <w:spacing w:after="0" w:line="250"/>
              <w:jc w:val="right"/>
            </w:pPr>
            <w:r>
              <w:rPr>
                <w:rFonts w:ascii="Arial" w:cs="Arial" w:eastAsia="Arial" w:hAnsi="Arial"/>
                <w:b/>
                <w:bCs/>
                <w:color w:val="0E6E5B"/>
                <w:sz w:val="18"/>
                <w:szCs w:val="18"/>
                <w:rtl/>
              </w:rPr>
              <w:t xml:space="preserve">نجح</w:t>
            </w:r>
          </w:p>
        </w:tc>
      </w:tr>
      <w:tr>
        <w:tc>
          <w:tcPr>
            <w:tcW w:type="dxa" w:w="900"/>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TC-77</w:t>
            </w:r>
          </w:p>
        </w:tc>
        <w:tc>
          <w:tcPr>
            <w:tcW w:type="dxa" w:w="2400"/>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تخطّي ملكية السجل</w:t>
            </w:r>
          </w:p>
        </w:tc>
        <w:tc>
          <w:tcPr>
            <w:tcW w:type="dxa" w:w="2600"/>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فتح طلب موظف آخر برابط مباشر</w:t>
            </w:r>
          </w:p>
        </w:tc>
        <w:tc>
          <w:tcPr>
            <w:tcW w:type="dxa" w:w="2126"/>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رفض وإعادة توجيه</w:t>
            </w:r>
          </w:p>
        </w:tc>
        <w:tc>
          <w:tcPr>
            <w:tcW w:type="dxa" w:w="1000"/>
            <w:shd w:fill="E1EFEA" w:color="auto" w:val="clear"/>
            <w:tcMar>
              <w:top w:type="dxa" w:w="60"/>
              <w:left w:type="dxa" w:w="80"/>
              <w:bottom w:type="dxa" w:w="60"/>
              <w:right w:type="dxa" w:w="80"/>
            </w:tcMar>
            <w:vAlign w:val="center"/>
          </w:tcPr>
          <w:p>
            <w:pPr>
              <w:bidi/>
              <w:spacing w:after="0" w:line="250"/>
              <w:jc w:val="right"/>
            </w:pPr>
            <w:r>
              <w:rPr>
                <w:rFonts w:ascii="Arial" w:cs="Arial" w:eastAsia="Arial" w:hAnsi="Arial"/>
                <w:b/>
                <w:bCs/>
                <w:color w:val="0E6E5B"/>
                <w:sz w:val="18"/>
                <w:szCs w:val="18"/>
                <w:rtl/>
              </w:rPr>
              <w:t xml:space="preserve">نجح</w:t>
            </w:r>
          </w:p>
        </w:tc>
      </w:tr>
      <w:tr>
        <w:tc>
          <w:tcPr>
            <w:tcW w:type="dxa" w:w="900"/>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TC-78</w:t>
            </w:r>
          </w:p>
        </w:tc>
        <w:tc>
          <w:tcPr>
            <w:tcW w:type="dxa" w:w="2400"/>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إعادة توجيه خارجي عبر تبديل اللغة</w:t>
            </w:r>
          </w:p>
        </w:tc>
        <w:tc>
          <w:tcPr>
            <w:tcW w:type="dxa" w:w="2600"/>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تمرير عنوان خارجي في معامل العودة</w:t>
            </w:r>
          </w:p>
        </w:tc>
        <w:tc>
          <w:tcPr>
            <w:tcW w:type="dxa" w:w="2126"/>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تجاهل العنوان والعودة لصفحة داخلية</w:t>
            </w:r>
          </w:p>
        </w:tc>
        <w:tc>
          <w:tcPr>
            <w:tcW w:type="dxa" w:w="1000"/>
            <w:shd w:fill="E1EFEA" w:color="auto" w:val="clear"/>
            <w:tcMar>
              <w:top w:type="dxa" w:w="60"/>
              <w:left w:type="dxa" w:w="80"/>
              <w:bottom w:type="dxa" w:w="60"/>
              <w:right w:type="dxa" w:w="80"/>
            </w:tcMar>
            <w:vAlign w:val="center"/>
          </w:tcPr>
          <w:p>
            <w:pPr>
              <w:bidi/>
              <w:spacing w:after="0" w:line="250"/>
              <w:jc w:val="right"/>
            </w:pPr>
            <w:r>
              <w:rPr>
                <w:rFonts w:ascii="Arial" w:cs="Arial" w:eastAsia="Arial" w:hAnsi="Arial"/>
                <w:b/>
                <w:bCs/>
                <w:color w:val="0E6E5B"/>
                <w:sz w:val="18"/>
                <w:szCs w:val="18"/>
                <w:rtl/>
              </w:rPr>
              <w:t xml:space="preserve">نجح</w:t>
            </w:r>
          </w:p>
        </w:tc>
      </w:tr>
    </w:tbl>
    <w:p>
      <w:pPr>
        <w:spacing w:after="240"/>
      </w:pPr>
    </w:p>
    <w:p>
      <w:pPr>
        <w:pBdr>
          <w:right w:val="single" w:color="0E6E5B" w:sz="18" w:space="8"/>
        </w:pBdr>
        <w:bidi/>
        <w:spacing w:after="160" w:before="100" w:line="280"/>
        <w:ind w:right="120"/>
        <w:jc w:val="right"/>
      </w:pPr>
      <w:r>
        <w:rPr>
          <w:rFonts w:ascii="Arial" w:cs="Arial" w:eastAsia="Arial" w:hAnsi="Arial"/>
          <w:b w:val="false"/>
          <w:bCs w:val="false"/>
          <w:color w:val="4A5C5C"/>
          <w:sz w:val="20"/>
          <w:szCs w:val="20"/>
          <w:rtl/>
        </w:rPr>
        <w:t xml:space="preserve">نتيجة الاختبار الأمني: ستة من ستة. جميع الضوابط المعلنة في القسم 5.1 من وثيقة المتطلبات مطبَّقة وفعّالة.</w:t>
      </w:r>
    </w:p>
    <w:p>
      <w:pPr>
        <w:pStyle w:val="Heading2"/>
        <w:bidi/>
        <w:spacing w:after="120" w:before="240"/>
        <w:jc w:val="right"/>
      </w:pPr>
      <w:r>
        <w:rPr>
          <w:rFonts w:ascii="Arial" w:cs="Arial" w:eastAsia="Arial" w:hAnsi="Arial"/>
          <w:b/>
          <w:bCs/>
          <w:color w:val="0E6E5B"/>
          <w:sz w:val="24"/>
          <w:szCs w:val="24"/>
          <w:rtl/>
        </w:rPr>
        <w:t xml:space="preserve">4.1 تفصيل نتائج الفحص</w:t>
      </w:r>
    </w:p>
    <w:p>
      <w:pPr>
        <w:bidi/>
        <w:spacing w:after="70" w:line="280"/>
        <w:ind w:start="300" w:hanging="230"/>
        <w:jc w:val="right"/>
      </w:pPr>
      <w:r>
        <w:rPr>
          <w:rFonts w:ascii="Arial" w:cs="Arial" w:eastAsia="Arial" w:hAnsi="Arial"/>
          <w:b w:val="false"/>
          <w:bCs w:val="false"/>
          <w:sz w:val="21"/>
          <w:szCs w:val="21"/>
          <w:rtl/>
        </w:rPr>
        <w:t xml:space="preserve">•  محاولة حقن SQL لم تُرجع أي صف، وبقيت الجداول سليمة بعدها — الأوامر المُجهَّزة مسبقاً منعت تنفيذ النص كأمر</w:t>
      </w:r>
    </w:p>
    <w:p>
      <w:pPr>
        <w:bidi/>
        <w:spacing w:after="70" w:line="280"/>
        <w:ind w:start="300" w:hanging="230"/>
        <w:jc w:val="right"/>
      </w:pPr>
      <w:r>
        <w:rPr>
          <w:rFonts w:ascii="Arial" w:cs="Arial" w:eastAsia="Arial" w:hAnsi="Arial"/>
          <w:b w:val="false"/>
          <w:bCs w:val="false"/>
          <w:sz w:val="21"/>
          <w:szCs w:val="21"/>
          <w:rtl/>
        </w:rPr>
        <w:t xml:space="preserve">•  وسم السكربت ظهر في الصفحة كنص مهرَّب ولم يُنفَّذ — تهريب المخرجات فعّال</w:t>
      </w:r>
    </w:p>
    <w:p>
      <w:pPr>
        <w:bidi/>
        <w:spacing w:after="70" w:line="280"/>
        <w:ind w:start="300" w:hanging="230"/>
        <w:jc w:val="right"/>
      </w:pPr>
      <w:r>
        <w:rPr>
          <w:rFonts w:ascii="Arial" w:cs="Arial" w:eastAsia="Arial" w:hAnsi="Arial"/>
          <w:b w:val="false"/>
          <w:bCs w:val="false"/>
          <w:sz w:val="21"/>
          <w:szCs w:val="21"/>
          <w:rtl/>
        </w:rPr>
        <w:t xml:space="preserve">•  الطلب المزوَّر رُفض وعُرضت رسالة انتهاء الجلسة، وبقيت حالة الطلب «جديد» دون تغيير</w:t>
      </w:r>
    </w:p>
    <w:p>
      <w:pPr>
        <w:bidi/>
        <w:spacing w:after="70" w:line="280"/>
        <w:ind w:start="300" w:hanging="230"/>
        <w:jc w:val="right"/>
      </w:pPr>
      <w:r>
        <w:rPr>
          <w:rFonts w:ascii="Arial" w:cs="Arial" w:eastAsia="Arial" w:hAnsi="Arial"/>
          <w:b w:val="false"/>
          <w:bCs w:val="false"/>
          <w:sz w:val="21"/>
          <w:szCs w:val="21"/>
          <w:rtl/>
        </w:rPr>
        <w:t xml:space="preserve">•  الوصول بحساب أقل صلاحية أعاد رمز إعادة توجيه إلى لوحة المؤشرات مع رسالة صلاحية</w:t>
      </w:r>
    </w:p>
    <w:p>
      <w:r>
        <w:br w:type="page"/>
      </w:r>
    </w:p>
    <w:p>
      <w:pPr>
        <w:pStyle w:val="Heading1"/>
        <w:bidi/>
        <w:spacing w:after="160" w:before="320"/>
        <w:jc w:val="right"/>
      </w:pPr>
      <w:r>
        <w:rPr>
          <w:rFonts w:ascii="Arial" w:cs="Arial" w:eastAsia="Arial" w:hAnsi="Arial"/>
          <w:b/>
          <w:bCs/>
          <w:color w:val="10222A"/>
          <w:sz w:val="30"/>
          <w:szCs w:val="30"/>
          <w:rtl/>
        </w:rPr>
        <w:t xml:space="preserve">5. تغطية الاختبار</w:t>
      </w:r>
    </w:p>
    <w:p>
      <w:pPr>
        <w:pStyle w:val="Heading2"/>
        <w:bidi/>
        <w:spacing w:after="120" w:before="240"/>
        <w:jc w:val="right"/>
      </w:pPr>
      <w:r>
        <w:rPr>
          <w:rFonts w:ascii="Arial" w:cs="Arial" w:eastAsia="Arial" w:hAnsi="Arial"/>
          <w:b/>
          <w:bCs/>
          <w:color w:val="0E6E5B"/>
          <w:sz w:val="24"/>
          <w:szCs w:val="24"/>
          <w:rtl/>
        </w:rPr>
        <w:t xml:space="preserve">5.1 التغطية حسب الدور واللغة</w:t>
      </w:r>
    </w:p>
    <w:p>
      <w:pPr>
        <w:bidi/>
        <w:spacing w:after="120" w:line="300"/>
        <w:jc w:val="both"/>
      </w:pPr>
      <w:r>
        <w:rPr>
          <w:rFonts w:ascii="Arial" w:cs="Arial" w:eastAsia="Arial" w:hAnsi="Arial"/>
          <w:b w:val="false"/>
          <w:bCs w:val="false"/>
          <w:sz w:val="21"/>
          <w:szCs w:val="21"/>
          <w:rtl/>
        </w:rPr>
        <w:t xml:space="preserve">نُفِّذ مسح شامل لكل صفحات النظام بكل الأدوار الأربعة وباللغتين، للتحقق من عدم وجود أخطاء تنفيذ أو صفحات معطّلة.</w:t>
      </w:r>
    </w:p>
    <w:tbl>
      <w:tblPr>
        <w:bidiVisual/>
        <w:tblW w:type="dxa" w:w="9026"/>
        <w:tblBorders>
          <w:top w:val="single" w:color="DBE2E0" w:sz="6"/>
          <w:left w:val="single" w:color="DBE2E0" w:sz="6"/>
          <w:bottom w:val="single" w:color="DBE2E0" w:sz="6"/>
          <w:right w:val="single" w:color="DBE2E0" w:sz="6"/>
          <w:insideH w:val="single" w:color="DBE2E0" w:sz="4"/>
          <w:insideV w:val="single" w:color="DBE2E0" w:sz="4"/>
        </w:tblBorders>
      </w:tblPr>
      <w:tblGrid>
        <w:gridCol w:w="2200"/>
        <w:gridCol w:w="1500"/>
        <w:gridCol w:w="1500"/>
        <w:gridCol w:w="1900"/>
        <w:gridCol w:w="1926"/>
      </w:tblGrid>
      <w:tr>
        <w:trPr>
          <w:tblHeader/>
        </w:trPr>
        <w:tc>
          <w:tcPr>
            <w:tcW w:type="dxa" w:w="2200"/>
            <w:shd w:fill="E1EFEA" w:color="auto" w:val="clear"/>
            <w:tcMar>
              <w:top w:type="dxa" w:w="60"/>
              <w:left w:type="dxa" w:w="80"/>
              <w:bottom w:type="dxa" w:w="60"/>
              <w:right w:type="dxa" w:w="80"/>
            </w:tcMar>
            <w:vAlign w:val="center"/>
          </w:tcPr>
          <w:p>
            <w:pPr>
              <w:bidi/>
              <w:spacing w:after="0" w:line="250"/>
              <w:jc w:val="right"/>
            </w:pPr>
            <w:r>
              <w:rPr>
                <w:rFonts w:ascii="Arial" w:cs="Arial" w:eastAsia="Arial" w:hAnsi="Arial"/>
                <w:b/>
                <w:bCs/>
                <w:sz w:val="18"/>
                <w:szCs w:val="18"/>
                <w:rtl/>
              </w:rPr>
              <w:t xml:space="preserve">الدور</w:t>
            </w:r>
          </w:p>
        </w:tc>
        <w:tc>
          <w:tcPr>
            <w:tcW w:type="dxa" w:w="1500"/>
            <w:shd w:fill="E1EFEA" w:color="auto" w:val="clear"/>
            <w:tcMar>
              <w:top w:type="dxa" w:w="60"/>
              <w:left w:type="dxa" w:w="80"/>
              <w:bottom w:type="dxa" w:w="60"/>
              <w:right w:type="dxa" w:w="80"/>
            </w:tcMar>
            <w:vAlign w:val="center"/>
          </w:tcPr>
          <w:p>
            <w:pPr>
              <w:bidi/>
              <w:spacing w:after="0" w:line="250"/>
              <w:jc w:val="right"/>
            </w:pPr>
            <w:r>
              <w:rPr>
                <w:rFonts w:ascii="Arial" w:cs="Arial" w:eastAsia="Arial" w:hAnsi="Arial"/>
                <w:b/>
                <w:bCs/>
                <w:sz w:val="18"/>
                <w:szCs w:val="18"/>
                <w:rtl/>
              </w:rPr>
              <w:t xml:space="preserve">الصفحات</w:t>
            </w:r>
          </w:p>
        </w:tc>
        <w:tc>
          <w:tcPr>
            <w:tcW w:type="dxa" w:w="1500"/>
            <w:shd w:fill="E1EFEA" w:color="auto" w:val="clear"/>
            <w:tcMar>
              <w:top w:type="dxa" w:w="60"/>
              <w:left w:type="dxa" w:w="80"/>
              <w:bottom w:type="dxa" w:w="60"/>
              <w:right w:type="dxa" w:w="80"/>
            </w:tcMar>
            <w:vAlign w:val="center"/>
          </w:tcPr>
          <w:p>
            <w:pPr>
              <w:bidi/>
              <w:spacing w:after="0" w:line="250"/>
              <w:jc w:val="right"/>
            </w:pPr>
            <w:r>
              <w:rPr>
                <w:rFonts w:ascii="Arial" w:cs="Arial" w:eastAsia="Arial" w:hAnsi="Arial"/>
                <w:b/>
                <w:bCs/>
                <w:sz w:val="18"/>
                <w:szCs w:val="18"/>
                <w:rtl/>
              </w:rPr>
              <w:t xml:space="preserve">بالعربية</w:t>
            </w:r>
          </w:p>
        </w:tc>
        <w:tc>
          <w:tcPr>
            <w:tcW w:type="dxa" w:w="1900"/>
            <w:shd w:fill="E1EFEA" w:color="auto" w:val="clear"/>
            <w:tcMar>
              <w:top w:type="dxa" w:w="60"/>
              <w:left w:type="dxa" w:w="80"/>
              <w:bottom w:type="dxa" w:w="60"/>
              <w:right w:type="dxa" w:w="80"/>
            </w:tcMar>
            <w:vAlign w:val="center"/>
          </w:tcPr>
          <w:p>
            <w:pPr>
              <w:bidi/>
              <w:spacing w:after="0" w:line="250"/>
              <w:jc w:val="right"/>
            </w:pPr>
            <w:r>
              <w:rPr>
                <w:rFonts w:ascii="Arial" w:cs="Arial" w:eastAsia="Arial" w:hAnsi="Arial"/>
                <w:b/>
                <w:bCs/>
                <w:sz w:val="18"/>
                <w:szCs w:val="18"/>
                <w:rtl/>
              </w:rPr>
              <w:t xml:space="preserve">بالإنجليزية</w:t>
            </w:r>
          </w:p>
        </w:tc>
        <w:tc>
          <w:tcPr>
            <w:tcW w:type="dxa" w:w="1926"/>
            <w:shd w:fill="E1EFEA" w:color="auto" w:val="clear"/>
            <w:tcMar>
              <w:top w:type="dxa" w:w="60"/>
              <w:left w:type="dxa" w:w="80"/>
              <w:bottom w:type="dxa" w:w="60"/>
              <w:right w:type="dxa" w:w="80"/>
            </w:tcMar>
            <w:vAlign w:val="center"/>
          </w:tcPr>
          <w:p>
            <w:pPr>
              <w:bidi/>
              <w:spacing w:after="0" w:line="250"/>
              <w:jc w:val="right"/>
            </w:pPr>
            <w:r>
              <w:rPr>
                <w:rFonts w:ascii="Arial" w:cs="Arial" w:eastAsia="Arial" w:hAnsi="Arial"/>
                <w:b/>
                <w:bCs/>
                <w:sz w:val="18"/>
                <w:szCs w:val="18"/>
                <w:rtl/>
              </w:rPr>
              <w:t xml:space="preserve">الأخطاء</w:t>
            </w:r>
          </w:p>
        </w:tc>
      </w:tr>
      <w:tr>
        <w:tc>
          <w:tcPr>
            <w:tcW w:type="dxa" w:w="2200"/>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مدير النظام</w:t>
            </w:r>
          </w:p>
        </w:tc>
        <w:tc>
          <w:tcPr>
            <w:tcW w:type="dxa" w:w="1500"/>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12</w:t>
            </w:r>
          </w:p>
        </w:tc>
        <w:tc>
          <w:tcPr>
            <w:tcW w:type="dxa" w:w="1500"/>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اجتازت</w:t>
            </w:r>
          </w:p>
        </w:tc>
        <w:tc>
          <w:tcPr>
            <w:tcW w:type="dxa" w:w="1900"/>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اجتازت</w:t>
            </w:r>
          </w:p>
        </w:tc>
        <w:tc>
          <w:tcPr>
            <w:tcW w:type="dxa" w:w="1926"/>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صفر</w:t>
            </w:r>
          </w:p>
        </w:tc>
      </w:tr>
      <w:tr>
        <w:tc>
          <w:tcPr>
            <w:tcW w:type="dxa" w:w="2200"/>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المدير</w:t>
            </w:r>
          </w:p>
        </w:tc>
        <w:tc>
          <w:tcPr>
            <w:tcW w:type="dxa" w:w="1500"/>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8</w:t>
            </w:r>
          </w:p>
        </w:tc>
        <w:tc>
          <w:tcPr>
            <w:tcW w:type="dxa" w:w="1500"/>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اجتازت</w:t>
            </w:r>
          </w:p>
        </w:tc>
        <w:tc>
          <w:tcPr>
            <w:tcW w:type="dxa" w:w="1900"/>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اجتازت</w:t>
            </w:r>
          </w:p>
        </w:tc>
        <w:tc>
          <w:tcPr>
            <w:tcW w:type="dxa" w:w="1926"/>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صفر</w:t>
            </w:r>
          </w:p>
        </w:tc>
      </w:tr>
      <w:tr>
        <w:tc>
          <w:tcPr>
            <w:tcW w:type="dxa" w:w="2200"/>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فني تقنية المعلومات</w:t>
            </w:r>
          </w:p>
        </w:tc>
        <w:tc>
          <w:tcPr>
            <w:tcW w:type="dxa" w:w="1500"/>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7</w:t>
            </w:r>
          </w:p>
        </w:tc>
        <w:tc>
          <w:tcPr>
            <w:tcW w:type="dxa" w:w="1500"/>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اجتازت</w:t>
            </w:r>
          </w:p>
        </w:tc>
        <w:tc>
          <w:tcPr>
            <w:tcW w:type="dxa" w:w="1900"/>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اجتازت</w:t>
            </w:r>
          </w:p>
        </w:tc>
        <w:tc>
          <w:tcPr>
            <w:tcW w:type="dxa" w:w="1926"/>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صفر</w:t>
            </w:r>
          </w:p>
        </w:tc>
      </w:tr>
      <w:tr>
        <w:tc>
          <w:tcPr>
            <w:tcW w:type="dxa" w:w="2200"/>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الموظف</w:t>
            </w:r>
          </w:p>
        </w:tc>
        <w:tc>
          <w:tcPr>
            <w:tcW w:type="dxa" w:w="1500"/>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7</w:t>
            </w:r>
          </w:p>
        </w:tc>
        <w:tc>
          <w:tcPr>
            <w:tcW w:type="dxa" w:w="1500"/>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اجتازت</w:t>
            </w:r>
          </w:p>
        </w:tc>
        <w:tc>
          <w:tcPr>
            <w:tcW w:type="dxa" w:w="1900"/>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اجتازت</w:t>
            </w:r>
          </w:p>
        </w:tc>
        <w:tc>
          <w:tcPr>
            <w:tcW w:type="dxa" w:w="1926"/>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صفر</w:t>
            </w:r>
          </w:p>
        </w:tc>
      </w:tr>
      <w:tr>
        <w:tc>
          <w:tcPr>
            <w:tcW w:type="dxa" w:w="2200"/>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الإجمالي</w:t>
            </w:r>
          </w:p>
        </w:tc>
        <w:tc>
          <w:tcPr>
            <w:tcW w:type="dxa" w:w="1500"/>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34 × 2 = 68</w:t>
            </w:r>
          </w:p>
        </w:tc>
        <w:tc>
          <w:tcPr>
            <w:tcW w:type="dxa" w:w="1500"/>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w:t>
            </w:r>
          </w:p>
        </w:tc>
        <w:tc>
          <w:tcPr>
            <w:tcW w:type="dxa" w:w="1900"/>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w:t>
            </w:r>
          </w:p>
        </w:tc>
        <w:tc>
          <w:tcPr>
            <w:tcW w:type="dxa" w:w="1926"/>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صفر</w:t>
            </w:r>
          </w:p>
        </w:tc>
      </w:tr>
    </w:tbl>
    <w:p>
      <w:pPr>
        <w:spacing w:after="200"/>
      </w:pPr>
    </w:p>
    <w:p>
      <w:pPr>
        <w:pBdr>
          <w:right w:val="single" w:color="0E6E5B" w:sz="18" w:space="8"/>
        </w:pBdr>
        <w:bidi/>
        <w:spacing w:after="160" w:before="100" w:line="280"/>
        <w:ind w:right="120"/>
        <w:jc w:val="right"/>
      </w:pPr>
      <w:r>
        <w:rPr>
          <w:rFonts w:ascii="Arial" w:cs="Arial" w:eastAsia="Arial" w:hAnsi="Arial"/>
          <w:b w:val="false"/>
          <w:bCs w:val="false"/>
          <w:color w:val="4A5C5C"/>
          <w:sz w:val="20"/>
          <w:szCs w:val="20"/>
          <w:rtl/>
        </w:rPr>
        <w:t xml:space="preserve">لم يُسجَّل أي تحذير أو خطأ في سجل الخادم أثناء المسح الشامل.</w:t>
      </w:r>
    </w:p>
    <w:p>
      <w:pPr>
        <w:pStyle w:val="Heading2"/>
        <w:bidi/>
        <w:spacing w:after="120" w:before="240"/>
        <w:jc w:val="right"/>
      </w:pPr>
      <w:r>
        <w:rPr>
          <w:rFonts w:ascii="Arial" w:cs="Arial" w:eastAsia="Arial" w:hAnsi="Arial"/>
          <w:b/>
          <w:bCs/>
          <w:color w:val="0E6E5B"/>
          <w:sz w:val="24"/>
          <w:szCs w:val="24"/>
          <w:rtl/>
        </w:rPr>
        <w:t xml:space="preserve">5.2 تغطية المتطلبات</w:t>
      </w:r>
    </w:p>
    <w:tbl>
      <w:tblPr>
        <w:bidiVisual/>
        <w:tblW w:type="dxa" w:w="9026"/>
        <w:tblBorders>
          <w:top w:val="single" w:color="DBE2E0" w:sz="6"/>
          <w:left w:val="single" w:color="DBE2E0" w:sz="6"/>
          <w:bottom w:val="single" w:color="DBE2E0" w:sz="6"/>
          <w:right w:val="single" w:color="DBE2E0" w:sz="6"/>
          <w:insideH w:val="single" w:color="DBE2E0" w:sz="4"/>
          <w:insideV w:val="single" w:color="DBE2E0" w:sz="4"/>
        </w:tblBorders>
      </w:tblPr>
      <w:tblGrid>
        <w:gridCol w:w="2200"/>
        <w:gridCol w:w="3200"/>
        <w:gridCol w:w="3626"/>
      </w:tblGrid>
      <w:tr>
        <w:trPr>
          <w:tblHeader/>
        </w:trPr>
        <w:tc>
          <w:tcPr>
            <w:tcW w:type="dxa" w:w="2200"/>
            <w:shd w:fill="E1EFEA" w:color="auto" w:val="clear"/>
            <w:tcMar>
              <w:top w:type="dxa" w:w="60"/>
              <w:left w:type="dxa" w:w="80"/>
              <w:bottom w:type="dxa" w:w="60"/>
              <w:right w:type="dxa" w:w="80"/>
            </w:tcMar>
            <w:vAlign w:val="center"/>
          </w:tcPr>
          <w:p>
            <w:pPr>
              <w:bidi/>
              <w:spacing w:after="0" w:line="250"/>
              <w:jc w:val="right"/>
            </w:pPr>
            <w:r>
              <w:rPr>
                <w:rFonts w:ascii="Arial" w:cs="Arial" w:eastAsia="Arial" w:hAnsi="Arial"/>
                <w:b/>
                <w:bCs/>
                <w:sz w:val="18"/>
                <w:szCs w:val="18"/>
                <w:rtl/>
              </w:rPr>
              <w:t xml:space="preserve">مجموعة المتطلبات</w:t>
            </w:r>
          </w:p>
        </w:tc>
        <w:tc>
          <w:tcPr>
            <w:tcW w:type="dxa" w:w="3200"/>
            <w:shd w:fill="E1EFEA" w:color="auto" w:val="clear"/>
            <w:tcMar>
              <w:top w:type="dxa" w:w="60"/>
              <w:left w:type="dxa" w:w="80"/>
              <w:bottom w:type="dxa" w:w="60"/>
              <w:right w:type="dxa" w:w="80"/>
            </w:tcMar>
            <w:vAlign w:val="center"/>
          </w:tcPr>
          <w:p>
            <w:pPr>
              <w:bidi/>
              <w:spacing w:after="0" w:line="250"/>
              <w:jc w:val="right"/>
            </w:pPr>
            <w:r>
              <w:rPr>
                <w:rFonts w:ascii="Arial" w:cs="Arial" w:eastAsia="Arial" w:hAnsi="Arial"/>
                <w:b/>
                <w:bCs/>
                <w:sz w:val="18"/>
                <w:szCs w:val="18"/>
                <w:rtl/>
              </w:rPr>
              <w:t xml:space="preserve">حالات الاختبار</w:t>
            </w:r>
          </w:p>
        </w:tc>
        <w:tc>
          <w:tcPr>
            <w:tcW w:type="dxa" w:w="3626"/>
            <w:shd w:fill="E1EFEA" w:color="auto" w:val="clear"/>
            <w:tcMar>
              <w:top w:type="dxa" w:w="60"/>
              <w:left w:type="dxa" w:w="80"/>
              <w:bottom w:type="dxa" w:w="60"/>
              <w:right w:type="dxa" w:w="80"/>
            </w:tcMar>
            <w:vAlign w:val="center"/>
          </w:tcPr>
          <w:p>
            <w:pPr>
              <w:bidi/>
              <w:spacing w:after="0" w:line="250"/>
              <w:jc w:val="right"/>
            </w:pPr>
            <w:r>
              <w:rPr>
                <w:rFonts w:ascii="Arial" w:cs="Arial" w:eastAsia="Arial" w:hAnsi="Arial"/>
                <w:b/>
                <w:bCs/>
                <w:sz w:val="18"/>
                <w:szCs w:val="18"/>
                <w:rtl/>
              </w:rPr>
              <w:t xml:space="preserve">التغطية</w:t>
            </w:r>
          </w:p>
        </w:tc>
      </w:tr>
      <w:tr>
        <w:tc>
          <w:tcPr>
            <w:tcW w:type="dxa" w:w="2200"/>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FR-11 إلى FR-15 — الوصول والحسابات</w:t>
            </w:r>
          </w:p>
        </w:tc>
        <w:tc>
          <w:tcPr>
            <w:tcW w:type="dxa" w:w="3200"/>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TC-01 إلى TC-14</w:t>
            </w:r>
          </w:p>
        </w:tc>
        <w:tc>
          <w:tcPr>
            <w:tcW w:type="dxa" w:w="3626"/>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كاملة</w:t>
            </w:r>
          </w:p>
        </w:tc>
      </w:tr>
      <w:tr>
        <w:tc>
          <w:tcPr>
            <w:tcW w:type="dxa" w:w="2200"/>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FR-21 إلى FR-2A — إدارة الأجهزة</w:t>
            </w:r>
          </w:p>
        </w:tc>
        <w:tc>
          <w:tcPr>
            <w:tcW w:type="dxa" w:w="3200"/>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TC-15 إلى TC-33</w:t>
            </w:r>
          </w:p>
        </w:tc>
        <w:tc>
          <w:tcPr>
            <w:tcW w:type="dxa" w:w="3626"/>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كاملة</w:t>
            </w:r>
          </w:p>
        </w:tc>
      </w:tr>
      <w:tr>
        <w:tc>
          <w:tcPr>
            <w:tcW w:type="dxa" w:w="2200"/>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FR-31 إلى FR-3A — طلبات الصيانة</w:t>
            </w:r>
          </w:p>
        </w:tc>
        <w:tc>
          <w:tcPr>
            <w:tcW w:type="dxa" w:w="3200"/>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TC-34 إلى TC-45</w:t>
            </w:r>
          </w:p>
        </w:tc>
        <w:tc>
          <w:tcPr>
            <w:tcW w:type="dxa" w:w="3626"/>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كاملة</w:t>
            </w:r>
          </w:p>
        </w:tc>
      </w:tr>
      <w:tr>
        <w:tc>
          <w:tcPr>
            <w:tcW w:type="dxa" w:w="2200"/>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FR-41 إلى FR-44 — سجل الصيانة</w:t>
            </w:r>
          </w:p>
        </w:tc>
        <w:tc>
          <w:tcPr>
            <w:tcW w:type="dxa" w:w="3200"/>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TC-22 · TC-39 · TC-40 · TC-57</w:t>
            </w:r>
          </w:p>
        </w:tc>
        <w:tc>
          <w:tcPr>
            <w:tcW w:type="dxa" w:w="3626"/>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كاملة</w:t>
            </w:r>
          </w:p>
        </w:tc>
      </w:tr>
      <w:tr>
        <w:tc>
          <w:tcPr>
            <w:tcW w:type="dxa" w:w="2200"/>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FR-51 إلى FR-5C — التقارير</w:t>
            </w:r>
          </w:p>
        </w:tc>
        <w:tc>
          <w:tcPr>
            <w:tcW w:type="dxa" w:w="3200"/>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TC-55 إلى TC-65</w:t>
            </w:r>
          </w:p>
        </w:tc>
        <w:tc>
          <w:tcPr>
            <w:tcW w:type="dxa" w:w="3626"/>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كاملة</w:t>
            </w:r>
          </w:p>
        </w:tc>
      </w:tr>
      <w:tr>
        <w:tc>
          <w:tcPr>
            <w:tcW w:type="dxa" w:w="2200"/>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FR-61 إلى FR-65 — المستخدمون</w:t>
            </w:r>
          </w:p>
        </w:tc>
        <w:tc>
          <w:tcPr>
            <w:tcW w:type="dxa" w:w="3200"/>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TC-52 · TC-53 · TC-54</w:t>
            </w:r>
          </w:p>
        </w:tc>
        <w:tc>
          <w:tcPr>
            <w:tcW w:type="dxa" w:w="3626"/>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كاملة</w:t>
            </w:r>
          </w:p>
        </w:tc>
      </w:tr>
      <w:tr>
        <w:tc>
          <w:tcPr>
            <w:tcW w:type="dxa" w:w="2200"/>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FR-71 إلى FR-75 — تعدد اللغات</w:t>
            </w:r>
          </w:p>
        </w:tc>
        <w:tc>
          <w:tcPr>
            <w:tcW w:type="dxa" w:w="3200"/>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TC-66 إلى TC-72</w:t>
            </w:r>
          </w:p>
        </w:tc>
        <w:tc>
          <w:tcPr>
            <w:tcW w:type="dxa" w:w="3626"/>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كاملة</w:t>
            </w:r>
          </w:p>
        </w:tc>
      </w:tr>
      <w:tr>
        <w:tc>
          <w:tcPr>
            <w:tcW w:type="dxa" w:w="2200"/>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BR-01 إلى BR-12 — قواعد العمل</w:t>
            </w:r>
          </w:p>
        </w:tc>
        <w:tc>
          <w:tcPr>
            <w:tcW w:type="dxa" w:w="3200"/>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TC-36 · TC-45 إلى TC-54</w:t>
            </w:r>
          </w:p>
        </w:tc>
        <w:tc>
          <w:tcPr>
            <w:tcW w:type="dxa" w:w="3626"/>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كاملة</w:t>
            </w:r>
          </w:p>
        </w:tc>
      </w:tr>
    </w:tbl>
    <w:p>
      <w:r>
        <w:br w:type="page"/>
      </w:r>
    </w:p>
    <w:p>
      <w:pPr>
        <w:pStyle w:val="Heading1"/>
        <w:bidi/>
        <w:spacing w:after="160" w:before="320"/>
        <w:jc w:val="right"/>
      </w:pPr>
      <w:r>
        <w:rPr>
          <w:rFonts w:ascii="Arial" w:cs="Arial" w:eastAsia="Arial" w:hAnsi="Arial"/>
          <w:b/>
          <w:bCs/>
          <w:color w:val="10222A"/>
          <w:sz w:val="30"/>
          <w:szCs w:val="30"/>
          <w:rtl/>
        </w:rPr>
        <w:t xml:space="preserve">6. العيوب المكتشفة ومعالجتها</w:t>
      </w:r>
    </w:p>
    <w:p>
      <w:pPr>
        <w:bidi/>
        <w:spacing w:after="120" w:line="300"/>
        <w:jc w:val="both"/>
      </w:pPr>
      <w:r>
        <w:rPr>
          <w:rFonts w:ascii="Arial" w:cs="Arial" w:eastAsia="Arial" w:hAnsi="Arial"/>
          <w:b w:val="false"/>
          <w:bCs w:val="false"/>
          <w:sz w:val="21"/>
          <w:szCs w:val="21"/>
          <w:rtl/>
        </w:rPr>
        <w:t xml:space="preserve">اكتُشفت أربعة عيوب أثناء التنفيذ. يوثّق هذا القسم كل عيب: كيف ظهر، وما سببه الجذري، وكيف عولج، وكيف أُعيد التحقق منه.</w:t>
      </w:r>
    </w:p>
    <w:p>
      <w:pPr>
        <w:pStyle w:val="Heading2"/>
        <w:bidi/>
        <w:spacing w:after="120" w:before="240"/>
        <w:jc w:val="right"/>
      </w:pPr>
      <w:r>
        <w:rPr>
          <w:rFonts w:ascii="Arial" w:cs="Arial" w:eastAsia="Arial" w:hAnsi="Arial"/>
          <w:b/>
          <w:bCs/>
          <w:color w:val="0E6E5B"/>
          <w:sz w:val="24"/>
          <w:szCs w:val="24"/>
          <w:rtl/>
        </w:rPr>
        <w:t xml:space="preserve">6.1 DEF-01 — انهيار البحث عند إدخال أي نص</w:t>
      </w:r>
    </w:p>
    <w:tbl>
      <w:tblPr>
        <w:bidiVisual/>
        <w:tblW w:type="dxa" w:w="9026"/>
        <w:tblBorders>
          <w:top w:val="single" w:color="DBE2E0" w:sz="6"/>
          <w:left w:val="single" w:color="DBE2E0" w:sz="6"/>
          <w:bottom w:val="single" w:color="DBE2E0" w:sz="6"/>
          <w:right w:val="single" w:color="DBE2E0" w:sz="6"/>
          <w:insideH w:val="single" w:color="DBE2E0" w:sz="4"/>
          <w:insideV w:val="single" w:color="DBE2E0" w:sz="4"/>
        </w:tblBorders>
      </w:tblPr>
      <w:tblGrid>
        <w:gridCol w:w="2200"/>
        <w:gridCol w:w="6826"/>
      </w:tblGrid>
      <w:tr>
        <w:trPr>
          <w:tblHeader/>
        </w:trPr>
        <w:tc>
          <w:tcPr>
            <w:tcW w:type="dxa" w:w="2200"/>
            <w:shd w:fill="E1EFEA" w:color="auto" w:val="clear"/>
            <w:tcMar>
              <w:top w:type="dxa" w:w="60"/>
              <w:left w:type="dxa" w:w="80"/>
              <w:bottom w:type="dxa" w:w="60"/>
              <w:right w:type="dxa" w:w="80"/>
            </w:tcMar>
            <w:vAlign w:val="center"/>
          </w:tcPr>
          <w:p>
            <w:pPr>
              <w:bidi/>
              <w:spacing w:after="0" w:line="250"/>
              <w:jc w:val="right"/>
            </w:pPr>
            <w:r>
              <w:rPr>
                <w:rFonts w:ascii="Arial" w:cs="Arial" w:eastAsia="Arial" w:hAnsi="Arial"/>
                <w:b/>
                <w:bCs/>
                <w:sz w:val="18"/>
                <w:szCs w:val="18"/>
                <w:rtl/>
              </w:rPr>
              <w:t xml:space="preserve">البند</w:t>
            </w:r>
          </w:p>
        </w:tc>
        <w:tc>
          <w:tcPr>
            <w:tcW w:type="dxa" w:w="6826"/>
            <w:shd w:fill="E1EFEA" w:color="auto" w:val="clear"/>
            <w:tcMar>
              <w:top w:type="dxa" w:w="60"/>
              <w:left w:type="dxa" w:w="80"/>
              <w:bottom w:type="dxa" w:w="60"/>
              <w:right w:type="dxa" w:w="80"/>
            </w:tcMar>
            <w:vAlign w:val="center"/>
          </w:tcPr>
          <w:p>
            <w:pPr>
              <w:bidi/>
              <w:spacing w:after="0" w:line="250"/>
              <w:jc w:val="right"/>
            </w:pPr>
            <w:r>
              <w:rPr>
                <w:rFonts w:ascii="Arial" w:cs="Arial" w:eastAsia="Arial" w:hAnsi="Arial"/>
                <w:b/>
                <w:bCs/>
                <w:sz w:val="18"/>
                <w:szCs w:val="18"/>
                <w:rtl/>
              </w:rPr>
              <w:t xml:space="preserve">التفصيل</w:t>
            </w:r>
          </w:p>
        </w:tc>
      </w:tr>
      <w:tr>
        <w:tc>
          <w:tcPr>
            <w:tcW w:type="dxa" w:w="2200"/>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الخطورة</w:t>
            </w:r>
          </w:p>
        </w:tc>
        <w:tc>
          <w:tcPr>
            <w:tcW w:type="dxa" w:w="6826"/>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حرجة — تعطّل وظيفة كاملة</w:t>
            </w:r>
          </w:p>
        </w:tc>
      </w:tr>
      <w:tr>
        <w:tc>
          <w:tcPr>
            <w:tcW w:type="dxa" w:w="2200"/>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حالة الاختبار</w:t>
            </w:r>
          </w:p>
        </w:tc>
        <w:tc>
          <w:tcPr>
            <w:tcW w:type="dxa" w:w="6826"/>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TC-73 (اكتُشف عرضاً أثناء اختبار حقن SQL)</w:t>
            </w:r>
          </w:p>
        </w:tc>
      </w:tr>
      <w:tr>
        <w:tc>
          <w:tcPr>
            <w:tcW w:type="dxa" w:w="2200"/>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الأعراض</w:t>
            </w:r>
          </w:p>
        </w:tc>
        <w:tc>
          <w:tcPr>
            <w:tcW w:type="dxa" w:w="6826"/>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أي بحث بنص غير فارغ يُرجع صفحة فارغة تماماً</w:t>
            </w:r>
          </w:p>
        </w:tc>
      </w:tr>
      <w:tr>
        <w:tc>
          <w:tcPr>
            <w:tcW w:type="dxa" w:w="2200"/>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السبب الجذري</w:t>
            </w:r>
          </w:p>
        </w:tc>
        <w:tc>
          <w:tcPr>
            <w:tcW w:type="dxa" w:w="6826"/>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استُخدم نفس المعامل المسمّى ست مرات في استعلام واحد، وقاعدة البيانات في وضع الأوامر المُجهَّزة الأصلي لا تسمح بإعادة استخدام المعامل الواحد</w:t>
            </w:r>
          </w:p>
        </w:tc>
      </w:tr>
      <w:tr>
        <w:tc>
          <w:tcPr>
            <w:tcW w:type="dxa" w:w="2200"/>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المعالجة</w:t>
            </w:r>
          </w:p>
        </w:tc>
        <w:tc>
          <w:tcPr>
            <w:tcW w:type="dxa" w:w="6826"/>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كتابة دالة تولّد معاملاً مستقلاً لكل عمود في شرط البحث</w:t>
            </w:r>
          </w:p>
        </w:tc>
      </w:tr>
      <w:tr>
        <w:tc>
          <w:tcPr>
            <w:tcW w:type="dxa" w:w="2200"/>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النطاق المتأثر</w:t>
            </w:r>
          </w:p>
        </w:tc>
        <w:tc>
          <w:tcPr>
            <w:tcW w:type="dxa" w:w="6826"/>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ثلاث صفحات: الأجهزة والطلبات وسجل الصيانة</w:t>
            </w:r>
          </w:p>
        </w:tc>
      </w:tr>
      <w:tr>
        <w:tc>
          <w:tcPr>
            <w:tcW w:type="dxa" w:w="2200"/>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إعادة الاختبار</w:t>
            </w:r>
          </w:p>
        </w:tc>
        <w:tc>
          <w:tcPr>
            <w:tcW w:type="dxa" w:w="6826"/>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البحث بأربعة نصوص عربية وإنجليزية — نجح · والبحث المركّب مع فلاتر — نجح</w:t>
            </w:r>
          </w:p>
        </w:tc>
      </w:tr>
    </w:tbl>
    <w:p>
      <w:pPr>
        <w:pBdr>
          <w:right w:val="single" w:color="0E6E5B" w:sz="18" w:space="8"/>
        </w:pBdr>
        <w:bidi/>
        <w:spacing w:after="160" w:before="100" w:line="280"/>
        <w:ind w:right="120"/>
        <w:jc w:val="right"/>
      </w:pPr>
      <w:r>
        <w:rPr>
          <w:rFonts w:ascii="Arial" w:cs="Arial" w:eastAsia="Arial" w:hAnsi="Arial"/>
          <w:b w:val="false"/>
          <w:bCs w:val="false"/>
          <w:color w:val="4A5C5C"/>
          <w:sz w:val="20"/>
          <w:szCs w:val="20"/>
          <w:rtl/>
        </w:rPr>
        <w:t xml:space="preserve">درس مستفاد: هذا العيب لم يظهر في أي اختبار مسار سعيد، لأن البحث بحقل فارغ يعمل. ظهر فقط عند إدخال نص — وهو ما يبرّر اختبار الحالات السلبية.</w:t>
      </w:r>
    </w:p>
    <w:p>
      <w:pPr>
        <w:pStyle w:val="Heading2"/>
        <w:bidi/>
        <w:spacing w:after="120" w:before="240"/>
        <w:jc w:val="right"/>
      </w:pPr>
      <w:r>
        <w:rPr>
          <w:rFonts w:ascii="Arial" w:cs="Arial" w:eastAsia="Arial" w:hAnsi="Arial"/>
          <w:b/>
          <w:bCs/>
          <w:color w:val="0E6E5B"/>
          <w:sz w:val="24"/>
          <w:szCs w:val="24"/>
          <w:rtl/>
        </w:rPr>
        <w:t xml:space="preserve">6.2 DEF-02 — تلف النص العربي في ملفات CSV</w:t>
      </w:r>
    </w:p>
    <w:tbl>
      <w:tblPr>
        <w:bidiVisual/>
        <w:tblW w:type="dxa" w:w="9026"/>
        <w:tblBorders>
          <w:top w:val="single" w:color="DBE2E0" w:sz="6"/>
          <w:left w:val="single" w:color="DBE2E0" w:sz="6"/>
          <w:bottom w:val="single" w:color="DBE2E0" w:sz="6"/>
          <w:right w:val="single" w:color="DBE2E0" w:sz="6"/>
          <w:insideH w:val="single" w:color="DBE2E0" w:sz="4"/>
          <w:insideV w:val="single" w:color="DBE2E0" w:sz="4"/>
        </w:tblBorders>
      </w:tblPr>
      <w:tblGrid>
        <w:gridCol w:w="2200"/>
        <w:gridCol w:w="6826"/>
      </w:tblGrid>
      <w:tr>
        <w:trPr>
          <w:tblHeader/>
        </w:trPr>
        <w:tc>
          <w:tcPr>
            <w:tcW w:type="dxa" w:w="2200"/>
            <w:shd w:fill="E1EFEA" w:color="auto" w:val="clear"/>
            <w:tcMar>
              <w:top w:type="dxa" w:w="60"/>
              <w:left w:type="dxa" w:w="80"/>
              <w:bottom w:type="dxa" w:w="60"/>
              <w:right w:type="dxa" w:w="80"/>
            </w:tcMar>
            <w:vAlign w:val="center"/>
          </w:tcPr>
          <w:p>
            <w:pPr>
              <w:bidi/>
              <w:spacing w:after="0" w:line="250"/>
              <w:jc w:val="right"/>
            </w:pPr>
            <w:r>
              <w:rPr>
                <w:rFonts w:ascii="Arial" w:cs="Arial" w:eastAsia="Arial" w:hAnsi="Arial"/>
                <w:b/>
                <w:bCs/>
                <w:sz w:val="18"/>
                <w:szCs w:val="18"/>
                <w:rtl/>
              </w:rPr>
              <w:t xml:space="preserve">البند</w:t>
            </w:r>
          </w:p>
        </w:tc>
        <w:tc>
          <w:tcPr>
            <w:tcW w:type="dxa" w:w="6826"/>
            <w:shd w:fill="E1EFEA" w:color="auto" w:val="clear"/>
            <w:tcMar>
              <w:top w:type="dxa" w:w="60"/>
              <w:left w:type="dxa" w:w="80"/>
              <w:bottom w:type="dxa" w:w="60"/>
              <w:right w:type="dxa" w:w="80"/>
            </w:tcMar>
            <w:vAlign w:val="center"/>
          </w:tcPr>
          <w:p>
            <w:pPr>
              <w:bidi/>
              <w:spacing w:after="0" w:line="250"/>
              <w:jc w:val="right"/>
            </w:pPr>
            <w:r>
              <w:rPr>
                <w:rFonts w:ascii="Arial" w:cs="Arial" w:eastAsia="Arial" w:hAnsi="Arial"/>
                <w:b/>
                <w:bCs/>
                <w:sz w:val="18"/>
                <w:szCs w:val="18"/>
                <w:rtl/>
              </w:rPr>
              <w:t xml:space="preserve">التفصيل</w:t>
            </w:r>
          </w:p>
        </w:tc>
      </w:tr>
      <w:tr>
        <w:tc>
          <w:tcPr>
            <w:tcW w:type="dxa" w:w="2200"/>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الخطورة</w:t>
            </w:r>
          </w:p>
        </w:tc>
        <w:tc>
          <w:tcPr>
            <w:tcW w:type="dxa" w:w="6826"/>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عالية — مخرجات غير قابلة للاستخدام</w:t>
            </w:r>
          </w:p>
        </w:tc>
      </w:tr>
      <w:tr>
        <w:tc>
          <w:tcPr>
            <w:tcW w:type="dxa" w:w="2200"/>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حالة الاختبار</w:t>
            </w:r>
          </w:p>
        </w:tc>
        <w:tc>
          <w:tcPr>
            <w:tcW w:type="dxa" w:w="6826"/>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TC-62</w:t>
            </w:r>
          </w:p>
        </w:tc>
      </w:tr>
      <w:tr>
        <w:tc>
          <w:tcPr>
            <w:tcW w:type="dxa" w:w="2200"/>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الأعراض</w:t>
            </w:r>
          </w:p>
        </w:tc>
        <w:tc>
          <w:tcPr>
            <w:tcW w:type="dxa" w:w="6826"/>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الملف يفتح إما بعمود واحد يحوي كل الصف، أو بأعمدة صحيحة ونص عربي مشوّه</w:t>
            </w:r>
          </w:p>
        </w:tc>
      </w:tr>
      <w:tr>
        <w:tc>
          <w:tcPr>
            <w:tcW w:type="dxa" w:w="2200"/>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السبب الجذري</w:t>
            </w:r>
          </w:p>
        </w:tc>
        <w:tc>
          <w:tcPr>
            <w:tcW w:type="dxa" w:w="6826"/>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صيغة CSV لا تحمل معلومة الفاصل، فيستنتجها Excel من إعداد ويندوز وهو فاصلة منقوطة في الإعدادات العربية. وإضافة سطر يحدد الفاصل تجعل Excel يتجاهل علامة الترميز فيتلف العربي</w:t>
            </w:r>
          </w:p>
        </w:tc>
      </w:tr>
      <w:tr>
        <w:tc>
          <w:tcPr>
            <w:tcW w:type="dxa" w:w="2200"/>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المعالجة</w:t>
            </w:r>
          </w:p>
        </w:tc>
        <w:tc>
          <w:tcPr>
            <w:tcW w:type="dxa" w:w="6826"/>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كتابة مولّد ملفات xlsx بـ PHP خالص دون مكتبات، والإبقاء على CSV كخيار ثانٍ للأدوات البرمجية</w:t>
            </w:r>
          </w:p>
        </w:tc>
      </w:tr>
      <w:tr>
        <w:tc>
          <w:tcPr>
            <w:tcW w:type="dxa" w:w="2200"/>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إعادة الاختبار</w:t>
            </w:r>
          </w:p>
        </w:tc>
        <w:tc>
          <w:tcPr>
            <w:tcW w:type="dxa" w:w="6826"/>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تسع عمليات تصدير باللغتين — كلها فتحت بأعمدة صحيحة وعربية سليمة</w:t>
            </w:r>
          </w:p>
        </w:tc>
      </w:tr>
    </w:tbl>
    <w:p>
      <w:r>
        <w:br w:type="page"/>
      </w:r>
    </w:p>
    <w:p>
      <w:pPr>
        <w:pStyle w:val="Heading2"/>
        <w:bidi/>
        <w:spacing w:after="120" w:before="240"/>
        <w:jc w:val="right"/>
      </w:pPr>
      <w:r>
        <w:rPr>
          <w:rFonts w:ascii="Arial" w:cs="Arial" w:eastAsia="Arial" w:hAnsi="Arial"/>
          <w:b/>
          <w:bCs/>
          <w:color w:val="0E6E5B"/>
          <w:sz w:val="24"/>
          <w:szCs w:val="24"/>
          <w:rtl/>
        </w:rPr>
        <w:t xml:space="preserve">6.3 DEF-03 — تعطّل توليد الملفات على تنصيب قياسي</w:t>
      </w:r>
    </w:p>
    <w:tbl>
      <w:tblPr>
        <w:bidiVisual/>
        <w:tblW w:type="dxa" w:w="9026"/>
        <w:tblBorders>
          <w:top w:val="single" w:color="DBE2E0" w:sz="6"/>
          <w:left w:val="single" w:color="DBE2E0" w:sz="6"/>
          <w:bottom w:val="single" w:color="DBE2E0" w:sz="6"/>
          <w:right w:val="single" w:color="DBE2E0" w:sz="6"/>
          <w:insideH w:val="single" w:color="DBE2E0" w:sz="4"/>
          <w:insideV w:val="single" w:color="DBE2E0" w:sz="4"/>
        </w:tblBorders>
      </w:tblPr>
      <w:tblGrid>
        <w:gridCol w:w="2200"/>
        <w:gridCol w:w="6826"/>
      </w:tblGrid>
      <w:tr>
        <w:trPr>
          <w:tblHeader/>
        </w:trPr>
        <w:tc>
          <w:tcPr>
            <w:tcW w:type="dxa" w:w="2200"/>
            <w:shd w:fill="E1EFEA" w:color="auto" w:val="clear"/>
            <w:tcMar>
              <w:top w:type="dxa" w:w="60"/>
              <w:left w:type="dxa" w:w="80"/>
              <w:bottom w:type="dxa" w:w="60"/>
              <w:right w:type="dxa" w:w="80"/>
            </w:tcMar>
            <w:vAlign w:val="center"/>
          </w:tcPr>
          <w:p>
            <w:pPr>
              <w:bidi/>
              <w:spacing w:after="0" w:line="250"/>
              <w:jc w:val="right"/>
            </w:pPr>
            <w:r>
              <w:rPr>
                <w:rFonts w:ascii="Arial" w:cs="Arial" w:eastAsia="Arial" w:hAnsi="Arial"/>
                <w:b/>
                <w:bCs/>
                <w:sz w:val="18"/>
                <w:szCs w:val="18"/>
                <w:rtl/>
              </w:rPr>
              <w:t xml:space="preserve">البند</w:t>
            </w:r>
          </w:p>
        </w:tc>
        <w:tc>
          <w:tcPr>
            <w:tcW w:type="dxa" w:w="6826"/>
            <w:shd w:fill="E1EFEA" w:color="auto" w:val="clear"/>
            <w:tcMar>
              <w:top w:type="dxa" w:w="60"/>
              <w:left w:type="dxa" w:w="80"/>
              <w:bottom w:type="dxa" w:w="60"/>
              <w:right w:type="dxa" w:w="80"/>
            </w:tcMar>
            <w:vAlign w:val="center"/>
          </w:tcPr>
          <w:p>
            <w:pPr>
              <w:bidi/>
              <w:spacing w:after="0" w:line="250"/>
              <w:jc w:val="right"/>
            </w:pPr>
            <w:r>
              <w:rPr>
                <w:rFonts w:ascii="Arial" w:cs="Arial" w:eastAsia="Arial" w:hAnsi="Arial"/>
                <w:b/>
                <w:bCs/>
                <w:sz w:val="18"/>
                <w:szCs w:val="18"/>
                <w:rtl/>
              </w:rPr>
              <w:t xml:space="preserve">التفصيل</w:t>
            </w:r>
          </w:p>
        </w:tc>
      </w:tr>
      <w:tr>
        <w:tc>
          <w:tcPr>
            <w:tcW w:type="dxa" w:w="2200"/>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الخطورة</w:t>
            </w:r>
          </w:p>
        </w:tc>
        <w:tc>
          <w:tcPr>
            <w:tcW w:type="dxa" w:w="6826"/>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عالية — تعطّل يعتمد على بيئة التشغيل</w:t>
            </w:r>
          </w:p>
        </w:tc>
      </w:tr>
      <w:tr>
        <w:tc>
          <w:tcPr>
            <w:tcW w:type="dxa" w:w="2200"/>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حالة الاختبار</w:t>
            </w:r>
          </w:p>
        </w:tc>
        <w:tc>
          <w:tcPr>
            <w:tcW w:type="dxa" w:w="6826"/>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TC-27 · TC-63</w:t>
            </w:r>
          </w:p>
        </w:tc>
      </w:tr>
      <w:tr>
        <w:tc>
          <w:tcPr>
            <w:tcW w:type="dxa" w:w="2200"/>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الأعراض</w:t>
            </w:r>
          </w:p>
        </w:tc>
        <w:tc>
          <w:tcPr>
            <w:tcW w:type="dxa" w:w="6826"/>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صفحة فارغة عند التصدير أو الاستيراد على بيئة معيّنة، وعمل سليم على أخرى</w:t>
            </w:r>
          </w:p>
        </w:tc>
      </w:tr>
      <w:tr>
        <w:tc>
          <w:tcPr>
            <w:tcW w:type="dxa" w:w="2200"/>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السبب الجذري</w:t>
            </w:r>
          </w:p>
        </w:tc>
        <w:tc>
          <w:tcPr>
            <w:tcW w:type="dxa" w:w="6826"/>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اعتماد الكود على إضافتي PHP اختياريتين لقياس طول النص وقراءة XML، وهما غير مفعّلتين في كل التنصيبات</w:t>
            </w:r>
          </w:p>
        </w:tc>
      </w:tr>
      <w:tr>
        <w:tc>
          <w:tcPr>
            <w:tcW w:type="dxa" w:w="2200"/>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المعالجة</w:t>
            </w:r>
          </w:p>
        </w:tc>
        <w:tc>
          <w:tcPr>
            <w:tcW w:type="dxa" w:w="6826"/>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إعادة كتابة الدالتين بحيث تعملان دون أي إضافة اختيارية</w:t>
            </w:r>
          </w:p>
        </w:tc>
      </w:tr>
      <w:tr>
        <w:tc>
          <w:tcPr>
            <w:tcW w:type="dxa" w:w="2200"/>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إعادة الاختبار</w:t>
            </w:r>
          </w:p>
        </w:tc>
        <w:tc>
          <w:tcPr>
            <w:tcW w:type="dxa" w:w="6826"/>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التصدير والاستيراد على بيئة خالية من الإضافتين — نجح</w:t>
            </w:r>
          </w:p>
        </w:tc>
      </w:tr>
    </w:tbl>
    <w:p>
      <w:pPr>
        <w:pBdr>
          <w:right w:val="single" w:color="0E6E5B" w:sz="18" w:space="8"/>
        </w:pBdr>
        <w:bidi/>
        <w:spacing w:after="160" w:before="100" w:line="280"/>
        <w:ind w:right="120"/>
        <w:jc w:val="right"/>
      </w:pPr>
      <w:r>
        <w:rPr>
          <w:rFonts w:ascii="Arial" w:cs="Arial" w:eastAsia="Arial" w:hAnsi="Arial"/>
          <w:b w:val="false"/>
          <w:bCs w:val="false"/>
          <w:color w:val="4A5C5C"/>
          <w:sz w:val="20"/>
          <w:szCs w:val="20"/>
          <w:rtl/>
        </w:rPr>
        <w:t xml:space="preserve">درس مستفاد: العيب لم يظهر على بيئة التطوير الأولى إطلاقاً. اختبار النظام على بيئة مختلفة هو ما كشفه.</w:t>
      </w:r>
    </w:p>
    <w:p>
      <w:pPr>
        <w:pStyle w:val="Heading2"/>
        <w:bidi/>
        <w:spacing w:after="120" w:before="240"/>
        <w:jc w:val="right"/>
      </w:pPr>
      <w:r>
        <w:rPr>
          <w:rFonts w:ascii="Arial" w:cs="Arial" w:eastAsia="Arial" w:hAnsi="Arial"/>
          <w:b/>
          <w:bCs/>
          <w:color w:val="0E6E5B"/>
          <w:sz w:val="24"/>
          <w:szCs w:val="24"/>
          <w:rtl/>
        </w:rPr>
        <w:t xml:space="preserve">6.4 DEF-04 — عمود «أكثر عطل تكرر» يعرض قيمة خاطئة</w:t>
      </w:r>
    </w:p>
    <w:tbl>
      <w:tblPr>
        <w:bidiVisual/>
        <w:tblW w:type="dxa" w:w="9026"/>
        <w:tblBorders>
          <w:top w:val="single" w:color="DBE2E0" w:sz="6"/>
          <w:left w:val="single" w:color="DBE2E0" w:sz="6"/>
          <w:bottom w:val="single" w:color="DBE2E0" w:sz="6"/>
          <w:right w:val="single" w:color="DBE2E0" w:sz="6"/>
          <w:insideH w:val="single" w:color="DBE2E0" w:sz="4"/>
          <w:insideV w:val="single" w:color="DBE2E0" w:sz="4"/>
        </w:tblBorders>
      </w:tblPr>
      <w:tblGrid>
        <w:gridCol w:w="2200"/>
        <w:gridCol w:w="6826"/>
      </w:tblGrid>
      <w:tr>
        <w:trPr>
          <w:tblHeader/>
        </w:trPr>
        <w:tc>
          <w:tcPr>
            <w:tcW w:type="dxa" w:w="2200"/>
            <w:shd w:fill="E1EFEA" w:color="auto" w:val="clear"/>
            <w:tcMar>
              <w:top w:type="dxa" w:w="60"/>
              <w:left w:type="dxa" w:w="80"/>
              <w:bottom w:type="dxa" w:w="60"/>
              <w:right w:type="dxa" w:w="80"/>
            </w:tcMar>
            <w:vAlign w:val="center"/>
          </w:tcPr>
          <w:p>
            <w:pPr>
              <w:bidi/>
              <w:spacing w:after="0" w:line="250"/>
              <w:jc w:val="right"/>
            </w:pPr>
            <w:r>
              <w:rPr>
                <w:rFonts w:ascii="Arial" w:cs="Arial" w:eastAsia="Arial" w:hAnsi="Arial"/>
                <w:b/>
                <w:bCs/>
                <w:sz w:val="18"/>
                <w:szCs w:val="18"/>
                <w:rtl/>
              </w:rPr>
              <w:t xml:space="preserve">البند</w:t>
            </w:r>
          </w:p>
        </w:tc>
        <w:tc>
          <w:tcPr>
            <w:tcW w:type="dxa" w:w="6826"/>
            <w:shd w:fill="E1EFEA" w:color="auto" w:val="clear"/>
            <w:tcMar>
              <w:top w:type="dxa" w:w="60"/>
              <w:left w:type="dxa" w:w="80"/>
              <w:bottom w:type="dxa" w:w="60"/>
              <w:right w:type="dxa" w:w="80"/>
            </w:tcMar>
            <w:vAlign w:val="center"/>
          </w:tcPr>
          <w:p>
            <w:pPr>
              <w:bidi/>
              <w:spacing w:after="0" w:line="250"/>
              <w:jc w:val="right"/>
            </w:pPr>
            <w:r>
              <w:rPr>
                <w:rFonts w:ascii="Arial" w:cs="Arial" w:eastAsia="Arial" w:hAnsi="Arial"/>
                <w:b/>
                <w:bCs/>
                <w:sz w:val="18"/>
                <w:szCs w:val="18"/>
                <w:rtl/>
              </w:rPr>
              <w:t xml:space="preserve">التفصيل</w:t>
            </w:r>
          </w:p>
        </w:tc>
      </w:tr>
      <w:tr>
        <w:tc>
          <w:tcPr>
            <w:tcW w:type="dxa" w:w="2200"/>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الخطورة</w:t>
            </w:r>
          </w:p>
        </w:tc>
        <w:tc>
          <w:tcPr>
            <w:tcW w:type="dxa" w:w="6826"/>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متوسطة — بيانات مضلِّلة في تقرير إداري</w:t>
            </w:r>
          </w:p>
        </w:tc>
      </w:tr>
      <w:tr>
        <w:tc>
          <w:tcPr>
            <w:tcW w:type="dxa" w:w="2200"/>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حالة الاختبار</w:t>
            </w:r>
          </w:p>
        </w:tc>
        <w:tc>
          <w:tcPr>
            <w:tcW w:type="dxa" w:w="6826"/>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TC-58</w:t>
            </w:r>
          </w:p>
        </w:tc>
      </w:tr>
      <w:tr>
        <w:tc>
          <w:tcPr>
            <w:tcW w:type="dxa" w:w="2200"/>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الأعراض</w:t>
            </w:r>
          </w:p>
        </w:tc>
        <w:tc>
          <w:tcPr>
            <w:tcW w:type="dxa" w:w="6826"/>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التقرير يعرض «مستهلكات» للجهاز AST-1003 بينما صفحة الجهاز نفسها تعرض «عطل مادي ×2»</w:t>
            </w:r>
          </w:p>
        </w:tc>
      </w:tr>
      <w:tr>
        <w:tc>
          <w:tcPr>
            <w:tcW w:type="dxa" w:w="2200"/>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السبب الجذري</w:t>
            </w:r>
          </w:p>
        </w:tc>
        <w:tc>
          <w:tcPr>
            <w:tcW w:type="dxa" w:w="6826"/>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الاستعلام كان يرتّب الأعطال بالتاريخ ويأخذ الأحدث، بدل أن يرتّبها بالتكرار ويأخذ الأكثر</w:t>
            </w:r>
          </w:p>
        </w:tc>
      </w:tr>
      <w:tr>
        <w:tc>
          <w:tcPr>
            <w:tcW w:type="dxa" w:w="2200"/>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المعالجة</w:t>
            </w:r>
          </w:p>
        </w:tc>
        <w:tc>
          <w:tcPr>
            <w:tcW w:type="dxa" w:w="6826"/>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إعادة كتابة الاستعلام ليجمّع بالتصنيف ويرتّب بعدد التكرار</w:t>
            </w:r>
          </w:p>
        </w:tc>
      </w:tr>
      <w:tr>
        <w:tc>
          <w:tcPr>
            <w:tcW w:type="dxa" w:w="2200"/>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إعادة الاختبار</w:t>
            </w:r>
          </w:p>
        </w:tc>
        <w:tc>
          <w:tcPr>
            <w:tcW w:type="dxa" w:w="6826"/>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مطابقة التقرير مع صفحة الجهاز — تطابقت القيمتان</w:t>
            </w:r>
          </w:p>
        </w:tc>
      </w:tr>
    </w:tbl>
    <w:p>
      <w:pPr>
        <w:pBdr>
          <w:right w:val="single" w:color="0E6E5B" w:sz="18" w:space="8"/>
        </w:pBdr>
        <w:bidi/>
        <w:spacing w:after="160" w:before="100" w:line="280"/>
        <w:ind w:right="120"/>
        <w:jc w:val="right"/>
      </w:pPr>
      <w:r>
        <w:rPr>
          <w:rFonts w:ascii="Arial" w:cs="Arial" w:eastAsia="Arial" w:hAnsi="Arial"/>
          <w:b w:val="false"/>
          <w:bCs w:val="false"/>
          <w:color w:val="4A5C5C"/>
          <w:sz w:val="20"/>
          <w:szCs w:val="20"/>
          <w:rtl/>
        </w:rPr>
        <w:t xml:space="preserve">درس مستفاد: هذا العيب لم يكن يسبب خطأ تقنياً؛ الصفحة تعمل والقيمة تظهر. اكتُشف بمقارنة مخرجين يفترض أن يتطابقا. الاختبار الوظيفي وحده لا يكفي — لا بد من التحقق من صحة المعنى.</w:t>
      </w:r>
    </w:p>
    <w:p>
      <w:pPr>
        <w:pStyle w:val="Heading2"/>
        <w:bidi/>
        <w:spacing w:after="120" w:before="240"/>
        <w:jc w:val="right"/>
      </w:pPr>
      <w:r>
        <w:rPr>
          <w:rFonts w:ascii="Arial" w:cs="Arial" w:eastAsia="Arial" w:hAnsi="Arial"/>
          <w:b/>
          <w:bCs/>
          <w:color w:val="0E6E5B"/>
          <w:sz w:val="24"/>
          <w:szCs w:val="24"/>
          <w:rtl/>
        </w:rPr>
        <w:t xml:space="preserve">6.5 ملخص العيوب</w:t>
      </w:r>
    </w:p>
    <w:tbl>
      <w:tblPr>
        <w:bidiVisual/>
        <w:tblW w:type="dxa" w:w="9026"/>
        <w:tblBorders>
          <w:top w:val="single" w:color="DBE2E0" w:sz="6"/>
          <w:left w:val="single" w:color="DBE2E0" w:sz="6"/>
          <w:bottom w:val="single" w:color="DBE2E0" w:sz="6"/>
          <w:right w:val="single" w:color="DBE2E0" w:sz="6"/>
          <w:insideH w:val="single" w:color="DBE2E0" w:sz="4"/>
          <w:insideV w:val="single" w:color="DBE2E0" w:sz="4"/>
        </w:tblBorders>
      </w:tblPr>
      <w:tblGrid>
        <w:gridCol w:w="1300"/>
        <w:gridCol w:w="3200"/>
        <w:gridCol w:w="1800"/>
        <w:gridCol w:w="2726"/>
      </w:tblGrid>
      <w:tr>
        <w:trPr>
          <w:tblHeader/>
        </w:trPr>
        <w:tc>
          <w:tcPr>
            <w:tcW w:type="dxa" w:w="1300"/>
            <w:shd w:fill="E1EFEA" w:color="auto" w:val="clear"/>
            <w:tcMar>
              <w:top w:type="dxa" w:w="60"/>
              <w:left w:type="dxa" w:w="80"/>
              <w:bottom w:type="dxa" w:w="60"/>
              <w:right w:type="dxa" w:w="80"/>
            </w:tcMar>
            <w:vAlign w:val="center"/>
          </w:tcPr>
          <w:p>
            <w:pPr>
              <w:bidi/>
              <w:spacing w:after="0" w:line="250"/>
              <w:jc w:val="right"/>
            </w:pPr>
            <w:r>
              <w:rPr>
                <w:rFonts w:ascii="Arial" w:cs="Arial" w:eastAsia="Arial" w:hAnsi="Arial"/>
                <w:b/>
                <w:bCs/>
                <w:sz w:val="18"/>
                <w:szCs w:val="18"/>
                <w:rtl/>
              </w:rPr>
              <w:t xml:space="preserve">الرقم</w:t>
            </w:r>
          </w:p>
        </w:tc>
        <w:tc>
          <w:tcPr>
            <w:tcW w:type="dxa" w:w="3200"/>
            <w:shd w:fill="E1EFEA" w:color="auto" w:val="clear"/>
            <w:tcMar>
              <w:top w:type="dxa" w:w="60"/>
              <w:left w:type="dxa" w:w="80"/>
              <w:bottom w:type="dxa" w:w="60"/>
              <w:right w:type="dxa" w:w="80"/>
            </w:tcMar>
            <w:vAlign w:val="center"/>
          </w:tcPr>
          <w:p>
            <w:pPr>
              <w:bidi/>
              <w:spacing w:after="0" w:line="250"/>
              <w:jc w:val="right"/>
            </w:pPr>
            <w:r>
              <w:rPr>
                <w:rFonts w:ascii="Arial" w:cs="Arial" w:eastAsia="Arial" w:hAnsi="Arial"/>
                <w:b/>
                <w:bCs/>
                <w:sz w:val="18"/>
                <w:szCs w:val="18"/>
                <w:rtl/>
              </w:rPr>
              <w:t xml:space="preserve">العيب</w:t>
            </w:r>
          </w:p>
        </w:tc>
        <w:tc>
          <w:tcPr>
            <w:tcW w:type="dxa" w:w="1800"/>
            <w:shd w:fill="E1EFEA" w:color="auto" w:val="clear"/>
            <w:tcMar>
              <w:top w:type="dxa" w:w="60"/>
              <w:left w:type="dxa" w:w="80"/>
              <w:bottom w:type="dxa" w:w="60"/>
              <w:right w:type="dxa" w:w="80"/>
            </w:tcMar>
            <w:vAlign w:val="center"/>
          </w:tcPr>
          <w:p>
            <w:pPr>
              <w:bidi/>
              <w:spacing w:after="0" w:line="250"/>
              <w:jc w:val="right"/>
            </w:pPr>
            <w:r>
              <w:rPr>
                <w:rFonts w:ascii="Arial" w:cs="Arial" w:eastAsia="Arial" w:hAnsi="Arial"/>
                <w:b/>
                <w:bCs/>
                <w:sz w:val="18"/>
                <w:szCs w:val="18"/>
                <w:rtl/>
              </w:rPr>
              <w:t xml:space="preserve">الخطورة</w:t>
            </w:r>
          </w:p>
        </w:tc>
        <w:tc>
          <w:tcPr>
            <w:tcW w:type="dxa" w:w="2726"/>
            <w:shd w:fill="E1EFEA" w:color="auto" w:val="clear"/>
            <w:tcMar>
              <w:top w:type="dxa" w:w="60"/>
              <w:left w:type="dxa" w:w="80"/>
              <w:bottom w:type="dxa" w:w="60"/>
              <w:right w:type="dxa" w:w="80"/>
            </w:tcMar>
            <w:vAlign w:val="center"/>
          </w:tcPr>
          <w:p>
            <w:pPr>
              <w:bidi/>
              <w:spacing w:after="0" w:line="250"/>
              <w:jc w:val="right"/>
            </w:pPr>
            <w:r>
              <w:rPr>
                <w:rFonts w:ascii="Arial" w:cs="Arial" w:eastAsia="Arial" w:hAnsi="Arial"/>
                <w:b/>
                <w:bCs/>
                <w:sz w:val="18"/>
                <w:szCs w:val="18"/>
                <w:rtl/>
              </w:rPr>
              <w:t xml:space="preserve">الحالة</w:t>
            </w:r>
          </w:p>
        </w:tc>
      </w:tr>
      <w:tr>
        <w:tc>
          <w:tcPr>
            <w:tcW w:type="dxa" w:w="1300"/>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DEF-01</w:t>
            </w:r>
          </w:p>
        </w:tc>
        <w:tc>
          <w:tcPr>
            <w:tcW w:type="dxa" w:w="3200"/>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انهيار البحث عند إدخال نص</w:t>
            </w:r>
          </w:p>
        </w:tc>
        <w:tc>
          <w:tcPr>
            <w:tcW w:type="dxa" w:w="1800"/>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حرجة</w:t>
            </w:r>
          </w:p>
        </w:tc>
        <w:tc>
          <w:tcPr>
            <w:tcW w:type="dxa" w:w="2726"/>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أُصلح وأُعيد اختباره</w:t>
            </w:r>
          </w:p>
        </w:tc>
      </w:tr>
      <w:tr>
        <w:tc>
          <w:tcPr>
            <w:tcW w:type="dxa" w:w="1300"/>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DEF-02</w:t>
            </w:r>
          </w:p>
        </w:tc>
        <w:tc>
          <w:tcPr>
            <w:tcW w:type="dxa" w:w="3200"/>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تلف النص العربي في CSV</w:t>
            </w:r>
          </w:p>
        </w:tc>
        <w:tc>
          <w:tcPr>
            <w:tcW w:type="dxa" w:w="1800"/>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عالية</w:t>
            </w:r>
          </w:p>
        </w:tc>
        <w:tc>
          <w:tcPr>
            <w:tcW w:type="dxa" w:w="2726"/>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أُصلح وأُعيد اختباره</w:t>
            </w:r>
          </w:p>
        </w:tc>
      </w:tr>
      <w:tr>
        <w:tc>
          <w:tcPr>
            <w:tcW w:type="dxa" w:w="1300"/>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DEF-03</w:t>
            </w:r>
          </w:p>
        </w:tc>
        <w:tc>
          <w:tcPr>
            <w:tcW w:type="dxa" w:w="3200"/>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تعطّل توليد الملفات حسب البيئة</w:t>
            </w:r>
          </w:p>
        </w:tc>
        <w:tc>
          <w:tcPr>
            <w:tcW w:type="dxa" w:w="1800"/>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عالية</w:t>
            </w:r>
          </w:p>
        </w:tc>
        <w:tc>
          <w:tcPr>
            <w:tcW w:type="dxa" w:w="2726"/>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أُصلح وأُعيد اختباره</w:t>
            </w:r>
          </w:p>
        </w:tc>
      </w:tr>
      <w:tr>
        <w:tc>
          <w:tcPr>
            <w:tcW w:type="dxa" w:w="1300"/>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DEF-04</w:t>
            </w:r>
          </w:p>
        </w:tc>
        <w:tc>
          <w:tcPr>
            <w:tcW w:type="dxa" w:w="3200"/>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قيمة خاطئة في تقرير إداري</w:t>
            </w:r>
          </w:p>
        </w:tc>
        <w:tc>
          <w:tcPr>
            <w:tcW w:type="dxa" w:w="1800"/>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متوسطة</w:t>
            </w:r>
          </w:p>
        </w:tc>
        <w:tc>
          <w:tcPr>
            <w:tcW w:type="dxa" w:w="2726"/>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أُصلح وأُعيد اختباره</w:t>
            </w:r>
          </w:p>
        </w:tc>
      </w:tr>
    </w:tbl>
    <w:p>
      <w:r>
        <w:br w:type="page"/>
      </w:r>
    </w:p>
    <w:p>
      <w:pPr>
        <w:pStyle w:val="Heading1"/>
        <w:bidi/>
        <w:spacing w:after="160" w:before="320"/>
        <w:jc w:val="right"/>
      </w:pPr>
      <w:r>
        <w:rPr>
          <w:rFonts w:ascii="Arial" w:cs="Arial" w:eastAsia="Arial" w:hAnsi="Arial"/>
          <w:b/>
          <w:bCs/>
          <w:color w:val="10222A"/>
          <w:sz w:val="30"/>
          <w:szCs w:val="30"/>
          <w:rtl/>
        </w:rPr>
        <w:t xml:space="preserve">7. الخلاصة والتوصيات</w:t>
      </w:r>
    </w:p>
    <w:p>
      <w:pPr>
        <w:pStyle w:val="Heading2"/>
        <w:bidi/>
        <w:spacing w:after="120" w:before="240"/>
        <w:jc w:val="right"/>
      </w:pPr>
      <w:r>
        <w:rPr>
          <w:rFonts w:ascii="Arial" w:cs="Arial" w:eastAsia="Arial" w:hAnsi="Arial"/>
          <w:b/>
          <w:bCs/>
          <w:color w:val="0E6E5B"/>
          <w:sz w:val="24"/>
          <w:szCs w:val="24"/>
          <w:rtl/>
        </w:rPr>
        <w:t xml:space="preserve">7.1 خلاصة النتائج</w:t>
      </w:r>
    </w:p>
    <w:p>
      <w:pPr>
        <w:bidi/>
        <w:spacing w:after="70" w:line="280"/>
        <w:ind w:start="300" w:hanging="230"/>
        <w:jc w:val="right"/>
      </w:pPr>
      <w:r>
        <w:rPr>
          <w:rFonts w:ascii="Arial" w:cs="Arial" w:eastAsia="Arial" w:hAnsi="Arial"/>
          <w:b w:val="false"/>
          <w:bCs w:val="false"/>
          <w:sz w:val="21"/>
          <w:szCs w:val="21"/>
          <w:rtl/>
        </w:rPr>
        <w:t xml:space="preserve">•  نُفِّذت 78 حالة اختبار غطّت المتطلبات الوظيفية الواحدة والستين وقواعد العمل الاثنتي عشرة</w:t>
      </w:r>
    </w:p>
    <w:p>
      <w:pPr>
        <w:bidi/>
        <w:spacing w:after="70" w:line="280"/>
        <w:ind w:start="300" w:hanging="230"/>
        <w:jc w:val="right"/>
      </w:pPr>
      <w:r>
        <w:rPr>
          <w:rFonts w:ascii="Arial" w:cs="Arial" w:eastAsia="Arial" w:hAnsi="Arial"/>
          <w:b w:val="false"/>
          <w:bCs w:val="false"/>
          <w:sz w:val="21"/>
          <w:szCs w:val="21"/>
          <w:rtl/>
        </w:rPr>
        <w:t xml:space="preserve">•  نجحت 74 حالة من أول تنفيذ، وأخفقت أربع كشفت عيوباً حقيقية أُصلحت جميعها</w:t>
      </w:r>
    </w:p>
    <w:p>
      <w:pPr>
        <w:bidi/>
        <w:spacing w:after="70" w:line="280"/>
        <w:ind w:start="300" w:hanging="230"/>
        <w:jc w:val="right"/>
      </w:pPr>
      <w:r>
        <w:rPr>
          <w:rFonts w:ascii="Arial" w:cs="Arial" w:eastAsia="Arial" w:hAnsi="Arial"/>
          <w:b w:val="false"/>
          <w:bCs w:val="false"/>
          <w:sz w:val="21"/>
          <w:szCs w:val="21"/>
          <w:rtl/>
        </w:rPr>
        <w:t>•  اجتاز النظام 68 عملية تحميل صفحة عبر أربعة أدوار ولغتين دون خطأ أو تحذير واحد</w:t>
      </w:r>
    </w:p>
    <w:p>
      <w:pPr>
        <w:bidi/>
        <w:spacing w:after="70" w:line="280"/>
        <w:ind w:start="300" w:hanging="230"/>
        <w:jc w:val="right"/>
      </w:pPr>
      <w:r>
        <w:rPr>
          <w:rFonts w:ascii="Arial" w:cs="Arial" w:eastAsia="Arial" w:hAnsi="Arial"/>
          <w:b w:val="false"/>
          <w:bCs w:val="false"/>
          <w:sz w:val="21"/>
          <w:szCs w:val="21"/>
          <w:rtl/>
        </w:rPr>
        <w:t xml:space="preserve">•  اجتاز النظام ست محاولات اختراق مباشرة</w:t>
      </w:r>
    </w:p>
    <w:p>
      <w:pPr>
        <w:bidi/>
        <w:spacing w:after="70" w:line="280"/>
        <w:ind w:start="300" w:hanging="230"/>
        <w:jc w:val="right"/>
      </w:pPr>
      <w:r>
        <w:rPr>
          <w:rFonts w:ascii="Arial" w:cs="Arial" w:eastAsia="Arial" w:hAnsi="Arial"/>
          <w:b w:val="false"/>
          <w:bCs w:val="false"/>
          <w:sz w:val="21"/>
          <w:szCs w:val="21"/>
          <w:rtl/>
        </w:rPr>
        <w:t xml:space="preserve">•  تحقق من أن قواعد العمل مطبَّقة في الخادم وقاعدة البيانات لا في الواجهة فقط</w:t>
      </w:r>
    </w:p>
    <w:p>
      <w:pPr>
        <w:pStyle w:val="Heading2"/>
        <w:bidi/>
        <w:spacing w:after="120" w:before="240"/>
        <w:jc w:val="right"/>
      </w:pPr>
      <w:r>
        <w:rPr>
          <w:rFonts w:ascii="Arial" w:cs="Arial" w:eastAsia="Arial" w:hAnsi="Arial"/>
          <w:b/>
          <w:bCs/>
          <w:color w:val="0E6E5B"/>
          <w:sz w:val="24"/>
          <w:szCs w:val="24"/>
          <w:rtl/>
        </w:rPr>
        <w:t xml:space="preserve">7.2 تقييم الجاهزية</w:t>
      </w:r>
    </w:p>
    <w:p>
      <w:pPr>
        <w:bidi/>
        <w:spacing w:after="120" w:line="300"/>
        <w:jc w:val="both"/>
      </w:pPr>
      <w:r>
        <w:rPr>
          <w:rFonts w:ascii="Arial" w:cs="Arial" w:eastAsia="Arial" w:hAnsi="Arial"/>
          <w:b w:val="false"/>
          <w:bCs w:val="false"/>
          <w:sz w:val="21"/>
          <w:szCs w:val="21"/>
          <w:rtl/>
        </w:rPr>
        <w:t xml:space="preserve">النظام مكتمل وظيفياً وفق النطاق المعلن في وثيقة المتطلبات، ومستقر في بيئة الاختبار. غير أنه لم يُختبر مع مستخدمين حقيقيين ولا تحت حِمل تشغيلي، فلا يُعدّ جاهزاً للنشر الفعلي دون المرحلتين التاليتين.</w:t>
      </w:r>
    </w:p>
    <w:p>
      <w:pPr>
        <w:pStyle w:val="Heading2"/>
        <w:bidi/>
        <w:spacing w:after="120" w:before="240"/>
        <w:jc w:val="right"/>
      </w:pPr>
      <w:r>
        <w:rPr>
          <w:rFonts w:ascii="Arial" w:cs="Arial" w:eastAsia="Arial" w:hAnsi="Arial"/>
          <w:b/>
          <w:bCs/>
          <w:color w:val="0E6E5B"/>
          <w:sz w:val="24"/>
          <w:szCs w:val="24"/>
          <w:rtl/>
        </w:rPr>
        <w:t xml:space="preserve">7.3 توصيات لمراحل لاحقة</w:t>
      </w:r>
    </w:p>
    <w:tbl>
      <w:tblPr>
        <w:bidiVisual/>
        <w:tblW w:type="dxa" w:w="9026"/>
        <w:tblBorders>
          <w:top w:val="single" w:color="DBE2E0" w:sz="6"/>
          <w:left w:val="single" w:color="DBE2E0" w:sz="6"/>
          <w:bottom w:val="single" w:color="DBE2E0" w:sz="6"/>
          <w:right w:val="single" w:color="DBE2E0" w:sz="6"/>
          <w:insideH w:val="single" w:color="DBE2E0" w:sz="4"/>
          <w:insideV w:val="single" w:color="DBE2E0" w:sz="4"/>
        </w:tblBorders>
      </w:tblPr>
      <w:tblGrid>
        <w:gridCol w:w="2600"/>
        <w:gridCol w:w="6426"/>
      </w:tblGrid>
      <w:tr>
        <w:trPr>
          <w:tblHeader/>
        </w:trPr>
        <w:tc>
          <w:tcPr>
            <w:tcW w:type="dxa" w:w="2600"/>
            <w:shd w:fill="E1EFEA" w:color="auto" w:val="clear"/>
            <w:tcMar>
              <w:top w:type="dxa" w:w="60"/>
              <w:left w:type="dxa" w:w="80"/>
              <w:bottom w:type="dxa" w:w="60"/>
              <w:right w:type="dxa" w:w="80"/>
            </w:tcMar>
            <w:vAlign w:val="center"/>
          </w:tcPr>
          <w:p>
            <w:pPr>
              <w:bidi/>
              <w:spacing w:after="0" w:line="250"/>
              <w:jc w:val="right"/>
            </w:pPr>
            <w:r>
              <w:rPr>
                <w:rFonts w:ascii="Arial" w:cs="Arial" w:eastAsia="Arial" w:hAnsi="Arial"/>
                <w:b/>
                <w:bCs/>
                <w:sz w:val="18"/>
                <w:szCs w:val="18"/>
                <w:rtl/>
              </w:rPr>
              <w:t xml:space="preserve">التوصية</w:t>
            </w:r>
          </w:p>
        </w:tc>
        <w:tc>
          <w:tcPr>
            <w:tcW w:type="dxa" w:w="6426"/>
            <w:shd w:fill="E1EFEA" w:color="auto" w:val="clear"/>
            <w:tcMar>
              <w:top w:type="dxa" w:w="60"/>
              <w:left w:type="dxa" w:w="80"/>
              <w:bottom w:type="dxa" w:w="60"/>
              <w:right w:type="dxa" w:w="80"/>
            </w:tcMar>
            <w:vAlign w:val="center"/>
          </w:tcPr>
          <w:p>
            <w:pPr>
              <w:bidi/>
              <w:spacing w:after="0" w:line="250"/>
              <w:jc w:val="right"/>
            </w:pPr>
            <w:r>
              <w:rPr>
                <w:rFonts w:ascii="Arial" w:cs="Arial" w:eastAsia="Arial" w:hAnsi="Arial"/>
                <w:b/>
                <w:bCs/>
                <w:sz w:val="18"/>
                <w:szCs w:val="18"/>
                <w:rtl/>
              </w:rPr>
              <w:t xml:space="preserve">المبرر</w:t>
            </w:r>
          </w:p>
        </w:tc>
      </w:tr>
      <w:tr>
        <w:tc>
          <w:tcPr>
            <w:tcW w:type="dxa" w:w="2600"/>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اختبار قبول مع مستخدمين حقيقيين</w:t>
            </w:r>
          </w:p>
        </w:tc>
        <w:tc>
          <w:tcPr>
            <w:tcW w:type="dxa" w:w="6426"/>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الاختبار المنفَّذ تحقق من مطابقة النظام للمواصفة، لا من ملاءمته لعمل المستخدم الفعلي</w:t>
            </w:r>
          </w:p>
        </w:tc>
      </w:tr>
      <w:tr>
        <w:tc>
          <w:tcPr>
            <w:tcW w:type="dxa" w:w="2600"/>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اختبار أداء تحت حِمل</w:t>
            </w:r>
          </w:p>
        </w:tc>
        <w:tc>
          <w:tcPr>
            <w:tcW w:type="dxa" w:w="6426"/>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البيانات المختبَرة 18 جهازاً؛ السلوك مع آلاف السجلات غير معروف</w:t>
            </w:r>
          </w:p>
        </w:tc>
      </w:tr>
      <w:tr>
        <w:tc>
          <w:tcPr>
            <w:tcW w:type="dxa" w:w="2600"/>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اختبار وحدات آلي</w:t>
            </w:r>
          </w:p>
        </w:tc>
        <w:tc>
          <w:tcPr>
            <w:tcW w:type="dxa" w:w="6426"/>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يتيح اكتشاف انكسار الوظائف فور تعديل الكود بدل إعادة الاختبار اليدوي</w:t>
            </w:r>
          </w:p>
        </w:tc>
      </w:tr>
      <w:tr>
        <w:tc>
          <w:tcPr>
            <w:tcW w:type="dxa" w:w="2600"/>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اختبار عبر متصفحات متعددة</w:t>
            </w:r>
          </w:p>
        </w:tc>
        <w:tc>
          <w:tcPr>
            <w:tcW w:type="dxa" w:w="6426"/>
            <w:shd w:fill="F7F9F9" w:color="auto" w:val="clear"/>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اختُبر على متصفح واحد فقط</w:t>
            </w:r>
          </w:p>
        </w:tc>
      </w:tr>
      <w:tr>
        <w:tc>
          <w:tcPr>
            <w:tcW w:type="dxa" w:w="2600"/>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مراجعة أمنية متخصصة</w:t>
            </w:r>
          </w:p>
        </w:tc>
        <w:tc>
          <w:tcPr>
            <w:tcW w:type="dxa" w:w="6426"/>
            <w:tcMar>
              <w:top w:type="dxa" w:w="60"/>
              <w:left w:type="dxa" w:w="80"/>
              <w:bottom w:type="dxa" w:w="60"/>
              <w:right w:type="dxa" w:w="80"/>
            </w:tcMar>
            <w:vAlign w:val="center"/>
          </w:tcPr>
          <w:p>
            <w:pPr>
              <w:bidi/>
              <w:spacing w:after="0" w:line="250"/>
              <w:jc w:val="right"/>
            </w:pPr>
            <w:r>
              <w:rPr>
                <w:rFonts w:ascii="Arial" w:cs="Arial" w:eastAsia="Arial" w:hAnsi="Arial"/>
                <w:b w:val="false"/>
                <w:bCs w:val="false"/>
                <w:sz w:val="18"/>
                <w:szCs w:val="18"/>
                <w:rtl/>
              </w:rPr>
              <w:t xml:space="preserve">الاختبار المنفَّذ غطّى الثغرات الشائعة، ولا يغني عن مراجعة متخصصة قبل النشر</w:t>
            </w:r>
          </w:p>
        </w:tc>
      </w:tr>
    </w:tbl>
    <w:p>
      <w:pPr>
        <w:spacing w:after="300"/>
      </w:pPr>
    </w:p>
    <w:p>
      <w:pPr>
        <w:pBdr>
          <w:right w:val="single" w:color="0E6E5B" w:sz="18" w:space="8"/>
        </w:pBdr>
        <w:bidi/>
        <w:spacing w:after="160" w:before="100" w:line="280"/>
        <w:ind w:right="120"/>
        <w:jc w:val="right"/>
      </w:pPr>
      <w:r>
        <w:rPr>
          <w:rFonts w:ascii="Arial" w:cs="Arial" w:eastAsia="Arial" w:hAnsi="Arial"/>
          <w:b w:val="false"/>
          <w:bCs w:val="false"/>
          <w:color w:val="4A5C5C"/>
          <w:sz w:val="20"/>
          <w:szCs w:val="20"/>
          <w:rtl/>
        </w:rPr>
        <w:t xml:space="preserve">تُوثِّق هذه الوثيقة ما نُفِّذ فعلاً. لم تُدرج أي حالة اختبار لم تُنفَّذ، ولم يُخفَ أي عيب اكتُشف.</w:t>
      </w:r>
    </w:p>
    <w:sectPr>
      <w:headerReference w:type="default" r:id="rId7"/>
      <w:headerReference w:type="first" r:id="rId8"/>
      <w:footerReference w:type="default" r:id="rId9"/>
      <w:footerReference w:type="first" r:id="rId10"/>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B7A"/>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BE2E0" w:sz="6" w:space="6"/>
      </w:pBdr>
      <w:bidi/>
      <w:spacing w:after="0"/>
      <w:jc w:val="right"/>
    </w:pPr>
    <w:r>
      <w:rPr>
        <w:rFonts w:ascii="Arial" w:cs="Arial" w:eastAsia="Arial" w:hAnsi="Arial"/>
        <w:color w:val="6B7B7A"/>
        <w:sz w:val="16"/>
        <w:szCs w:val="16"/>
        <w:rtl/>
      </w:rPr>
      <w:t xml:space="preserve">SAMMS — وثيقة اختبار النظام · الإصدار 1.0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SAMMS — وثيقة اختبار النظام</dc:title>
  <dc:creator>Aryam</dc:creator>
  <dc:description>حالات الاختبار ونتائج تنفيذها والعيوب المكتشفة</dc:description>
  <cp:lastModifiedBy>Un-named</cp:lastModifiedBy>
  <cp:revision>1</cp:revision>
  <dcterms:created xsi:type="dcterms:W3CDTF">2026-08-20T07:32:20.483Z</dcterms:created>
  <dcterms:modified xsi:type="dcterms:W3CDTF">2026-08-20T07:32:20.509Z</dcterms:modified>
</cp:coreProperties>
</file>

<file path=docProps/custom.xml><?xml version="1.0" encoding="utf-8"?>
<Properties xmlns="http://schemas.openxmlformats.org/officeDocument/2006/custom-properties" xmlns:vt="http://schemas.openxmlformats.org/officeDocument/2006/docPropsVTypes"/>
</file>