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944B7" w14:textId="77777777" w:rsidR="005B3ADE" w:rsidRDefault="005B3ADE">
      <w:pPr>
        <w:rPr>
          <w:rFonts w:ascii="Helvetica" w:hAnsi="Helvetica"/>
          <w:sz w:val="96"/>
          <w:szCs w:val="96"/>
        </w:rPr>
      </w:pPr>
    </w:p>
    <w:p w14:paraId="4C4DF90C" w14:textId="77777777" w:rsidR="005B3ADE" w:rsidRDefault="005B3ADE">
      <w:pPr>
        <w:rPr>
          <w:rFonts w:ascii="Helvetica" w:hAnsi="Helvetica"/>
          <w:sz w:val="96"/>
          <w:szCs w:val="96"/>
        </w:rPr>
      </w:pPr>
    </w:p>
    <w:p w14:paraId="66580FA8" w14:textId="77777777" w:rsidR="005B3ADE" w:rsidRDefault="005B3ADE">
      <w:pPr>
        <w:rPr>
          <w:rFonts w:ascii="Helvetica" w:hAnsi="Helvetica"/>
          <w:sz w:val="96"/>
          <w:szCs w:val="96"/>
        </w:rPr>
      </w:pPr>
    </w:p>
    <w:p w14:paraId="5B5D991D" w14:textId="77777777" w:rsidR="005B3ADE" w:rsidRPr="005B3ADE" w:rsidRDefault="005B3ADE">
      <w:pPr>
        <w:rPr>
          <w:rFonts w:ascii="Helvetica" w:hAnsi="Helvetica"/>
          <w:sz w:val="96"/>
          <w:szCs w:val="96"/>
        </w:rPr>
      </w:pPr>
      <w:r w:rsidRPr="005B3ADE">
        <w:rPr>
          <w:rFonts w:ascii="Helvetica" w:hAnsi="Helvetica"/>
          <w:sz w:val="96"/>
          <w:szCs w:val="96"/>
        </w:rPr>
        <w:t xml:space="preserve">Burger Bar </w:t>
      </w:r>
    </w:p>
    <w:p w14:paraId="30C7DBC2" w14:textId="77777777" w:rsidR="005B3ADE" w:rsidRPr="005B3ADE" w:rsidRDefault="005B3ADE">
      <w:pPr>
        <w:rPr>
          <w:rFonts w:ascii="Helvetica" w:hAnsi="Helvetica"/>
          <w:sz w:val="80"/>
          <w:szCs w:val="80"/>
        </w:rPr>
      </w:pPr>
      <w:r w:rsidRPr="005B3ADE">
        <w:rPr>
          <w:rFonts w:ascii="Helvetica" w:hAnsi="Helvetica"/>
          <w:sz w:val="80"/>
          <w:szCs w:val="80"/>
        </w:rPr>
        <w:t>Usability Report</w:t>
      </w:r>
    </w:p>
    <w:p w14:paraId="7E465C5E" w14:textId="77777777" w:rsidR="005B3ADE" w:rsidRPr="005B3ADE" w:rsidRDefault="005B3ADE">
      <w:pPr>
        <w:rPr>
          <w:rFonts w:ascii="Helvetica" w:hAnsi="Helvetica"/>
        </w:rPr>
      </w:pPr>
    </w:p>
    <w:p w14:paraId="6C527982" w14:textId="77777777" w:rsidR="005B3ADE" w:rsidRDefault="005B3ADE">
      <w:pPr>
        <w:rPr>
          <w:rFonts w:ascii="Helvetica" w:hAnsi="Helvetica"/>
          <w:sz w:val="48"/>
          <w:szCs w:val="48"/>
        </w:rPr>
      </w:pPr>
    </w:p>
    <w:p w14:paraId="7B8D6862" w14:textId="3168D45C" w:rsidR="005B3ADE" w:rsidRDefault="005B3ADE">
      <w:pPr>
        <w:rPr>
          <w:rFonts w:ascii="Helvetica" w:hAnsi="Helvetica"/>
          <w:sz w:val="48"/>
          <w:szCs w:val="48"/>
        </w:rPr>
      </w:pPr>
      <w:r w:rsidRPr="005B3ADE">
        <w:rPr>
          <w:rFonts w:ascii="Helvetica" w:hAnsi="Helvetica"/>
          <w:sz w:val="48"/>
          <w:szCs w:val="48"/>
        </w:rPr>
        <w:t>Assignment 4</w:t>
      </w:r>
    </w:p>
    <w:p w14:paraId="1DA79C2D" w14:textId="77777777" w:rsidR="001F6E32" w:rsidRPr="005B3ADE" w:rsidRDefault="001F6E32">
      <w:pPr>
        <w:rPr>
          <w:rFonts w:ascii="Helvetica" w:hAnsi="Helvetica"/>
        </w:rPr>
      </w:pPr>
    </w:p>
    <w:p w14:paraId="47D253F4" w14:textId="77777777" w:rsidR="001F6E32" w:rsidRDefault="001F6E32" w:rsidP="001F6E32">
      <w:pPr>
        <w:rPr>
          <w:rFonts w:ascii="Helvetica" w:hAnsi="Helvetica"/>
          <w:sz w:val="48"/>
          <w:szCs w:val="48"/>
        </w:rPr>
      </w:pPr>
    </w:p>
    <w:p w14:paraId="47634EC9" w14:textId="77777777" w:rsidR="001F6E32" w:rsidRPr="005B3ADE" w:rsidRDefault="001F6E32" w:rsidP="001F6E32">
      <w:pPr>
        <w:rPr>
          <w:rFonts w:ascii="Helvetica" w:hAnsi="Helvetica"/>
          <w:sz w:val="48"/>
          <w:szCs w:val="48"/>
        </w:rPr>
      </w:pPr>
      <w:proofErr w:type="spellStart"/>
      <w:r w:rsidRPr="005B3ADE">
        <w:rPr>
          <w:rFonts w:ascii="Helvetica" w:hAnsi="Helvetica"/>
          <w:sz w:val="48"/>
          <w:szCs w:val="48"/>
        </w:rPr>
        <w:t>Arya</w:t>
      </w:r>
      <w:proofErr w:type="spellEnd"/>
      <w:r w:rsidRPr="005B3ADE">
        <w:rPr>
          <w:rFonts w:ascii="Helvetica" w:hAnsi="Helvetica"/>
          <w:sz w:val="48"/>
          <w:szCs w:val="48"/>
        </w:rPr>
        <w:t xml:space="preserve"> McCarthy </w:t>
      </w:r>
    </w:p>
    <w:p w14:paraId="7AEA6931" w14:textId="77777777" w:rsidR="005B3ADE" w:rsidRPr="005B3ADE" w:rsidRDefault="005B3ADE" w:rsidP="005B3ADE">
      <w:pPr>
        <w:tabs>
          <w:tab w:val="center" w:pos="4680"/>
        </w:tabs>
        <w:rPr>
          <w:rFonts w:ascii="Helvetica" w:hAnsi="Helvetica"/>
          <w:sz w:val="48"/>
          <w:szCs w:val="48"/>
        </w:rPr>
      </w:pPr>
      <w:r w:rsidRPr="005B3ADE">
        <w:rPr>
          <w:rFonts w:ascii="Helvetica" w:hAnsi="Helvetica"/>
          <w:sz w:val="48"/>
          <w:szCs w:val="48"/>
        </w:rPr>
        <w:t>Katherine Habeck</w:t>
      </w:r>
      <w:r>
        <w:rPr>
          <w:rFonts w:ascii="Helvetica" w:hAnsi="Helvetica"/>
          <w:sz w:val="48"/>
          <w:szCs w:val="48"/>
        </w:rPr>
        <w:tab/>
      </w:r>
    </w:p>
    <w:p w14:paraId="5B6F0B03" w14:textId="77777777" w:rsidR="005B3ADE" w:rsidRDefault="005B3ADE">
      <w:pPr>
        <w:rPr>
          <w:rFonts w:ascii="Helvetica" w:hAnsi="Helvetica"/>
        </w:rPr>
      </w:pPr>
    </w:p>
    <w:p w14:paraId="4E064AF4" w14:textId="77777777" w:rsidR="005B3ADE" w:rsidRDefault="005B3ADE">
      <w:pPr>
        <w:rPr>
          <w:rFonts w:ascii="Helvetica" w:hAnsi="Helvetica"/>
        </w:rPr>
      </w:pPr>
    </w:p>
    <w:p w14:paraId="62765CD0" w14:textId="77777777" w:rsidR="005B3ADE" w:rsidRDefault="005B3ADE">
      <w:pPr>
        <w:rPr>
          <w:rFonts w:ascii="Helvetica" w:hAnsi="Helvetica"/>
        </w:rPr>
      </w:pPr>
    </w:p>
    <w:p w14:paraId="71D38029" w14:textId="77777777" w:rsidR="005B3ADE" w:rsidRDefault="005B3ADE">
      <w:pPr>
        <w:rPr>
          <w:rFonts w:ascii="Helvetica" w:hAnsi="Helvetica"/>
        </w:rPr>
      </w:pPr>
    </w:p>
    <w:p w14:paraId="59E8949D" w14:textId="77777777" w:rsidR="005B3ADE" w:rsidRDefault="005B3ADE">
      <w:pPr>
        <w:rPr>
          <w:rFonts w:ascii="Helvetica" w:hAnsi="Helvetica"/>
        </w:rPr>
      </w:pPr>
    </w:p>
    <w:p w14:paraId="4A9A1E48" w14:textId="77777777" w:rsidR="005B3ADE" w:rsidRDefault="005B3ADE">
      <w:pPr>
        <w:rPr>
          <w:rFonts w:ascii="Helvetica" w:hAnsi="Helvetica"/>
        </w:rPr>
      </w:pPr>
    </w:p>
    <w:p w14:paraId="1588826E" w14:textId="77777777" w:rsidR="005B3ADE" w:rsidRDefault="005B3ADE">
      <w:pPr>
        <w:rPr>
          <w:rFonts w:ascii="Helvetica" w:hAnsi="Helvetica"/>
        </w:rPr>
      </w:pPr>
    </w:p>
    <w:p w14:paraId="31007A5F" w14:textId="77777777" w:rsidR="005B3ADE" w:rsidRDefault="005B3ADE">
      <w:pPr>
        <w:rPr>
          <w:rFonts w:ascii="Helvetica" w:hAnsi="Helvetica"/>
        </w:rPr>
      </w:pPr>
    </w:p>
    <w:p w14:paraId="7A636221" w14:textId="77777777" w:rsidR="005B3ADE" w:rsidRDefault="005B3ADE">
      <w:pPr>
        <w:rPr>
          <w:rFonts w:ascii="Helvetica" w:hAnsi="Helvetica"/>
        </w:rPr>
      </w:pPr>
    </w:p>
    <w:p w14:paraId="51B8811A" w14:textId="77777777" w:rsidR="005B3ADE" w:rsidRDefault="005B3ADE">
      <w:pPr>
        <w:rPr>
          <w:rFonts w:ascii="Helvetica" w:hAnsi="Helvetica"/>
        </w:rPr>
      </w:pPr>
    </w:p>
    <w:p w14:paraId="2E3D98B0" w14:textId="77777777" w:rsidR="005B3ADE" w:rsidRDefault="005B3ADE">
      <w:pPr>
        <w:rPr>
          <w:rFonts w:ascii="Helvetica" w:hAnsi="Helvetica"/>
        </w:rPr>
      </w:pPr>
    </w:p>
    <w:p w14:paraId="0C177467" w14:textId="77777777" w:rsidR="005B3ADE" w:rsidRDefault="005B3ADE">
      <w:pPr>
        <w:rPr>
          <w:rFonts w:ascii="Helvetica" w:hAnsi="Helvetica"/>
        </w:rPr>
      </w:pPr>
    </w:p>
    <w:p w14:paraId="7AD94C6F" w14:textId="77777777" w:rsidR="005B3ADE" w:rsidRDefault="005B3ADE">
      <w:pPr>
        <w:rPr>
          <w:rFonts w:ascii="Helvetica" w:hAnsi="Helvetica"/>
        </w:rPr>
      </w:pPr>
    </w:p>
    <w:p w14:paraId="7D56474A" w14:textId="77777777" w:rsidR="005B3ADE" w:rsidRDefault="005B3ADE">
      <w:pPr>
        <w:rPr>
          <w:rFonts w:ascii="Helvetica" w:hAnsi="Helvetica"/>
        </w:rPr>
      </w:pPr>
    </w:p>
    <w:p w14:paraId="3B932663" w14:textId="77777777" w:rsidR="00BF7E40" w:rsidRDefault="005B3ADE">
      <w:r w:rsidRPr="00396E99">
        <w:t xml:space="preserve"> </w:t>
      </w:r>
    </w:p>
    <w:p w14:paraId="6D5BBAA7" w14:textId="17348560" w:rsidR="005639FE" w:rsidRPr="00BF7E40" w:rsidRDefault="005639FE">
      <w:r>
        <w:rPr>
          <w:rFonts w:ascii="Helvetica" w:hAnsi="Helvetica"/>
          <w:sz w:val="36"/>
          <w:szCs w:val="36"/>
        </w:rPr>
        <w:t>Test User Profiles</w:t>
      </w:r>
    </w:p>
    <w:p w14:paraId="73148529" w14:textId="77777777" w:rsidR="005639FE" w:rsidRDefault="005639FE" w:rsidP="006F5F6A">
      <w:pPr>
        <w:widowControl w:val="0"/>
        <w:autoSpaceDE w:val="0"/>
        <w:autoSpaceDN w:val="0"/>
        <w:adjustRightInd w:val="0"/>
        <w:rPr>
          <w:rFonts w:ascii="Arial" w:hAnsi="Arial" w:cs="Arial"/>
        </w:rPr>
      </w:pPr>
    </w:p>
    <w:p w14:paraId="754576B1" w14:textId="77777777" w:rsidR="006F5F6A" w:rsidRDefault="006F5F6A" w:rsidP="006F5F6A">
      <w:pPr>
        <w:widowControl w:val="0"/>
        <w:autoSpaceDE w:val="0"/>
        <w:autoSpaceDN w:val="0"/>
        <w:adjustRightInd w:val="0"/>
        <w:rPr>
          <w:rFonts w:ascii="Arial" w:hAnsi="Arial" w:cs="Arial"/>
        </w:rPr>
      </w:pPr>
      <w:r>
        <w:rPr>
          <w:rFonts w:ascii="Arial" w:hAnsi="Arial" w:cs="Arial"/>
        </w:rPr>
        <w:t>User 1: Electrical Engineering major, graduates in the winter of 2014</w:t>
      </w:r>
    </w:p>
    <w:p w14:paraId="04E76DCC" w14:textId="77777777" w:rsidR="005639FE" w:rsidRDefault="005639FE" w:rsidP="006F5F6A">
      <w:pPr>
        <w:widowControl w:val="0"/>
        <w:autoSpaceDE w:val="0"/>
        <w:autoSpaceDN w:val="0"/>
        <w:adjustRightInd w:val="0"/>
        <w:rPr>
          <w:rFonts w:ascii="Arial" w:hAnsi="Arial" w:cs="Arial"/>
        </w:rPr>
      </w:pPr>
      <w:r>
        <w:rPr>
          <w:rFonts w:ascii="Arial" w:hAnsi="Arial" w:cs="Arial"/>
        </w:rPr>
        <w:t>Tester: Katherine Habeck</w:t>
      </w:r>
    </w:p>
    <w:p w14:paraId="7012DD78" w14:textId="77777777" w:rsidR="006F5F6A" w:rsidRDefault="006F5F6A" w:rsidP="006F5F6A">
      <w:pPr>
        <w:widowControl w:val="0"/>
        <w:autoSpaceDE w:val="0"/>
        <w:autoSpaceDN w:val="0"/>
        <w:adjustRightInd w:val="0"/>
        <w:rPr>
          <w:rFonts w:ascii="Arial" w:hAnsi="Arial" w:cs="Arial"/>
        </w:rPr>
      </w:pPr>
    </w:p>
    <w:p w14:paraId="1EC73D28" w14:textId="77777777" w:rsidR="006F5F6A" w:rsidRDefault="006F5F6A" w:rsidP="006F5F6A">
      <w:pPr>
        <w:widowControl w:val="0"/>
        <w:autoSpaceDE w:val="0"/>
        <w:autoSpaceDN w:val="0"/>
        <w:adjustRightInd w:val="0"/>
        <w:rPr>
          <w:rFonts w:ascii="Arial" w:hAnsi="Arial" w:cs="Arial"/>
        </w:rPr>
      </w:pPr>
      <w:r>
        <w:rPr>
          <w:rFonts w:ascii="Arial" w:hAnsi="Arial" w:cs="Arial"/>
        </w:rPr>
        <w:t>User 2: Electrical Engineering graduate student</w:t>
      </w:r>
    </w:p>
    <w:p w14:paraId="5C81E50C" w14:textId="3911D2A4" w:rsidR="005639FE" w:rsidRDefault="005639FE" w:rsidP="006F5F6A">
      <w:pPr>
        <w:widowControl w:val="0"/>
        <w:autoSpaceDE w:val="0"/>
        <w:autoSpaceDN w:val="0"/>
        <w:adjustRightInd w:val="0"/>
        <w:rPr>
          <w:rFonts w:ascii="Arial" w:hAnsi="Arial" w:cs="Arial"/>
        </w:rPr>
      </w:pPr>
      <w:r>
        <w:rPr>
          <w:rFonts w:ascii="Arial" w:hAnsi="Arial" w:cs="Arial"/>
        </w:rPr>
        <w:t xml:space="preserve">Tester: </w:t>
      </w:r>
      <w:r w:rsidR="001F6E32">
        <w:rPr>
          <w:rFonts w:ascii="Arial" w:hAnsi="Arial" w:cs="Arial"/>
        </w:rPr>
        <w:t>Katherine Habeck</w:t>
      </w:r>
    </w:p>
    <w:p w14:paraId="7FD368CA" w14:textId="77777777" w:rsidR="006F5F6A" w:rsidRDefault="006F5F6A" w:rsidP="006F5F6A">
      <w:pPr>
        <w:widowControl w:val="0"/>
        <w:autoSpaceDE w:val="0"/>
        <w:autoSpaceDN w:val="0"/>
        <w:adjustRightInd w:val="0"/>
        <w:rPr>
          <w:rFonts w:ascii="Arial" w:hAnsi="Arial" w:cs="Arial"/>
        </w:rPr>
      </w:pPr>
    </w:p>
    <w:p w14:paraId="6C680DE2" w14:textId="77777777" w:rsidR="006F5F6A" w:rsidRDefault="006F5F6A" w:rsidP="006F5F6A">
      <w:pPr>
        <w:widowControl w:val="0"/>
        <w:autoSpaceDE w:val="0"/>
        <w:autoSpaceDN w:val="0"/>
        <w:adjustRightInd w:val="0"/>
        <w:rPr>
          <w:rFonts w:ascii="Arial" w:hAnsi="Arial" w:cs="Arial"/>
        </w:rPr>
      </w:pPr>
      <w:r>
        <w:rPr>
          <w:rFonts w:ascii="Arial" w:hAnsi="Arial" w:cs="Arial"/>
        </w:rPr>
        <w:t>User 3: Mechanical Engineering student, graduates 2017</w:t>
      </w:r>
    </w:p>
    <w:p w14:paraId="6EE984B8" w14:textId="77777777" w:rsidR="005639FE" w:rsidRDefault="005639FE" w:rsidP="006F5F6A">
      <w:pPr>
        <w:widowControl w:val="0"/>
        <w:autoSpaceDE w:val="0"/>
        <w:autoSpaceDN w:val="0"/>
        <w:adjustRightInd w:val="0"/>
        <w:rPr>
          <w:rFonts w:ascii="Arial" w:hAnsi="Arial" w:cs="Arial"/>
        </w:rPr>
      </w:pPr>
      <w:r>
        <w:rPr>
          <w:rFonts w:ascii="Arial" w:hAnsi="Arial" w:cs="Arial"/>
        </w:rPr>
        <w:t xml:space="preserve">Tester: </w:t>
      </w:r>
      <w:proofErr w:type="spellStart"/>
      <w:r>
        <w:rPr>
          <w:rFonts w:ascii="Arial" w:hAnsi="Arial" w:cs="Arial"/>
        </w:rPr>
        <w:t>Arya</w:t>
      </w:r>
      <w:proofErr w:type="spellEnd"/>
      <w:r>
        <w:rPr>
          <w:rFonts w:ascii="Arial" w:hAnsi="Arial" w:cs="Arial"/>
        </w:rPr>
        <w:t xml:space="preserve"> McCarthy</w:t>
      </w:r>
    </w:p>
    <w:p w14:paraId="22A066BC" w14:textId="77777777" w:rsidR="006F5F6A" w:rsidRDefault="006F5F6A" w:rsidP="006F5F6A">
      <w:pPr>
        <w:widowControl w:val="0"/>
        <w:autoSpaceDE w:val="0"/>
        <w:autoSpaceDN w:val="0"/>
        <w:adjustRightInd w:val="0"/>
        <w:rPr>
          <w:rFonts w:ascii="Arial" w:hAnsi="Arial" w:cs="Arial"/>
        </w:rPr>
      </w:pPr>
    </w:p>
    <w:p w14:paraId="7E91F69C" w14:textId="77777777" w:rsidR="006F5F6A" w:rsidRDefault="006F5F6A" w:rsidP="006F5F6A">
      <w:pPr>
        <w:widowControl w:val="0"/>
        <w:autoSpaceDE w:val="0"/>
        <w:autoSpaceDN w:val="0"/>
        <w:adjustRightInd w:val="0"/>
        <w:rPr>
          <w:rFonts w:ascii="Arial" w:hAnsi="Arial" w:cs="Arial"/>
        </w:rPr>
      </w:pPr>
      <w:r>
        <w:rPr>
          <w:rFonts w:ascii="Arial" w:hAnsi="Arial" w:cs="Arial"/>
        </w:rPr>
        <w:t>User 4: Computer Science student, graduates 2017</w:t>
      </w:r>
    </w:p>
    <w:p w14:paraId="40AEC757" w14:textId="3FCCDDE1" w:rsidR="005639FE" w:rsidRDefault="005639FE" w:rsidP="006F5F6A">
      <w:pPr>
        <w:widowControl w:val="0"/>
        <w:autoSpaceDE w:val="0"/>
        <w:autoSpaceDN w:val="0"/>
        <w:adjustRightInd w:val="0"/>
        <w:rPr>
          <w:rFonts w:ascii="Arial" w:hAnsi="Arial" w:cs="Arial"/>
        </w:rPr>
      </w:pPr>
      <w:r>
        <w:rPr>
          <w:rFonts w:ascii="Arial" w:hAnsi="Arial" w:cs="Arial"/>
        </w:rPr>
        <w:t>Tester</w:t>
      </w:r>
      <w:r w:rsidR="001F6E32">
        <w:rPr>
          <w:rFonts w:ascii="Arial" w:hAnsi="Arial" w:cs="Arial"/>
        </w:rPr>
        <w:t>:</w:t>
      </w:r>
      <w:r w:rsidR="001F6E32" w:rsidRPr="001F6E32">
        <w:rPr>
          <w:rFonts w:ascii="Arial" w:hAnsi="Arial" w:cs="Arial"/>
        </w:rPr>
        <w:t xml:space="preserve"> </w:t>
      </w:r>
      <w:proofErr w:type="spellStart"/>
      <w:r w:rsidR="001F6E32">
        <w:rPr>
          <w:rFonts w:ascii="Arial" w:hAnsi="Arial" w:cs="Arial"/>
        </w:rPr>
        <w:t>Arya</w:t>
      </w:r>
      <w:proofErr w:type="spellEnd"/>
      <w:r w:rsidR="001F6E32">
        <w:rPr>
          <w:rFonts w:ascii="Arial" w:hAnsi="Arial" w:cs="Arial"/>
        </w:rPr>
        <w:t xml:space="preserve"> McCarthy</w:t>
      </w:r>
    </w:p>
    <w:p w14:paraId="18288866" w14:textId="77777777" w:rsidR="005B3ADE" w:rsidRDefault="005B3ADE">
      <w:pPr>
        <w:rPr>
          <w:rFonts w:ascii="Helvetica" w:hAnsi="Helvetica"/>
        </w:rPr>
      </w:pPr>
    </w:p>
    <w:p w14:paraId="76C95444" w14:textId="6BF39613" w:rsidR="005639FE" w:rsidRDefault="005639FE" w:rsidP="005639FE">
      <w:pPr>
        <w:rPr>
          <w:rFonts w:ascii="Helvetica" w:hAnsi="Helvetica"/>
          <w:sz w:val="36"/>
          <w:szCs w:val="36"/>
        </w:rPr>
      </w:pPr>
      <w:r w:rsidRPr="006F5F6A">
        <w:rPr>
          <w:rFonts w:ascii="Helvetica" w:hAnsi="Helvetica"/>
          <w:sz w:val="36"/>
          <w:szCs w:val="36"/>
        </w:rPr>
        <w:t>Usability Test</w:t>
      </w:r>
    </w:p>
    <w:p w14:paraId="7AD14053" w14:textId="77777777" w:rsidR="007D0CFD" w:rsidRDefault="007D0CFD" w:rsidP="005639FE">
      <w:pPr>
        <w:rPr>
          <w:rFonts w:ascii="Helvetica" w:hAnsi="Helvetica"/>
          <w:sz w:val="36"/>
          <w:szCs w:val="36"/>
        </w:rPr>
      </w:pPr>
      <w:bookmarkStart w:id="0" w:name="_GoBack"/>
      <w:bookmarkEnd w:id="0"/>
    </w:p>
    <w:p w14:paraId="24B2B2CF" w14:textId="72657998" w:rsidR="005639FE" w:rsidRDefault="005639FE" w:rsidP="005639FE">
      <w:pPr>
        <w:rPr>
          <w:rFonts w:ascii="Helvetica" w:hAnsi="Helvetica"/>
        </w:rPr>
      </w:pPr>
      <w:r>
        <w:rPr>
          <w:rFonts w:ascii="Helvetica" w:hAnsi="Helvetica"/>
        </w:rPr>
        <w:t xml:space="preserve">Hello, my name is [tester’s name]. I am working on web </w:t>
      </w:r>
      <w:r w:rsidR="00D12FA0">
        <w:rPr>
          <w:rFonts w:ascii="Helvetica" w:hAnsi="Helvetica"/>
        </w:rPr>
        <w:t>application</w:t>
      </w:r>
      <w:r>
        <w:rPr>
          <w:rFonts w:ascii="Helvetica" w:hAnsi="Helvetica"/>
        </w:rPr>
        <w:t xml:space="preserve"> and was wondering if you had a moment to help me with the designing process. It should only take a few minutes and your feedback would help tremendously. </w:t>
      </w:r>
    </w:p>
    <w:p w14:paraId="76827DA5" w14:textId="77777777" w:rsidR="005639FE" w:rsidRDefault="005639FE" w:rsidP="005639FE">
      <w:pPr>
        <w:rPr>
          <w:rFonts w:ascii="Helvetica" w:hAnsi="Helvetica"/>
        </w:rPr>
      </w:pPr>
    </w:p>
    <w:p w14:paraId="071B29F7" w14:textId="77777777" w:rsidR="005639FE" w:rsidRDefault="005639FE" w:rsidP="005639FE">
      <w:pPr>
        <w:rPr>
          <w:rFonts w:ascii="Helvetica" w:hAnsi="Helvetica"/>
        </w:rPr>
      </w:pPr>
      <w:r>
        <w:rPr>
          <w:rFonts w:ascii="Helvetica" w:hAnsi="Helvetica"/>
        </w:rPr>
        <w:t>First</w:t>
      </w:r>
      <w:r w:rsidR="00624B03">
        <w:rPr>
          <w:rFonts w:ascii="Helvetica" w:hAnsi="Helvetica"/>
        </w:rPr>
        <w:t xml:space="preserve">, let me make clear that everything on these pages is changeable. So if something doesn’t make sense or isn’t obvious, just let me know. </w:t>
      </w:r>
    </w:p>
    <w:p w14:paraId="3825A87F" w14:textId="77777777" w:rsidR="00624B03" w:rsidRDefault="00624B03" w:rsidP="005639FE">
      <w:pPr>
        <w:rPr>
          <w:rFonts w:ascii="Helvetica" w:hAnsi="Helvetica"/>
        </w:rPr>
      </w:pPr>
    </w:p>
    <w:p w14:paraId="17BDD9B8" w14:textId="77777777" w:rsidR="00624B03" w:rsidRDefault="00624B03" w:rsidP="005639FE">
      <w:pPr>
        <w:rPr>
          <w:rFonts w:ascii="Helvetica" w:hAnsi="Helvetica"/>
        </w:rPr>
      </w:pPr>
      <w:r>
        <w:rPr>
          <w:rFonts w:ascii="Helvetica" w:hAnsi="Helvetica"/>
        </w:rPr>
        <w:t>Okay, so I’m going to show you the homepage and I’d like you to take a moment to look it over. Is it interesting enough to keep attention? Is it clear what this page does? Any comments?</w:t>
      </w:r>
    </w:p>
    <w:p w14:paraId="6956298E" w14:textId="77777777" w:rsidR="007E7B16" w:rsidRDefault="007E7B16" w:rsidP="005639FE">
      <w:pPr>
        <w:rPr>
          <w:rFonts w:ascii="Helvetica" w:hAnsi="Helvetica"/>
        </w:rPr>
      </w:pPr>
    </w:p>
    <w:tbl>
      <w:tblPr>
        <w:tblStyle w:val="TableGrid"/>
        <w:tblW w:w="0" w:type="auto"/>
        <w:tblLook w:val="04A0" w:firstRow="1" w:lastRow="0" w:firstColumn="1" w:lastColumn="0" w:noHBand="0" w:noVBand="1"/>
      </w:tblPr>
      <w:tblGrid>
        <w:gridCol w:w="1188"/>
        <w:gridCol w:w="8388"/>
      </w:tblGrid>
      <w:tr w:rsidR="007E7B16" w14:paraId="733E72E6" w14:textId="77777777" w:rsidTr="007E7B16">
        <w:tc>
          <w:tcPr>
            <w:tcW w:w="1188" w:type="dxa"/>
          </w:tcPr>
          <w:p w14:paraId="298511E4" w14:textId="77777777" w:rsidR="007E7B16" w:rsidRDefault="007E7B16" w:rsidP="005639FE">
            <w:pPr>
              <w:rPr>
                <w:rFonts w:ascii="Helvetica" w:hAnsi="Helvetica"/>
              </w:rPr>
            </w:pPr>
            <w:r>
              <w:rPr>
                <w:rFonts w:ascii="Helvetica" w:hAnsi="Helvetica"/>
              </w:rPr>
              <w:t>User 1</w:t>
            </w:r>
          </w:p>
        </w:tc>
        <w:tc>
          <w:tcPr>
            <w:tcW w:w="8388" w:type="dxa"/>
          </w:tcPr>
          <w:p w14:paraId="710C217B" w14:textId="77777777" w:rsidR="007E7B16" w:rsidRDefault="007E7B16" w:rsidP="005639FE">
            <w:pPr>
              <w:rPr>
                <w:rFonts w:ascii="Helvetica" w:hAnsi="Helvetica"/>
              </w:rPr>
            </w:pPr>
            <w:r>
              <w:rPr>
                <w:rFonts w:ascii="Helvetica" w:hAnsi="Helvetica"/>
              </w:rPr>
              <w:t xml:space="preserve"> “Yes. It looks like an order form.”</w:t>
            </w:r>
          </w:p>
          <w:p w14:paraId="796D5AB9" w14:textId="77777777" w:rsidR="00FD19AA" w:rsidRDefault="00FD19AA" w:rsidP="005639FE">
            <w:pPr>
              <w:rPr>
                <w:rFonts w:ascii="Helvetica" w:hAnsi="Helvetica"/>
              </w:rPr>
            </w:pPr>
          </w:p>
        </w:tc>
      </w:tr>
      <w:tr w:rsidR="007E7B16" w14:paraId="5588196A" w14:textId="77777777" w:rsidTr="007E7B16">
        <w:tc>
          <w:tcPr>
            <w:tcW w:w="1188" w:type="dxa"/>
          </w:tcPr>
          <w:p w14:paraId="3DCADFF6" w14:textId="77777777" w:rsidR="007E7B16" w:rsidRDefault="007E7B16" w:rsidP="007E7B16">
            <w:pPr>
              <w:rPr>
                <w:rFonts w:ascii="Helvetica" w:hAnsi="Helvetica"/>
              </w:rPr>
            </w:pPr>
            <w:r>
              <w:rPr>
                <w:rFonts w:ascii="Helvetica" w:hAnsi="Helvetica"/>
              </w:rPr>
              <w:t>User 2</w:t>
            </w:r>
          </w:p>
        </w:tc>
        <w:tc>
          <w:tcPr>
            <w:tcW w:w="8388" w:type="dxa"/>
          </w:tcPr>
          <w:p w14:paraId="2AFEA454" w14:textId="77777777" w:rsidR="007E7B16" w:rsidRDefault="00FD19AA" w:rsidP="005639FE">
            <w:pPr>
              <w:rPr>
                <w:rFonts w:ascii="Helvetica" w:hAnsi="Helvetica"/>
              </w:rPr>
            </w:pPr>
            <w:r>
              <w:rPr>
                <w:rFonts w:ascii="Helvetica" w:hAnsi="Helvetica"/>
              </w:rPr>
              <w:t xml:space="preserve">Seemed a little overwhelmed by the order form. </w:t>
            </w:r>
          </w:p>
          <w:p w14:paraId="05F2FAB1" w14:textId="77777777" w:rsidR="00FD19AA" w:rsidRDefault="00FD19AA" w:rsidP="005639FE">
            <w:pPr>
              <w:rPr>
                <w:rFonts w:ascii="Helvetica" w:hAnsi="Helvetica"/>
              </w:rPr>
            </w:pPr>
          </w:p>
        </w:tc>
      </w:tr>
      <w:tr w:rsidR="007E7B16" w14:paraId="6BDC1A52" w14:textId="77777777" w:rsidTr="007E7B16">
        <w:tc>
          <w:tcPr>
            <w:tcW w:w="1188" w:type="dxa"/>
          </w:tcPr>
          <w:p w14:paraId="6143CB6D" w14:textId="77777777" w:rsidR="007E7B16" w:rsidRDefault="007E7B16" w:rsidP="007E7B16">
            <w:pPr>
              <w:rPr>
                <w:rFonts w:ascii="Helvetica" w:hAnsi="Helvetica"/>
              </w:rPr>
            </w:pPr>
            <w:r>
              <w:rPr>
                <w:rFonts w:ascii="Helvetica" w:hAnsi="Helvetica"/>
              </w:rPr>
              <w:t>User 3</w:t>
            </w:r>
          </w:p>
        </w:tc>
        <w:tc>
          <w:tcPr>
            <w:tcW w:w="8388" w:type="dxa"/>
          </w:tcPr>
          <w:p w14:paraId="00DFFF3A" w14:textId="77777777" w:rsidR="007E7B16" w:rsidRDefault="00FD19AA" w:rsidP="005639FE">
            <w:pPr>
              <w:rPr>
                <w:rFonts w:ascii="Helvetica" w:hAnsi="Helvetica"/>
              </w:rPr>
            </w:pPr>
            <w:r>
              <w:rPr>
                <w:rFonts w:ascii="Helvetica" w:hAnsi="Helvetica"/>
              </w:rPr>
              <w:t>“Makes sense. Looks okay.”</w:t>
            </w:r>
          </w:p>
          <w:p w14:paraId="2C4EF364" w14:textId="77777777" w:rsidR="00FD19AA" w:rsidRDefault="00FD19AA" w:rsidP="005639FE">
            <w:pPr>
              <w:rPr>
                <w:rFonts w:ascii="Helvetica" w:hAnsi="Helvetica"/>
              </w:rPr>
            </w:pPr>
          </w:p>
        </w:tc>
      </w:tr>
      <w:tr w:rsidR="007E7B16" w14:paraId="772C9FB8" w14:textId="77777777" w:rsidTr="007E7B16">
        <w:tc>
          <w:tcPr>
            <w:tcW w:w="1188" w:type="dxa"/>
          </w:tcPr>
          <w:p w14:paraId="75EA9CB5" w14:textId="77777777" w:rsidR="007E7B16" w:rsidRDefault="007E7B16" w:rsidP="007E7B16">
            <w:pPr>
              <w:rPr>
                <w:rFonts w:ascii="Helvetica" w:hAnsi="Helvetica"/>
              </w:rPr>
            </w:pPr>
            <w:r>
              <w:rPr>
                <w:rFonts w:ascii="Helvetica" w:hAnsi="Helvetica"/>
              </w:rPr>
              <w:t>User 4</w:t>
            </w:r>
          </w:p>
        </w:tc>
        <w:tc>
          <w:tcPr>
            <w:tcW w:w="8388" w:type="dxa"/>
          </w:tcPr>
          <w:p w14:paraId="448AB6FA" w14:textId="77777777" w:rsidR="00FD19AA" w:rsidRDefault="00FD19AA" w:rsidP="005639FE">
            <w:pPr>
              <w:rPr>
                <w:rFonts w:ascii="Helvetica" w:hAnsi="Helvetica"/>
              </w:rPr>
            </w:pPr>
            <w:r>
              <w:rPr>
                <w:rFonts w:ascii="Helvetica" w:hAnsi="Helvetica"/>
              </w:rPr>
              <w:t>“Okay, I get it.”</w:t>
            </w:r>
          </w:p>
          <w:p w14:paraId="189A6BF7" w14:textId="77777777" w:rsidR="00FD19AA" w:rsidRDefault="00FD19AA" w:rsidP="005639FE">
            <w:pPr>
              <w:rPr>
                <w:rFonts w:ascii="Helvetica" w:hAnsi="Helvetica"/>
              </w:rPr>
            </w:pPr>
          </w:p>
        </w:tc>
      </w:tr>
      <w:tr w:rsidR="007E7B16" w14:paraId="6BF33C41" w14:textId="77777777" w:rsidTr="007E7B16">
        <w:tc>
          <w:tcPr>
            <w:tcW w:w="1188" w:type="dxa"/>
          </w:tcPr>
          <w:p w14:paraId="05F85081" w14:textId="77777777" w:rsidR="007E7B16" w:rsidRDefault="007E7B16" w:rsidP="007E7B16">
            <w:pPr>
              <w:rPr>
                <w:rFonts w:ascii="Helvetica" w:hAnsi="Helvetica"/>
              </w:rPr>
            </w:pPr>
            <w:r>
              <w:rPr>
                <w:rFonts w:ascii="Helvetica" w:hAnsi="Helvetica"/>
              </w:rPr>
              <w:t>User 5</w:t>
            </w:r>
          </w:p>
        </w:tc>
        <w:tc>
          <w:tcPr>
            <w:tcW w:w="8388" w:type="dxa"/>
          </w:tcPr>
          <w:p w14:paraId="1FF91B76" w14:textId="77777777" w:rsidR="007E7B16" w:rsidRDefault="007E7B16" w:rsidP="005639FE">
            <w:pPr>
              <w:rPr>
                <w:rFonts w:ascii="Helvetica" w:hAnsi="Helvetica"/>
              </w:rPr>
            </w:pPr>
          </w:p>
          <w:p w14:paraId="223525AE" w14:textId="77777777" w:rsidR="00D12FA0" w:rsidRDefault="00D12FA0" w:rsidP="005639FE">
            <w:pPr>
              <w:rPr>
                <w:rFonts w:ascii="Helvetica" w:hAnsi="Helvetica"/>
              </w:rPr>
            </w:pPr>
          </w:p>
        </w:tc>
      </w:tr>
    </w:tbl>
    <w:p w14:paraId="6D5B84B8" w14:textId="77777777" w:rsidR="00624B03" w:rsidRDefault="00624B03" w:rsidP="005639FE">
      <w:pPr>
        <w:rPr>
          <w:rFonts w:ascii="Helvetica" w:hAnsi="Helvetica"/>
        </w:rPr>
      </w:pPr>
    </w:p>
    <w:p w14:paraId="6AFF7177" w14:textId="77777777" w:rsidR="00624B03" w:rsidRDefault="00FD19AA" w:rsidP="005639FE">
      <w:pPr>
        <w:rPr>
          <w:rFonts w:ascii="Helvetica" w:hAnsi="Helvetica"/>
        </w:rPr>
      </w:pPr>
      <w:r>
        <w:rPr>
          <w:rFonts w:ascii="Helvetica" w:hAnsi="Helvetica"/>
        </w:rPr>
        <w:t xml:space="preserve">Thanks! Now I’m going to ask you to do a few things on the site. If you were going to click on something, you can tap with your finger. </w:t>
      </w:r>
    </w:p>
    <w:p w14:paraId="64B0CE5A" w14:textId="77777777" w:rsidR="00FD19AA" w:rsidRDefault="00FD19AA" w:rsidP="005639FE">
      <w:pPr>
        <w:rPr>
          <w:rFonts w:ascii="Helvetica" w:hAnsi="Helvetica"/>
        </w:rPr>
      </w:pPr>
    </w:p>
    <w:p w14:paraId="6DE930BA" w14:textId="77777777" w:rsidR="00FD19AA" w:rsidRDefault="00FD19AA" w:rsidP="005639FE">
      <w:pPr>
        <w:rPr>
          <w:rFonts w:ascii="Helvetica" w:hAnsi="Helvetica"/>
        </w:rPr>
      </w:pPr>
      <w:r>
        <w:rPr>
          <w:rFonts w:ascii="Helvetica" w:hAnsi="Helvetica"/>
        </w:rPr>
        <w:t xml:space="preserve">First, I’d like you to order a custom burger. </w:t>
      </w:r>
    </w:p>
    <w:p w14:paraId="25FF4E33" w14:textId="77777777" w:rsidR="00FD19AA" w:rsidRPr="005639FE" w:rsidRDefault="00FD19AA" w:rsidP="005639FE">
      <w:pPr>
        <w:rPr>
          <w:rFonts w:ascii="Helvetica" w:hAnsi="Helvetica"/>
        </w:rPr>
      </w:pPr>
    </w:p>
    <w:tbl>
      <w:tblPr>
        <w:tblStyle w:val="TableGrid"/>
        <w:tblW w:w="0" w:type="auto"/>
        <w:tblLook w:val="04A0" w:firstRow="1" w:lastRow="0" w:firstColumn="1" w:lastColumn="0" w:noHBand="0" w:noVBand="1"/>
      </w:tblPr>
      <w:tblGrid>
        <w:gridCol w:w="1188"/>
        <w:gridCol w:w="8388"/>
      </w:tblGrid>
      <w:tr w:rsidR="00FD19AA" w14:paraId="46040F01" w14:textId="77777777" w:rsidTr="00FD19AA">
        <w:tc>
          <w:tcPr>
            <w:tcW w:w="1188" w:type="dxa"/>
          </w:tcPr>
          <w:p w14:paraId="4E67D377" w14:textId="77777777" w:rsidR="00FD19AA" w:rsidRDefault="00FD19AA" w:rsidP="00FD19AA">
            <w:pPr>
              <w:rPr>
                <w:rFonts w:ascii="Helvetica" w:hAnsi="Helvetica"/>
              </w:rPr>
            </w:pPr>
            <w:r>
              <w:rPr>
                <w:rFonts w:ascii="Helvetica" w:hAnsi="Helvetica"/>
              </w:rPr>
              <w:t>User 1</w:t>
            </w:r>
          </w:p>
        </w:tc>
        <w:tc>
          <w:tcPr>
            <w:tcW w:w="8388" w:type="dxa"/>
          </w:tcPr>
          <w:p w14:paraId="00286D60" w14:textId="0887B893" w:rsidR="00272C55" w:rsidRDefault="00FD19AA" w:rsidP="00272C55">
            <w:pPr>
              <w:rPr>
                <w:rFonts w:ascii="Helvetica" w:hAnsi="Helvetica"/>
              </w:rPr>
            </w:pPr>
            <w:r>
              <w:rPr>
                <w:rFonts w:ascii="Helvetica" w:hAnsi="Helvetica"/>
              </w:rPr>
              <w:t>User 1 taps on the Custom Burger tab. She asks if there is an option for a “</w:t>
            </w:r>
            <w:r w:rsidR="00310EAA">
              <w:rPr>
                <w:rFonts w:ascii="Helvetica" w:hAnsi="Helvetica"/>
              </w:rPr>
              <w:t>regular</w:t>
            </w:r>
            <w:r>
              <w:rPr>
                <w:rFonts w:ascii="Helvetica" w:hAnsi="Helvetica"/>
              </w:rPr>
              <w:t xml:space="preserve"> burger”. We need to make </w:t>
            </w:r>
            <w:r w:rsidR="00310EAA">
              <w:rPr>
                <w:rFonts w:ascii="Helvetica" w:hAnsi="Helvetica"/>
              </w:rPr>
              <w:t>that</w:t>
            </w:r>
            <w:r w:rsidR="00272C55">
              <w:rPr>
                <w:rFonts w:ascii="Helvetica" w:hAnsi="Helvetica"/>
              </w:rPr>
              <w:t xml:space="preserve"> </w:t>
            </w:r>
            <w:r>
              <w:rPr>
                <w:rFonts w:ascii="Helvetica" w:hAnsi="Helvetica"/>
              </w:rPr>
              <w:t>an option in the Menu Burgers</w:t>
            </w:r>
            <w:r w:rsidR="00272C55">
              <w:rPr>
                <w:rFonts w:ascii="Helvetica" w:hAnsi="Helvetica"/>
              </w:rPr>
              <w:t xml:space="preserve">. </w:t>
            </w:r>
          </w:p>
          <w:p w14:paraId="29F8B9FE" w14:textId="77777777" w:rsidR="00272C55" w:rsidRDefault="00272C55" w:rsidP="00272C55">
            <w:pPr>
              <w:rPr>
                <w:rFonts w:ascii="Helvetica" w:hAnsi="Helvetica"/>
              </w:rPr>
            </w:pPr>
          </w:p>
        </w:tc>
      </w:tr>
      <w:tr w:rsidR="00FD19AA" w14:paraId="5D2F8E94" w14:textId="77777777" w:rsidTr="00FD19AA">
        <w:tc>
          <w:tcPr>
            <w:tcW w:w="1188" w:type="dxa"/>
          </w:tcPr>
          <w:p w14:paraId="24C07766" w14:textId="77777777" w:rsidR="00FD19AA" w:rsidRDefault="00FD19AA" w:rsidP="00FD19AA">
            <w:pPr>
              <w:rPr>
                <w:rFonts w:ascii="Helvetica" w:hAnsi="Helvetica"/>
              </w:rPr>
            </w:pPr>
            <w:r>
              <w:rPr>
                <w:rFonts w:ascii="Helvetica" w:hAnsi="Helvetica"/>
              </w:rPr>
              <w:t>User 2</w:t>
            </w:r>
          </w:p>
        </w:tc>
        <w:tc>
          <w:tcPr>
            <w:tcW w:w="8388" w:type="dxa"/>
          </w:tcPr>
          <w:p w14:paraId="06B15C53" w14:textId="59C096FF" w:rsidR="00FD19AA" w:rsidRDefault="00272C55" w:rsidP="00272C55">
            <w:pPr>
              <w:rPr>
                <w:rFonts w:ascii="Helvetica" w:hAnsi="Helvetica"/>
              </w:rPr>
            </w:pPr>
            <w:r>
              <w:rPr>
                <w:rFonts w:ascii="Helvetica" w:hAnsi="Helvetica"/>
              </w:rPr>
              <w:t>User 2 taps on the Custom Burger tab going through each section selecting toppings, bun type, etc. He asks if there is an option for “No cheese”. We need to add the button for “no cheese.” He then tap</w:t>
            </w:r>
            <w:r w:rsidR="00310EAA">
              <w:rPr>
                <w:rFonts w:ascii="Helvetica" w:hAnsi="Helvetica"/>
              </w:rPr>
              <w:t>s</w:t>
            </w:r>
            <w:r>
              <w:rPr>
                <w:rFonts w:ascii="Helvetica" w:hAnsi="Helvetica"/>
              </w:rPr>
              <w:t xml:space="preserve"> on the “Add to Ticket” button. </w:t>
            </w:r>
          </w:p>
        </w:tc>
      </w:tr>
      <w:tr w:rsidR="00FD19AA" w14:paraId="56C690F9" w14:textId="77777777" w:rsidTr="00FD19AA">
        <w:tc>
          <w:tcPr>
            <w:tcW w:w="1188" w:type="dxa"/>
          </w:tcPr>
          <w:p w14:paraId="047DA6FA" w14:textId="77777777" w:rsidR="00FD19AA" w:rsidRDefault="00FD19AA" w:rsidP="00FD19AA">
            <w:pPr>
              <w:rPr>
                <w:rFonts w:ascii="Helvetica" w:hAnsi="Helvetica"/>
              </w:rPr>
            </w:pPr>
            <w:r>
              <w:rPr>
                <w:rFonts w:ascii="Helvetica" w:hAnsi="Helvetica"/>
              </w:rPr>
              <w:t>User 3</w:t>
            </w:r>
          </w:p>
        </w:tc>
        <w:tc>
          <w:tcPr>
            <w:tcW w:w="8388" w:type="dxa"/>
          </w:tcPr>
          <w:p w14:paraId="637B64D0" w14:textId="5A881D25" w:rsidR="00FD19AA" w:rsidRDefault="00272C55" w:rsidP="00FD19AA">
            <w:pPr>
              <w:rPr>
                <w:rFonts w:ascii="Helvetica" w:hAnsi="Helvetica"/>
              </w:rPr>
            </w:pPr>
            <w:r>
              <w:rPr>
                <w:rFonts w:ascii="Helvetica" w:hAnsi="Helvetica"/>
              </w:rPr>
              <w:t xml:space="preserve">User 3 taps on the Custom Burger tab and designs a custom burger. He taps on the “Add to Ticket” button, but asks if he </w:t>
            </w:r>
            <w:r w:rsidR="00310EAA">
              <w:rPr>
                <w:rFonts w:ascii="Helvetica" w:hAnsi="Helvetica"/>
              </w:rPr>
              <w:t>were</w:t>
            </w:r>
            <w:r>
              <w:rPr>
                <w:rFonts w:ascii="Helvetica" w:hAnsi="Helvetica"/>
              </w:rPr>
              <w:t xml:space="preserve"> only ordering one burger, would he tab the “Add to Ticket” button or the “Pay now” button. We need to make clear that users need to add their order to the ticket before paying. We can remedy this by moving the “Pay now” button directly under the Ticket side bar. </w:t>
            </w:r>
          </w:p>
          <w:p w14:paraId="0FD76EE9" w14:textId="77777777" w:rsidR="00FD19AA" w:rsidRDefault="00FD19AA" w:rsidP="00FD19AA">
            <w:pPr>
              <w:rPr>
                <w:rFonts w:ascii="Helvetica" w:hAnsi="Helvetica"/>
              </w:rPr>
            </w:pPr>
          </w:p>
        </w:tc>
      </w:tr>
      <w:tr w:rsidR="00FD19AA" w14:paraId="43085F82" w14:textId="77777777" w:rsidTr="00FD19AA">
        <w:tc>
          <w:tcPr>
            <w:tcW w:w="1188" w:type="dxa"/>
          </w:tcPr>
          <w:p w14:paraId="1AB4805E" w14:textId="77777777" w:rsidR="00FD19AA" w:rsidRDefault="00FD19AA" w:rsidP="00FD19AA">
            <w:pPr>
              <w:rPr>
                <w:rFonts w:ascii="Helvetica" w:hAnsi="Helvetica"/>
              </w:rPr>
            </w:pPr>
            <w:r>
              <w:rPr>
                <w:rFonts w:ascii="Helvetica" w:hAnsi="Helvetica"/>
              </w:rPr>
              <w:t>User 4</w:t>
            </w:r>
          </w:p>
        </w:tc>
        <w:tc>
          <w:tcPr>
            <w:tcW w:w="8388" w:type="dxa"/>
          </w:tcPr>
          <w:p w14:paraId="19AD5CCF" w14:textId="77777777" w:rsidR="00FD19AA" w:rsidRDefault="00272C55" w:rsidP="00FD19AA">
            <w:pPr>
              <w:rPr>
                <w:rFonts w:ascii="Helvetica" w:hAnsi="Helvetica"/>
              </w:rPr>
            </w:pPr>
            <w:r>
              <w:rPr>
                <w:rFonts w:ascii="Helvetica" w:hAnsi="Helvetica"/>
              </w:rPr>
              <w:t xml:space="preserve">User 4 taps on the Custom Burger tab and asks about vegan friendly options, the possibility of gluten free buns, or lettuce wraps. She wonders if the onions and French fries are fried in the same oil as meat. We can consider the possibility of adding more information about our ingredients and vegan options in the About page or perhaps a Nutritional Information page. </w:t>
            </w:r>
          </w:p>
          <w:p w14:paraId="2ACE2FB1" w14:textId="77777777" w:rsidR="00272C55" w:rsidRDefault="00272C55" w:rsidP="00FD19AA">
            <w:pPr>
              <w:rPr>
                <w:rFonts w:ascii="Helvetica" w:hAnsi="Helvetica"/>
              </w:rPr>
            </w:pPr>
          </w:p>
        </w:tc>
      </w:tr>
      <w:tr w:rsidR="00FD19AA" w14:paraId="75DD862D" w14:textId="77777777" w:rsidTr="00FD19AA">
        <w:tc>
          <w:tcPr>
            <w:tcW w:w="1188" w:type="dxa"/>
          </w:tcPr>
          <w:p w14:paraId="3344DFA2" w14:textId="77777777" w:rsidR="00FD19AA" w:rsidRDefault="00FD19AA" w:rsidP="00FD19AA">
            <w:pPr>
              <w:rPr>
                <w:rFonts w:ascii="Helvetica" w:hAnsi="Helvetica"/>
              </w:rPr>
            </w:pPr>
            <w:r>
              <w:rPr>
                <w:rFonts w:ascii="Helvetica" w:hAnsi="Helvetica"/>
              </w:rPr>
              <w:t>User 5</w:t>
            </w:r>
          </w:p>
        </w:tc>
        <w:tc>
          <w:tcPr>
            <w:tcW w:w="8388" w:type="dxa"/>
          </w:tcPr>
          <w:p w14:paraId="281DF2D2" w14:textId="77777777" w:rsidR="00FD19AA" w:rsidRDefault="00FD19AA" w:rsidP="00FD19AA">
            <w:pPr>
              <w:rPr>
                <w:rFonts w:ascii="Helvetica" w:hAnsi="Helvetica"/>
              </w:rPr>
            </w:pPr>
          </w:p>
          <w:p w14:paraId="744428C8" w14:textId="77777777" w:rsidR="00D12FA0" w:rsidRDefault="00D12FA0" w:rsidP="00FD19AA">
            <w:pPr>
              <w:rPr>
                <w:rFonts w:ascii="Helvetica" w:hAnsi="Helvetica"/>
              </w:rPr>
            </w:pPr>
          </w:p>
        </w:tc>
      </w:tr>
    </w:tbl>
    <w:p w14:paraId="4E716090" w14:textId="77777777" w:rsidR="005B3ADE" w:rsidRDefault="005B3ADE">
      <w:pPr>
        <w:rPr>
          <w:rFonts w:ascii="Helvetica" w:hAnsi="Helvetica"/>
        </w:rPr>
      </w:pPr>
    </w:p>
    <w:p w14:paraId="67435AE2" w14:textId="5EF1A559" w:rsidR="00513DED" w:rsidRDefault="00513DED">
      <w:pPr>
        <w:rPr>
          <w:rFonts w:ascii="Helvetica" w:hAnsi="Helvetica"/>
        </w:rPr>
      </w:pPr>
      <w:r>
        <w:rPr>
          <w:rFonts w:ascii="Helvetica" w:hAnsi="Helvetica"/>
        </w:rPr>
        <w:t xml:space="preserve">Okay, now order 3 more of that same custom burger. </w:t>
      </w:r>
    </w:p>
    <w:p w14:paraId="1E02728F" w14:textId="77777777" w:rsidR="00513DED" w:rsidRDefault="00513DED">
      <w:pPr>
        <w:rPr>
          <w:rFonts w:ascii="Helvetica" w:hAnsi="Helvetica"/>
        </w:rPr>
      </w:pPr>
    </w:p>
    <w:tbl>
      <w:tblPr>
        <w:tblStyle w:val="TableGrid"/>
        <w:tblW w:w="0" w:type="auto"/>
        <w:tblLook w:val="04A0" w:firstRow="1" w:lastRow="0" w:firstColumn="1" w:lastColumn="0" w:noHBand="0" w:noVBand="1"/>
      </w:tblPr>
      <w:tblGrid>
        <w:gridCol w:w="1188"/>
        <w:gridCol w:w="8388"/>
      </w:tblGrid>
      <w:tr w:rsidR="00513DED" w14:paraId="2C7F5A67" w14:textId="77777777" w:rsidTr="00513DED">
        <w:tc>
          <w:tcPr>
            <w:tcW w:w="1188" w:type="dxa"/>
          </w:tcPr>
          <w:p w14:paraId="67481A39" w14:textId="77777777" w:rsidR="00513DED" w:rsidRDefault="00513DED" w:rsidP="00513DED">
            <w:pPr>
              <w:rPr>
                <w:rFonts w:ascii="Helvetica" w:hAnsi="Helvetica"/>
              </w:rPr>
            </w:pPr>
            <w:r>
              <w:rPr>
                <w:rFonts w:ascii="Helvetica" w:hAnsi="Helvetica"/>
              </w:rPr>
              <w:t>User 1</w:t>
            </w:r>
          </w:p>
        </w:tc>
        <w:tc>
          <w:tcPr>
            <w:tcW w:w="8388" w:type="dxa"/>
          </w:tcPr>
          <w:p w14:paraId="6FE1BFDB" w14:textId="25408E62" w:rsidR="00513DED" w:rsidRDefault="000145B3" w:rsidP="00513DED">
            <w:pPr>
              <w:rPr>
                <w:rFonts w:ascii="Helvetica" w:hAnsi="Helvetica"/>
              </w:rPr>
            </w:pPr>
            <w:r>
              <w:rPr>
                <w:rFonts w:ascii="Helvetica" w:hAnsi="Helvetica"/>
              </w:rPr>
              <w:t xml:space="preserve">Success. </w:t>
            </w:r>
            <w:r w:rsidR="00FC0F73">
              <w:rPr>
                <w:rFonts w:ascii="Helvetica" w:hAnsi="Helvetica"/>
              </w:rPr>
              <w:t>User 1 taps</w:t>
            </w:r>
            <w:r w:rsidR="00513DED">
              <w:rPr>
                <w:rFonts w:ascii="Helvetica" w:hAnsi="Helvetica"/>
              </w:rPr>
              <w:t xml:space="preserve"> on the quantity text box on the ticket and says she would enter 3 instead of 1. </w:t>
            </w:r>
          </w:p>
          <w:p w14:paraId="5AACA694" w14:textId="10F5C56A" w:rsidR="00FC0F73" w:rsidRDefault="00FC0F73" w:rsidP="00513DED">
            <w:pPr>
              <w:rPr>
                <w:rFonts w:ascii="Helvetica" w:hAnsi="Helvetica"/>
              </w:rPr>
            </w:pPr>
          </w:p>
        </w:tc>
      </w:tr>
      <w:tr w:rsidR="00513DED" w14:paraId="60D066DB" w14:textId="77777777" w:rsidTr="00513DED">
        <w:tc>
          <w:tcPr>
            <w:tcW w:w="1188" w:type="dxa"/>
          </w:tcPr>
          <w:p w14:paraId="2CBBE4B5" w14:textId="77777777" w:rsidR="00513DED" w:rsidRDefault="00513DED" w:rsidP="00513DED">
            <w:pPr>
              <w:rPr>
                <w:rFonts w:ascii="Helvetica" w:hAnsi="Helvetica"/>
              </w:rPr>
            </w:pPr>
            <w:r>
              <w:rPr>
                <w:rFonts w:ascii="Helvetica" w:hAnsi="Helvetica"/>
              </w:rPr>
              <w:t>User 2</w:t>
            </w:r>
          </w:p>
        </w:tc>
        <w:tc>
          <w:tcPr>
            <w:tcW w:w="8388" w:type="dxa"/>
          </w:tcPr>
          <w:p w14:paraId="3F41AB93" w14:textId="38A30B83" w:rsidR="00513DED" w:rsidRDefault="000145B3" w:rsidP="00513DED">
            <w:pPr>
              <w:rPr>
                <w:rFonts w:ascii="Helvetica" w:hAnsi="Helvetica"/>
              </w:rPr>
            </w:pPr>
            <w:r>
              <w:rPr>
                <w:rFonts w:ascii="Helvetica" w:hAnsi="Helvetica"/>
              </w:rPr>
              <w:t xml:space="preserve">Failure. </w:t>
            </w:r>
            <w:r w:rsidR="00FC0F73">
              <w:rPr>
                <w:rFonts w:ascii="Helvetica" w:hAnsi="Helvetica"/>
              </w:rPr>
              <w:t>User 2 seems confused by the question. But</w:t>
            </w:r>
            <w:r w:rsidR="00D12FA0">
              <w:rPr>
                <w:rFonts w:ascii="Helvetica" w:hAnsi="Helvetica"/>
              </w:rPr>
              <w:t xml:space="preserve"> after some explanation, he sees </w:t>
            </w:r>
            <w:r w:rsidR="00FC0F73">
              <w:rPr>
                <w:rFonts w:ascii="Helvetica" w:hAnsi="Helvetica"/>
              </w:rPr>
              <w:t xml:space="preserve">the text box and indicates that he would change the number accordingly. Perhaps we need to make a label for that text box so its purpose is clearer. </w:t>
            </w:r>
          </w:p>
          <w:p w14:paraId="55600C9B" w14:textId="77777777" w:rsidR="00513DED" w:rsidRDefault="00513DED" w:rsidP="00513DED">
            <w:pPr>
              <w:rPr>
                <w:rFonts w:ascii="Helvetica" w:hAnsi="Helvetica"/>
              </w:rPr>
            </w:pPr>
          </w:p>
        </w:tc>
      </w:tr>
      <w:tr w:rsidR="00513DED" w14:paraId="7976D5F6" w14:textId="77777777" w:rsidTr="00513DED">
        <w:tc>
          <w:tcPr>
            <w:tcW w:w="1188" w:type="dxa"/>
          </w:tcPr>
          <w:p w14:paraId="3606C384" w14:textId="77777777" w:rsidR="00513DED" w:rsidRDefault="00513DED" w:rsidP="00513DED">
            <w:pPr>
              <w:rPr>
                <w:rFonts w:ascii="Helvetica" w:hAnsi="Helvetica"/>
              </w:rPr>
            </w:pPr>
            <w:r>
              <w:rPr>
                <w:rFonts w:ascii="Helvetica" w:hAnsi="Helvetica"/>
              </w:rPr>
              <w:t>User 3</w:t>
            </w:r>
          </w:p>
        </w:tc>
        <w:tc>
          <w:tcPr>
            <w:tcW w:w="8388" w:type="dxa"/>
          </w:tcPr>
          <w:p w14:paraId="3C875E45" w14:textId="61FD661F" w:rsidR="00513DED" w:rsidRDefault="000145B3" w:rsidP="00513DED">
            <w:pPr>
              <w:rPr>
                <w:rFonts w:ascii="Helvetica" w:hAnsi="Helvetica"/>
              </w:rPr>
            </w:pPr>
            <w:r>
              <w:rPr>
                <w:rFonts w:ascii="Helvetica" w:hAnsi="Helvetica"/>
              </w:rPr>
              <w:t xml:space="preserve">Success. </w:t>
            </w:r>
            <w:r w:rsidR="00FC0F73">
              <w:rPr>
                <w:rFonts w:ascii="Helvetica" w:hAnsi="Helvetica"/>
              </w:rPr>
              <w:t>User 3 taps on the text box in the ticket section and says he would enter the right number</w:t>
            </w:r>
          </w:p>
          <w:p w14:paraId="30384333" w14:textId="77777777" w:rsidR="00513DED" w:rsidRDefault="00513DED" w:rsidP="00513DED">
            <w:pPr>
              <w:rPr>
                <w:rFonts w:ascii="Helvetica" w:hAnsi="Helvetica"/>
              </w:rPr>
            </w:pPr>
          </w:p>
        </w:tc>
      </w:tr>
      <w:tr w:rsidR="00513DED" w14:paraId="5684E12C" w14:textId="77777777" w:rsidTr="00513DED">
        <w:tc>
          <w:tcPr>
            <w:tcW w:w="1188" w:type="dxa"/>
          </w:tcPr>
          <w:p w14:paraId="5EFB47C9" w14:textId="77777777" w:rsidR="00513DED" w:rsidRDefault="00513DED" w:rsidP="00513DED">
            <w:pPr>
              <w:rPr>
                <w:rFonts w:ascii="Helvetica" w:hAnsi="Helvetica"/>
              </w:rPr>
            </w:pPr>
            <w:r>
              <w:rPr>
                <w:rFonts w:ascii="Helvetica" w:hAnsi="Helvetica"/>
              </w:rPr>
              <w:t>User 4</w:t>
            </w:r>
          </w:p>
        </w:tc>
        <w:tc>
          <w:tcPr>
            <w:tcW w:w="8388" w:type="dxa"/>
          </w:tcPr>
          <w:p w14:paraId="428A1C56" w14:textId="5143A2AE" w:rsidR="00513DED" w:rsidRDefault="000145B3" w:rsidP="00513DED">
            <w:pPr>
              <w:rPr>
                <w:rFonts w:ascii="Helvetica" w:hAnsi="Helvetica"/>
              </w:rPr>
            </w:pPr>
            <w:r>
              <w:rPr>
                <w:rFonts w:ascii="Helvetica" w:hAnsi="Helvetica"/>
              </w:rPr>
              <w:t xml:space="preserve">Success. </w:t>
            </w:r>
            <w:r w:rsidR="00FC0F73">
              <w:rPr>
                <w:rFonts w:ascii="Helvetica" w:hAnsi="Helvetica"/>
              </w:rPr>
              <w:t xml:space="preserve">User 4 taps on the text box and indicates that she would change it to 3. </w:t>
            </w:r>
          </w:p>
          <w:p w14:paraId="6B1317CC" w14:textId="49DE4AA0" w:rsidR="00FC0F73" w:rsidRDefault="00FC0F73" w:rsidP="00513DED">
            <w:pPr>
              <w:rPr>
                <w:rFonts w:ascii="Helvetica" w:hAnsi="Helvetica"/>
              </w:rPr>
            </w:pPr>
          </w:p>
        </w:tc>
      </w:tr>
      <w:tr w:rsidR="00513DED" w14:paraId="11180735" w14:textId="77777777" w:rsidTr="00513DED">
        <w:tc>
          <w:tcPr>
            <w:tcW w:w="1188" w:type="dxa"/>
          </w:tcPr>
          <w:p w14:paraId="42BF3CC3" w14:textId="77777777" w:rsidR="00513DED" w:rsidRDefault="00513DED" w:rsidP="00513DED">
            <w:pPr>
              <w:rPr>
                <w:rFonts w:ascii="Helvetica" w:hAnsi="Helvetica"/>
              </w:rPr>
            </w:pPr>
            <w:r>
              <w:rPr>
                <w:rFonts w:ascii="Helvetica" w:hAnsi="Helvetica"/>
              </w:rPr>
              <w:t>User 5</w:t>
            </w:r>
          </w:p>
        </w:tc>
        <w:tc>
          <w:tcPr>
            <w:tcW w:w="8388" w:type="dxa"/>
          </w:tcPr>
          <w:p w14:paraId="2EF5D5F5" w14:textId="77777777" w:rsidR="00513DED" w:rsidRDefault="00513DED" w:rsidP="00513DED">
            <w:pPr>
              <w:rPr>
                <w:rFonts w:ascii="Helvetica" w:hAnsi="Helvetica"/>
              </w:rPr>
            </w:pPr>
          </w:p>
          <w:p w14:paraId="3D8ACE45" w14:textId="77777777" w:rsidR="00D12FA0" w:rsidRDefault="00D12FA0" w:rsidP="00513DED">
            <w:pPr>
              <w:rPr>
                <w:rFonts w:ascii="Helvetica" w:hAnsi="Helvetica"/>
              </w:rPr>
            </w:pPr>
          </w:p>
        </w:tc>
      </w:tr>
    </w:tbl>
    <w:p w14:paraId="359AA78A" w14:textId="77777777" w:rsidR="00FC0F73" w:rsidRDefault="00FC0F73">
      <w:pPr>
        <w:rPr>
          <w:rFonts w:ascii="Helvetica" w:hAnsi="Helvetica"/>
        </w:rPr>
      </w:pPr>
    </w:p>
    <w:p w14:paraId="476DD8BF" w14:textId="5AA7A8CC" w:rsidR="00FC0F73" w:rsidRDefault="00FC0F73">
      <w:pPr>
        <w:rPr>
          <w:rFonts w:ascii="Helvetica" w:hAnsi="Helvetica"/>
        </w:rPr>
      </w:pPr>
      <w:r>
        <w:rPr>
          <w:rFonts w:ascii="Helvetica" w:hAnsi="Helvetica"/>
        </w:rPr>
        <w:t>Great. Now I’d like you to order one bu</w:t>
      </w:r>
      <w:r w:rsidR="000145B3">
        <w:rPr>
          <w:rFonts w:ascii="Helvetica" w:hAnsi="Helvetica"/>
        </w:rPr>
        <w:t xml:space="preserve">rger off of the menu and one burger from a past order. </w:t>
      </w:r>
    </w:p>
    <w:p w14:paraId="29FFA58E" w14:textId="77777777" w:rsidR="00FC0F73" w:rsidRDefault="00FC0F73">
      <w:pPr>
        <w:rPr>
          <w:rFonts w:ascii="Helvetica" w:hAnsi="Helvetica"/>
        </w:rPr>
      </w:pPr>
    </w:p>
    <w:tbl>
      <w:tblPr>
        <w:tblStyle w:val="TableGrid"/>
        <w:tblW w:w="0" w:type="auto"/>
        <w:tblLook w:val="04A0" w:firstRow="1" w:lastRow="0" w:firstColumn="1" w:lastColumn="0" w:noHBand="0" w:noVBand="1"/>
      </w:tblPr>
      <w:tblGrid>
        <w:gridCol w:w="1188"/>
        <w:gridCol w:w="8388"/>
      </w:tblGrid>
      <w:tr w:rsidR="00FC0F73" w14:paraId="5B6CDE6A" w14:textId="77777777" w:rsidTr="00D12FA0">
        <w:tc>
          <w:tcPr>
            <w:tcW w:w="1188" w:type="dxa"/>
          </w:tcPr>
          <w:p w14:paraId="3975D06E" w14:textId="77777777" w:rsidR="00FC0F73" w:rsidRDefault="00FC0F73" w:rsidP="00D12FA0">
            <w:pPr>
              <w:rPr>
                <w:rFonts w:ascii="Helvetica" w:hAnsi="Helvetica"/>
              </w:rPr>
            </w:pPr>
            <w:r>
              <w:rPr>
                <w:rFonts w:ascii="Helvetica" w:hAnsi="Helvetica"/>
              </w:rPr>
              <w:t>User 1</w:t>
            </w:r>
          </w:p>
        </w:tc>
        <w:tc>
          <w:tcPr>
            <w:tcW w:w="8388" w:type="dxa"/>
          </w:tcPr>
          <w:p w14:paraId="59FFB4B2" w14:textId="7E2B86EF" w:rsidR="00FC0F73" w:rsidRDefault="000145B3" w:rsidP="00D12FA0">
            <w:pPr>
              <w:rPr>
                <w:rFonts w:ascii="Helvetica" w:hAnsi="Helvetica"/>
              </w:rPr>
            </w:pPr>
            <w:r>
              <w:rPr>
                <w:rFonts w:ascii="Helvetica" w:hAnsi="Helvetica"/>
              </w:rPr>
              <w:t xml:space="preserve">Success. </w:t>
            </w:r>
            <w:r w:rsidR="00FC0F73">
              <w:rPr>
                <w:rFonts w:ascii="Helvetica" w:hAnsi="Helvetica"/>
              </w:rPr>
              <w:t xml:space="preserve">User 1 taps on the </w:t>
            </w:r>
            <w:r w:rsidR="00D12FA0">
              <w:rPr>
                <w:rFonts w:ascii="Helvetica" w:hAnsi="Helvetica"/>
              </w:rPr>
              <w:t>“Menu Burger”</w:t>
            </w:r>
            <w:r w:rsidR="00FC0F73">
              <w:rPr>
                <w:rFonts w:ascii="Helvetica" w:hAnsi="Helvetica"/>
              </w:rPr>
              <w:t xml:space="preserve"> </w:t>
            </w:r>
            <w:r w:rsidR="00D12FA0">
              <w:rPr>
                <w:rFonts w:ascii="Helvetica" w:hAnsi="Helvetica"/>
              </w:rPr>
              <w:t>tab</w:t>
            </w:r>
            <w:r w:rsidR="00FC0F73">
              <w:rPr>
                <w:rFonts w:ascii="Helvetica" w:hAnsi="Helvetica"/>
              </w:rPr>
              <w:t xml:space="preserve"> and </w:t>
            </w:r>
            <w:r w:rsidR="00D12FA0">
              <w:rPr>
                <w:rFonts w:ascii="Helvetica" w:hAnsi="Helvetica"/>
              </w:rPr>
              <w:t>then taps on the add button underneath a burger icon.</w:t>
            </w:r>
            <w:r>
              <w:rPr>
                <w:rFonts w:ascii="Helvetica" w:hAnsi="Helvetica"/>
              </w:rPr>
              <w:t xml:space="preserve"> She then tabs the “Past orders” tab and adds one. </w:t>
            </w:r>
          </w:p>
          <w:p w14:paraId="15CFAEAD" w14:textId="1446977D" w:rsidR="00D12FA0" w:rsidRDefault="00D12FA0" w:rsidP="00D12FA0">
            <w:pPr>
              <w:rPr>
                <w:rFonts w:ascii="Helvetica" w:hAnsi="Helvetica"/>
              </w:rPr>
            </w:pPr>
          </w:p>
        </w:tc>
      </w:tr>
      <w:tr w:rsidR="00FC0F73" w14:paraId="1628692F" w14:textId="77777777" w:rsidTr="00D12FA0">
        <w:tc>
          <w:tcPr>
            <w:tcW w:w="1188" w:type="dxa"/>
          </w:tcPr>
          <w:p w14:paraId="7A9D71DB" w14:textId="77777777" w:rsidR="00FC0F73" w:rsidRDefault="00FC0F73" w:rsidP="00D12FA0">
            <w:pPr>
              <w:rPr>
                <w:rFonts w:ascii="Helvetica" w:hAnsi="Helvetica"/>
              </w:rPr>
            </w:pPr>
            <w:r>
              <w:rPr>
                <w:rFonts w:ascii="Helvetica" w:hAnsi="Helvetica"/>
              </w:rPr>
              <w:t>User 2</w:t>
            </w:r>
          </w:p>
        </w:tc>
        <w:tc>
          <w:tcPr>
            <w:tcW w:w="8388" w:type="dxa"/>
          </w:tcPr>
          <w:p w14:paraId="018C7635" w14:textId="66E47BBA" w:rsidR="00FC0F73" w:rsidRDefault="000145B3" w:rsidP="00D12FA0">
            <w:pPr>
              <w:rPr>
                <w:rFonts w:ascii="Helvetica" w:hAnsi="Helvetica"/>
              </w:rPr>
            </w:pPr>
            <w:r>
              <w:rPr>
                <w:rFonts w:ascii="Helvetica" w:hAnsi="Helvetica"/>
              </w:rPr>
              <w:t xml:space="preserve">Failure. </w:t>
            </w:r>
            <w:r w:rsidR="00D12FA0">
              <w:rPr>
                <w:rFonts w:ascii="Helvetica" w:hAnsi="Helvetica"/>
              </w:rPr>
              <w:t xml:space="preserve">User 2 does not find the “Menu Burger” tab immediately. He looks the page up and down. After being directed toward the tab, he selects a burger and taps on the add button underneath a burger icon. We need to make the tabs more obvious. </w:t>
            </w:r>
          </w:p>
          <w:p w14:paraId="15591933" w14:textId="2E2CA396" w:rsidR="00D12FA0" w:rsidRDefault="00D12FA0" w:rsidP="00D12FA0">
            <w:pPr>
              <w:rPr>
                <w:rFonts w:ascii="Helvetica" w:hAnsi="Helvetica"/>
              </w:rPr>
            </w:pPr>
          </w:p>
        </w:tc>
      </w:tr>
      <w:tr w:rsidR="00FC0F73" w14:paraId="61C5CBC5" w14:textId="77777777" w:rsidTr="00D12FA0">
        <w:tc>
          <w:tcPr>
            <w:tcW w:w="1188" w:type="dxa"/>
          </w:tcPr>
          <w:p w14:paraId="2757F7A2" w14:textId="77777777" w:rsidR="00FC0F73" w:rsidRDefault="00FC0F73" w:rsidP="00D12FA0">
            <w:pPr>
              <w:rPr>
                <w:rFonts w:ascii="Helvetica" w:hAnsi="Helvetica"/>
              </w:rPr>
            </w:pPr>
            <w:r>
              <w:rPr>
                <w:rFonts w:ascii="Helvetica" w:hAnsi="Helvetica"/>
              </w:rPr>
              <w:t>User 3</w:t>
            </w:r>
          </w:p>
        </w:tc>
        <w:tc>
          <w:tcPr>
            <w:tcW w:w="8388" w:type="dxa"/>
          </w:tcPr>
          <w:p w14:paraId="6FC7F7FF" w14:textId="528B942D" w:rsidR="00FC0F73" w:rsidRDefault="00FC0F73" w:rsidP="00D12FA0">
            <w:pPr>
              <w:rPr>
                <w:rFonts w:ascii="Helvetica" w:hAnsi="Helvetica"/>
              </w:rPr>
            </w:pPr>
            <w:r>
              <w:rPr>
                <w:rFonts w:ascii="Helvetica" w:hAnsi="Helvetica"/>
              </w:rPr>
              <w:t xml:space="preserve">User 3 </w:t>
            </w:r>
            <w:r w:rsidR="00D12FA0">
              <w:rPr>
                <w:rFonts w:ascii="Helvetica" w:hAnsi="Helvetica"/>
              </w:rPr>
              <w:t xml:space="preserve">also has difficulties locating the “Menu Burger” option. He </w:t>
            </w:r>
            <w:proofErr w:type="gramStart"/>
            <w:r w:rsidR="00D12FA0">
              <w:rPr>
                <w:rFonts w:ascii="Helvetica" w:hAnsi="Helvetica"/>
              </w:rPr>
              <w:t>suggest</w:t>
            </w:r>
            <w:proofErr w:type="gramEnd"/>
            <w:r w:rsidR="00D12FA0">
              <w:rPr>
                <w:rFonts w:ascii="Helvetica" w:hAnsi="Helvetica"/>
              </w:rPr>
              <w:t xml:space="preserve"> making the tabs larger and more obvious. He then selects a burger and adds it to the ticket. </w:t>
            </w:r>
            <w:r w:rsidR="000145B3">
              <w:rPr>
                <w:rFonts w:ascii="Helvetica" w:hAnsi="Helvetica"/>
              </w:rPr>
              <w:t xml:space="preserve">He then adds a burger from the “Past orders” tab. </w:t>
            </w:r>
          </w:p>
          <w:p w14:paraId="15BF2A48" w14:textId="4A2B0768" w:rsidR="00D12FA0" w:rsidRDefault="00D12FA0" w:rsidP="00D12FA0">
            <w:pPr>
              <w:rPr>
                <w:rFonts w:ascii="Helvetica" w:hAnsi="Helvetica"/>
              </w:rPr>
            </w:pPr>
          </w:p>
        </w:tc>
      </w:tr>
      <w:tr w:rsidR="00FC0F73" w14:paraId="29EB199B" w14:textId="77777777" w:rsidTr="00D12FA0">
        <w:tc>
          <w:tcPr>
            <w:tcW w:w="1188" w:type="dxa"/>
          </w:tcPr>
          <w:p w14:paraId="7C272692" w14:textId="6581DBF5" w:rsidR="00FC0F73" w:rsidRDefault="00FC0F73" w:rsidP="00D12FA0">
            <w:pPr>
              <w:rPr>
                <w:rFonts w:ascii="Helvetica" w:hAnsi="Helvetica"/>
              </w:rPr>
            </w:pPr>
            <w:r>
              <w:rPr>
                <w:rFonts w:ascii="Helvetica" w:hAnsi="Helvetica"/>
              </w:rPr>
              <w:t>User 4</w:t>
            </w:r>
          </w:p>
        </w:tc>
        <w:tc>
          <w:tcPr>
            <w:tcW w:w="8388" w:type="dxa"/>
          </w:tcPr>
          <w:p w14:paraId="07706C0D" w14:textId="7A707F20" w:rsidR="00FC0F73" w:rsidRDefault="00BF2260" w:rsidP="00D12FA0">
            <w:pPr>
              <w:rPr>
                <w:rFonts w:ascii="Helvetica" w:hAnsi="Helvetica"/>
              </w:rPr>
            </w:pPr>
            <w:r>
              <w:rPr>
                <w:rFonts w:ascii="Helvetica" w:hAnsi="Helvetica"/>
              </w:rPr>
              <w:t xml:space="preserve">Success. </w:t>
            </w:r>
            <w:r w:rsidR="00D12FA0">
              <w:rPr>
                <w:rFonts w:ascii="Helvetica" w:hAnsi="Helvetica"/>
              </w:rPr>
              <w:t>User 4 taps on the “Menu Burger” tab and then taps on the add button underneath a burger icon.</w:t>
            </w:r>
          </w:p>
          <w:p w14:paraId="5D914AB0" w14:textId="2D6143BD" w:rsidR="00D12FA0" w:rsidRDefault="00D12FA0" w:rsidP="00D12FA0">
            <w:pPr>
              <w:rPr>
                <w:rFonts w:ascii="Helvetica" w:hAnsi="Helvetica"/>
              </w:rPr>
            </w:pPr>
          </w:p>
        </w:tc>
      </w:tr>
      <w:tr w:rsidR="00FC0F73" w14:paraId="2ED8289C" w14:textId="77777777" w:rsidTr="00D12FA0">
        <w:tc>
          <w:tcPr>
            <w:tcW w:w="1188" w:type="dxa"/>
          </w:tcPr>
          <w:p w14:paraId="3B4216B7" w14:textId="77777777" w:rsidR="00FC0F73" w:rsidRDefault="00FC0F73" w:rsidP="00D12FA0">
            <w:pPr>
              <w:rPr>
                <w:rFonts w:ascii="Helvetica" w:hAnsi="Helvetica"/>
              </w:rPr>
            </w:pPr>
            <w:r>
              <w:rPr>
                <w:rFonts w:ascii="Helvetica" w:hAnsi="Helvetica"/>
              </w:rPr>
              <w:t>User 5</w:t>
            </w:r>
          </w:p>
        </w:tc>
        <w:tc>
          <w:tcPr>
            <w:tcW w:w="8388" w:type="dxa"/>
          </w:tcPr>
          <w:p w14:paraId="41FA0099" w14:textId="77777777" w:rsidR="00FC0F73" w:rsidRDefault="00FC0F73" w:rsidP="00D12FA0">
            <w:pPr>
              <w:rPr>
                <w:rFonts w:ascii="Helvetica" w:hAnsi="Helvetica"/>
              </w:rPr>
            </w:pPr>
          </w:p>
          <w:p w14:paraId="716E484A" w14:textId="77777777" w:rsidR="00D12FA0" w:rsidRDefault="00D12FA0" w:rsidP="00D12FA0">
            <w:pPr>
              <w:rPr>
                <w:rFonts w:ascii="Helvetica" w:hAnsi="Helvetica"/>
              </w:rPr>
            </w:pPr>
          </w:p>
        </w:tc>
      </w:tr>
    </w:tbl>
    <w:p w14:paraId="53BA0D68" w14:textId="77777777" w:rsidR="00FC0F73" w:rsidRDefault="00FC0F73">
      <w:pPr>
        <w:rPr>
          <w:rFonts w:ascii="Helvetica" w:hAnsi="Helvetica"/>
        </w:rPr>
      </w:pPr>
    </w:p>
    <w:p w14:paraId="7F19FB7A" w14:textId="77777777" w:rsidR="00D12FA0" w:rsidRDefault="00D12FA0">
      <w:pPr>
        <w:rPr>
          <w:rFonts w:ascii="Helvetica" w:hAnsi="Helvetica"/>
        </w:rPr>
      </w:pPr>
      <w:r>
        <w:rPr>
          <w:rFonts w:ascii="Helvetica" w:hAnsi="Helvetica"/>
        </w:rPr>
        <w:t>Now that you have a few burgers on your ticket, I’d like you to delete one.</w:t>
      </w:r>
    </w:p>
    <w:p w14:paraId="3C4DBDA3" w14:textId="22D17EF1" w:rsidR="00D12FA0" w:rsidRDefault="00D12FA0">
      <w:pPr>
        <w:rPr>
          <w:rFonts w:ascii="Helvetica" w:hAnsi="Helvetica"/>
        </w:rPr>
      </w:pPr>
      <w:r>
        <w:rPr>
          <w:rFonts w:ascii="Helvetica" w:hAnsi="Helvetica"/>
        </w:rPr>
        <w:t xml:space="preserve"> </w:t>
      </w:r>
    </w:p>
    <w:tbl>
      <w:tblPr>
        <w:tblStyle w:val="TableGrid"/>
        <w:tblW w:w="0" w:type="auto"/>
        <w:tblLook w:val="04A0" w:firstRow="1" w:lastRow="0" w:firstColumn="1" w:lastColumn="0" w:noHBand="0" w:noVBand="1"/>
      </w:tblPr>
      <w:tblGrid>
        <w:gridCol w:w="1188"/>
        <w:gridCol w:w="8388"/>
      </w:tblGrid>
      <w:tr w:rsidR="00D12FA0" w14:paraId="10CDC7DD" w14:textId="77777777" w:rsidTr="00D12FA0">
        <w:tc>
          <w:tcPr>
            <w:tcW w:w="1188" w:type="dxa"/>
          </w:tcPr>
          <w:p w14:paraId="13B59092" w14:textId="77777777" w:rsidR="00D12FA0" w:rsidRDefault="00D12FA0" w:rsidP="00D12FA0">
            <w:pPr>
              <w:rPr>
                <w:rFonts w:ascii="Helvetica" w:hAnsi="Helvetica"/>
              </w:rPr>
            </w:pPr>
            <w:r>
              <w:rPr>
                <w:rFonts w:ascii="Helvetica" w:hAnsi="Helvetica"/>
              </w:rPr>
              <w:t>User 1</w:t>
            </w:r>
          </w:p>
        </w:tc>
        <w:tc>
          <w:tcPr>
            <w:tcW w:w="8388" w:type="dxa"/>
          </w:tcPr>
          <w:p w14:paraId="39591FC4" w14:textId="48C9D653" w:rsidR="00D12FA0" w:rsidRDefault="00D12FA0" w:rsidP="00D12FA0">
            <w:pPr>
              <w:rPr>
                <w:rFonts w:ascii="Helvetica" w:hAnsi="Helvetica"/>
              </w:rPr>
            </w:pPr>
            <w:r>
              <w:rPr>
                <w:rFonts w:ascii="Helvetica" w:hAnsi="Helvetica"/>
              </w:rPr>
              <w:t xml:space="preserve">User 1 </w:t>
            </w:r>
            <w:r w:rsidR="00BF2260">
              <w:rPr>
                <w:rFonts w:ascii="Helvetica" w:hAnsi="Helvetica"/>
              </w:rPr>
              <w:t xml:space="preserve">has no trouble and </w:t>
            </w:r>
            <w:r>
              <w:rPr>
                <w:rFonts w:ascii="Helvetica" w:hAnsi="Helvetica"/>
              </w:rPr>
              <w:t xml:space="preserve">taps on the small “x” beside an item on the ticket. </w:t>
            </w:r>
          </w:p>
          <w:p w14:paraId="3777FA65" w14:textId="5A423787" w:rsidR="00D12FA0" w:rsidRDefault="00D12FA0" w:rsidP="00D12FA0">
            <w:pPr>
              <w:rPr>
                <w:rFonts w:ascii="Helvetica" w:hAnsi="Helvetica"/>
              </w:rPr>
            </w:pPr>
          </w:p>
        </w:tc>
      </w:tr>
      <w:tr w:rsidR="00D12FA0" w14:paraId="2D87C3E4" w14:textId="77777777" w:rsidTr="00D12FA0">
        <w:tc>
          <w:tcPr>
            <w:tcW w:w="1188" w:type="dxa"/>
          </w:tcPr>
          <w:p w14:paraId="41793497" w14:textId="2B24875C" w:rsidR="00D12FA0" w:rsidRDefault="00D12FA0" w:rsidP="00D12FA0">
            <w:pPr>
              <w:rPr>
                <w:rFonts w:ascii="Helvetica" w:hAnsi="Helvetica"/>
              </w:rPr>
            </w:pPr>
            <w:r>
              <w:rPr>
                <w:rFonts w:ascii="Helvetica" w:hAnsi="Helvetica"/>
              </w:rPr>
              <w:t>User 2</w:t>
            </w:r>
          </w:p>
        </w:tc>
        <w:tc>
          <w:tcPr>
            <w:tcW w:w="8388" w:type="dxa"/>
          </w:tcPr>
          <w:p w14:paraId="73CB85FF" w14:textId="09EE5315" w:rsidR="00D12FA0" w:rsidRDefault="00BF2260" w:rsidP="00D12FA0">
            <w:pPr>
              <w:rPr>
                <w:rFonts w:ascii="Helvetica" w:hAnsi="Helvetica"/>
              </w:rPr>
            </w:pPr>
            <w:r>
              <w:rPr>
                <w:rFonts w:ascii="Helvetica" w:hAnsi="Helvetica"/>
              </w:rPr>
              <w:t xml:space="preserve">Again, no problems. </w:t>
            </w:r>
          </w:p>
          <w:p w14:paraId="681CA235" w14:textId="77777777" w:rsidR="00D12FA0" w:rsidRDefault="00D12FA0" w:rsidP="00D12FA0">
            <w:pPr>
              <w:rPr>
                <w:rFonts w:ascii="Helvetica" w:hAnsi="Helvetica"/>
              </w:rPr>
            </w:pPr>
          </w:p>
        </w:tc>
      </w:tr>
      <w:tr w:rsidR="00D12FA0" w14:paraId="72B883F2" w14:textId="77777777" w:rsidTr="00D12FA0">
        <w:tc>
          <w:tcPr>
            <w:tcW w:w="1188" w:type="dxa"/>
          </w:tcPr>
          <w:p w14:paraId="4C72C63D" w14:textId="77777777" w:rsidR="00D12FA0" w:rsidRDefault="00D12FA0" w:rsidP="00D12FA0">
            <w:pPr>
              <w:rPr>
                <w:rFonts w:ascii="Helvetica" w:hAnsi="Helvetica"/>
              </w:rPr>
            </w:pPr>
            <w:r>
              <w:rPr>
                <w:rFonts w:ascii="Helvetica" w:hAnsi="Helvetica"/>
              </w:rPr>
              <w:t>User 3</w:t>
            </w:r>
          </w:p>
        </w:tc>
        <w:tc>
          <w:tcPr>
            <w:tcW w:w="8388" w:type="dxa"/>
          </w:tcPr>
          <w:p w14:paraId="61E08E6E" w14:textId="29F0AD99" w:rsidR="00D12FA0" w:rsidRDefault="00D12FA0" w:rsidP="00D12FA0">
            <w:pPr>
              <w:rPr>
                <w:rFonts w:ascii="Helvetica" w:hAnsi="Helvetica"/>
              </w:rPr>
            </w:pPr>
            <w:r>
              <w:rPr>
                <w:rFonts w:ascii="Helvetica" w:hAnsi="Helvetica"/>
              </w:rPr>
              <w:t xml:space="preserve">User 3 </w:t>
            </w:r>
            <w:r w:rsidR="00BF2260">
              <w:rPr>
                <w:rFonts w:ascii="Helvetica" w:hAnsi="Helvetica"/>
              </w:rPr>
              <w:t>finds the “x” quickly</w:t>
            </w:r>
            <w:r>
              <w:rPr>
                <w:rFonts w:ascii="Helvetica" w:hAnsi="Helvetica"/>
              </w:rPr>
              <w:t xml:space="preserve">. </w:t>
            </w:r>
          </w:p>
          <w:p w14:paraId="311AF868" w14:textId="77777777" w:rsidR="00D12FA0" w:rsidRDefault="00D12FA0" w:rsidP="00D12FA0">
            <w:pPr>
              <w:rPr>
                <w:rFonts w:ascii="Helvetica" w:hAnsi="Helvetica"/>
              </w:rPr>
            </w:pPr>
          </w:p>
        </w:tc>
      </w:tr>
      <w:tr w:rsidR="00D12FA0" w14:paraId="5C693151" w14:textId="77777777" w:rsidTr="00D12FA0">
        <w:tc>
          <w:tcPr>
            <w:tcW w:w="1188" w:type="dxa"/>
          </w:tcPr>
          <w:p w14:paraId="2BAAD6C6" w14:textId="77777777" w:rsidR="00D12FA0" w:rsidRDefault="00D12FA0" w:rsidP="00D12FA0">
            <w:pPr>
              <w:rPr>
                <w:rFonts w:ascii="Helvetica" w:hAnsi="Helvetica"/>
              </w:rPr>
            </w:pPr>
            <w:r>
              <w:rPr>
                <w:rFonts w:ascii="Helvetica" w:hAnsi="Helvetica"/>
              </w:rPr>
              <w:t>User 4</w:t>
            </w:r>
          </w:p>
        </w:tc>
        <w:tc>
          <w:tcPr>
            <w:tcW w:w="8388" w:type="dxa"/>
          </w:tcPr>
          <w:p w14:paraId="7EC50978" w14:textId="1FE61728" w:rsidR="00D12FA0" w:rsidRDefault="00D12FA0" w:rsidP="00D12FA0">
            <w:pPr>
              <w:rPr>
                <w:rFonts w:ascii="Helvetica" w:hAnsi="Helvetica"/>
              </w:rPr>
            </w:pPr>
            <w:r>
              <w:rPr>
                <w:rFonts w:ascii="Helvetica" w:hAnsi="Helvetica"/>
              </w:rPr>
              <w:t xml:space="preserve">User 4 </w:t>
            </w:r>
            <w:r w:rsidR="00BF2260">
              <w:rPr>
                <w:rFonts w:ascii="Helvetica" w:hAnsi="Helvetica"/>
              </w:rPr>
              <w:t xml:space="preserve">also finds the “x” quickly. </w:t>
            </w:r>
          </w:p>
          <w:p w14:paraId="58309FA4" w14:textId="77777777" w:rsidR="00D12FA0" w:rsidRDefault="00D12FA0" w:rsidP="00D12FA0">
            <w:pPr>
              <w:rPr>
                <w:rFonts w:ascii="Helvetica" w:hAnsi="Helvetica"/>
              </w:rPr>
            </w:pPr>
          </w:p>
        </w:tc>
      </w:tr>
      <w:tr w:rsidR="00D12FA0" w14:paraId="65D3881F" w14:textId="77777777" w:rsidTr="00D12FA0">
        <w:tc>
          <w:tcPr>
            <w:tcW w:w="1188" w:type="dxa"/>
          </w:tcPr>
          <w:p w14:paraId="4A95C8FE" w14:textId="77777777" w:rsidR="00D12FA0" w:rsidRDefault="00D12FA0" w:rsidP="00D12FA0">
            <w:pPr>
              <w:rPr>
                <w:rFonts w:ascii="Helvetica" w:hAnsi="Helvetica"/>
              </w:rPr>
            </w:pPr>
            <w:r>
              <w:rPr>
                <w:rFonts w:ascii="Helvetica" w:hAnsi="Helvetica"/>
              </w:rPr>
              <w:t>User 5</w:t>
            </w:r>
          </w:p>
        </w:tc>
        <w:tc>
          <w:tcPr>
            <w:tcW w:w="8388" w:type="dxa"/>
          </w:tcPr>
          <w:p w14:paraId="6D67CB95" w14:textId="77777777" w:rsidR="00D12FA0" w:rsidRDefault="00D12FA0" w:rsidP="00D12FA0">
            <w:pPr>
              <w:rPr>
                <w:rFonts w:ascii="Helvetica" w:hAnsi="Helvetica"/>
              </w:rPr>
            </w:pPr>
          </w:p>
          <w:p w14:paraId="6F4C8692" w14:textId="77777777" w:rsidR="00D12FA0" w:rsidRDefault="00D12FA0" w:rsidP="00D12FA0">
            <w:pPr>
              <w:rPr>
                <w:rFonts w:ascii="Helvetica" w:hAnsi="Helvetica"/>
              </w:rPr>
            </w:pPr>
          </w:p>
        </w:tc>
      </w:tr>
    </w:tbl>
    <w:p w14:paraId="5CD3E77D" w14:textId="77777777" w:rsidR="00D12FA0" w:rsidRDefault="00D12FA0">
      <w:pPr>
        <w:rPr>
          <w:rFonts w:ascii="Helvetica" w:hAnsi="Helvetica"/>
        </w:rPr>
      </w:pPr>
    </w:p>
    <w:p w14:paraId="2A3F97D7" w14:textId="65BDC8B6" w:rsidR="009E239B" w:rsidRDefault="009E239B">
      <w:pPr>
        <w:rPr>
          <w:rFonts w:ascii="Helvetica" w:hAnsi="Helvetica"/>
        </w:rPr>
      </w:pPr>
      <w:r>
        <w:rPr>
          <w:rFonts w:ascii="Helvetica" w:hAnsi="Helvetica"/>
        </w:rPr>
        <w:t xml:space="preserve">Now I’d like you place your order and checkout. </w:t>
      </w:r>
    </w:p>
    <w:p w14:paraId="3CC9ED32" w14:textId="77777777" w:rsidR="009E239B" w:rsidRDefault="009E239B">
      <w:pPr>
        <w:rPr>
          <w:rFonts w:ascii="Helvetica" w:hAnsi="Helvetica"/>
        </w:rPr>
      </w:pPr>
    </w:p>
    <w:tbl>
      <w:tblPr>
        <w:tblStyle w:val="TableGrid"/>
        <w:tblW w:w="0" w:type="auto"/>
        <w:tblLook w:val="04A0" w:firstRow="1" w:lastRow="0" w:firstColumn="1" w:lastColumn="0" w:noHBand="0" w:noVBand="1"/>
      </w:tblPr>
      <w:tblGrid>
        <w:gridCol w:w="1188"/>
        <w:gridCol w:w="8388"/>
      </w:tblGrid>
      <w:tr w:rsidR="00A63D98" w14:paraId="4E6BEFAF" w14:textId="77777777" w:rsidTr="00A63D98">
        <w:tc>
          <w:tcPr>
            <w:tcW w:w="1188" w:type="dxa"/>
          </w:tcPr>
          <w:p w14:paraId="21DEBF6F" w14:textId="77777777" w:rsidR="009E239B" w:rsidRDefault="009E239B" w:rsidP="009E239B">
            <w:pPr>
              <w:rPr>
                <w:rFonts w:ascii="Helvetica" w:hAnsi="Helvetica"/>
              </w:rPr>
            </w:pPr>
            <w:r>
              <w:rPr>
                <w:rFonts w:ascii="Helvetica" w:hAnsi="Helvetica"/>
              </w:rPr>
              <w:t>User 1</w:t>
            </w:r>
          </w:p>
        </w:tc>
        <w:tc>
          <w:tcPr>
            <w:tcW w:w="8388" w:type="dxa"/>
          </w:tcPr>
          <w:p w14:paraId="7962D50B" w14:textId="103AA992" w:rsidR="009E239B" w:rsidRDefault="00BF2260" w:rsidP="009E239B">
            <w:pPr>
              <w:rPr>
                <w:rFonts w:ascii="Helvetica" w:hAnsi="Helvetica"/>
              </w:rPr>
            </w:pPr>
            <w:r>
              <w:rPr>
                <w:rFonts w:ascii="Helvetica" w:hAnsi="Helvetica"/>
              </w:rPr>
              <w:t xml:space="preserve">No problems here. </w:t>
            </w:r>
            <w:r w:rsidR="009E239B">
              <w:rPr>
                <w:rFonts w:ascii="Helvetica" w:hAnsi="Helvetica"/>
              </w:rPr>
              <w:t xml:space="preserve">User 1 taps the “Pay now” button and indicates that she would fill </w:t>
            </w:r>
            <w:r w:rsidR="00A63D98">
              <w:rPr>
                <w:rFonts w:ascii="Helvetica" w:hAnsi="Helvetica"/>
              </w:rPr>
              <w:t xml:space="preserve">in her credit card information, </w:t>
            </w:r>
            <w:proofErr w:type="gramStart"/>
            <w:r w:rsidR="00A63D98">
              <w:rPr>
                <w:rFonts w:ascii="Helvetica" w:hAnsi="Helvetica"/>
              </w:rPr>
              <w:t>then</w:t>
            </w:r>
            <w:proofErr w:type="gramEnd"/>
            <w:r w:rsidR="00A63D98">
              <w:rPr>
                <w:rFonts w:ascii="Helvetica" w:hAnsi="Helvetica"/>
              </w:rPr>
              <w:t xml:space="preserve"> tap the “Place order” button. </w:t>
            </w:r>
          </w:p>
          <w:p w14:paraId="5F941163" w14:textId="77777777" w:rsidR="009E239B" w:rsidRDefault="009E239B" w:rsidP="009E239B">
            <w:pPr>
              <w:rPr>
                <w:rFonts w:ascii="Helvetica" w:hAnsi="Helvetica"/>
              </w:rPr>
            </w:pPr>
          </w:p>
        </w:tc>
      </w:tr>
      <w:tr w:rsidR="00A63D98" w14:paraId="634E75DD" w14:textId="77777777" w:rsidTr="00A63D98">
        <w:tc>
          <w:tcPr>
            <w:tcW w:w="1188" w:type="dxa"/>
          </w:tcPr>
          <w:p w14:paraId="1DD6FBEC" w14:textId="77777777" w:rsidR="009E239B" w:rsidRDefault="009E239B" w:rsidP="009E239B">
            <w:pPr>
              <w:rPr>
                <w:rFonts w:ascii="Helvetica" w:hAnsi="Helvetica"/>
              </w:rPr>
            </w:pPr>
            <w:r>
              <w:rPr>
                <w:rFonts w:ascii="Helvetica" w:hAnsi="Helvetica"/>
              </w:rPr>
              <w:t>User 2</w:t>
            </w:r>
          </w:p>
        </w:tc>
        <w:tc>
          <w:tcPr>
            <w:tcW w:w="8388" w:type="dxa"/>
          </w:tcPr>
          <w:p w14:paraId="73EAD572" w14:textId="3CAD6F40" w:rsidR="00A63D98" w:rsidRDefault="00A63D98" w:rsidP="00A63D98">
            <w:pPr>
              <w:rPr>
                <w:rFonts w:ascii="Helvetica" w:hAnsi="Helvetica"/>
              </w:rPr>
            </w:pPr>
            <w:r>
              <w:rPr>
                <w:rFonts w:ascii="Helvetica" w:hAnsi="Helvetica"/>
              </w:rPr>
              <w:t>User 2</w:t>
            </w:r>
            <w:r w:rsidR="00BF2260">
              <w:rPr>
                <w:rFonts w:ascii="Helvetica" w:hAnsi="Helvetica"/>
              </w:rPr>
              <w:t xml:space="preserve"> takes a moment to scan the page and eventually finds the </w:t>
            </w:r>
            <w:r>
              <w:rPr>
                <w:rFonts w:ascii="Helvetica" w:hAnsi="Helvetica"/>
              </w:rPr>
              <w:t xml:space="preserve">“Pay now” button </w:t>
            </w:r>
            <w:r w:rsidR="00BF2260">
              <w:rPr>
                <w:rFonts w:ascii="Helvetica" w:hAnsi="Helvetica"/>
              </w:rPr>
              <w:t xml:space="preserve">and finishes the order. </w:t>
            </w:r>
          </w:p>
          <w:p w14:paraId="07B26EB9" w14:textId="77777777" w:rsidR="009E239B" w:rsidRDefault="009E239B" w:rsidP="009E239B">
            <w:pPr>
              <w:rPr>
                <w:rFonts w:ascii="Helvetica" w:hAnsi="Helvetica"/>
              </w:rPr>
            </w:pPr>
          </w:p>
        </w:tc>
      </w:tr>
      <w:tr w:rsidR="00A63D98" w14:paraId="733EA707" w14:textId="77777777" w:rsidTr="00A63D98">
        <w:tc>
          <w:tcPr>
            <w:tcW w:w="1188" w:type="dxa"/>
          </w:tcPr>
          <w:p w14:paraId="540C8423" w14:textId="77777777" w:rsidR="009E239B" w:rsidRDefault="009E239B" w:rsidP="009E239B">
            <w:pPr>
              <w:rPr>
                <w:rFonts w:ascii="Helvetica" w:hAnsi="Helvetica"/>
              </w:rPr>
            </w:pPr>
            <w:r>
              <w:rPr>
                <w:rFonts w:ascii="Helvetica" w:hAnsi="Helvetica"/>
              </w:rPr>
              <w:t>User 3</w:t>
            </w:r>
          </w:p>
        </w:tc>
        <w:tc>
          <w:tcPr>
            <w:tcW w:w="8388" w:type="dxa"/>
          </w:tcPr>
          <w:p w14:paraId="5A5B14ED" w14:textId="66EEAA85" w:rsidR="00BF2260" w:rsidRDefault="00BF2260" w:rsidP="00BF2260">
            <w:pPr>
              <w:rPr>
                <w:rFonts w:ascii="Helvetica" w:hAnsi="Helvetica"/>
              </w:rPr>
            </w:pPr>
            <w:r>
              <w:rPr>
                <w:rFonts w:ascii="Helvetica" w:hAnsi="Helvetica"/>
              </w:rPr>
              <w:t xml:space="preserve">Success. </w:t>
            </w:r>
            <w:r w:rsidR="00A63D98">
              <w:rPr>
                <w:rFonts w:ascii="Helvetica" w:hAnsi="Helvetica"/>
              </w:rPr>
              <w:t xml:space="preserve">User 3 </w:t>
            </w:r>
            <w:r>
              <w:rPr>
                <w:rFonts w:ascii="Helvetica" w:hAnsi="Helvetica"/>
              </w:rPr>
              <w:t>finds</w:t>
            </w:r>
            <w:r w:rsidR="00A63D98">
              <w:rPr>
                <w:rFonts w:ascii="Helvetica" w:hAnsi="Helvetica"/>
              </w:rPr>
              <w:t xml:space="preserve"> the “Pay now” button </w:t>
            </w:r>
            <w:r>
              <w:rPr>
                <w:rFonts w:ascii="Helvetica" w:hAnsi="Helvetica"/>
              </w:rPr>
              <w:t xml:space="preserve">and checks out. He does stumble a little on the various textboxes for payment. We need to clear up the appearance of the credit card number entry, </w:t>
            </w:r>
            <w:proofErr w:type="spellStart"/>
            <w:r>
              <w:rPr>
                <w:rFonts w:ascii="Helvetica" w:hAnsi="Helvetica"/>
              </w:rPr>
              <w:t>cvc</w:t>
            </w:r>
            <w:proofErr w:type="spellEnd"/>
            <w:r>
              <w:rPr>
                <w:rFonts w:ascii="Helvetica" w:hAnsi="Helvetica"/>
              </w:rPr>
              <w:t xml:space="preserve"> number, etc.</w:t>
            </w:r>
          </w:p>
        </w:tc>
      </w:tr>
      <w:tr w:rsidR="00A63D98" w14:paraId="3EE41C82" w14:textId="77777777" w:rsidTr="00A63D98">
        <w:tc>
          <w:tcPr>
            <w:tcW w:w="1188" w:type="dxa"/>
          </w:tcPr>
          <w:p w14:paraId="459ABD11" w14:textId="377DBDB3" w:rsidR="009E239B" w:rsidRDefault="009E239B" w:rsidP="009E239B">
            <w:pPr>
              <w:rPr>
                <w:rFonts w:ascii="Helvetica" w:hAnsi="Helvetica"/>
              </w:rPr>
            </w:pPr>
            <w:r>
              <w:rPr>
                <w:rFonts w:ascii="Helvetica" w:hAnsi="Helvetica"/>
              </w:rPr>
              <w:t>User 4</w:t>
            </w:r>
          </w:p>
        </w:tc>
        <w:tc>
          <w:tcPr>
            <w:tcW w:w="8388" w:type="dxa"/>
          </w:tcPr>
          <w:p w14:paraId="06A92682" w14:textId="42E7DEF6" w:rsidR="00BF2260" w:rsidRDefault="00BF2260" w:rsidP="00A63D98">
            <w:pPr>
              <w:rPr>
                <w:rFonts w:ascii="Helvetica" w:hAnsi="Helvetica"/>
              </w:rPr>
            </w:pPr>
            <w:r>
              <w:rPr>
                <w:rFonts w:ascii="Helvetica" w:hAnsi="Helvetica"/>
              </w:rPr>
              <w:t xml:space="preserve">Again, no issues. She quickly finds the pay now button and checks out. </w:t>
            </w:r>
          </w:p>
          <w:p w14:paraId="1E04F2D2" w14:textId="77777777" w:rsidR="009E239B" w:rsidRDefault="009E239B" w:rsidP="009E239B">
            <w:pPr>
              <w:rPr>
                <w:rFonts w:ascii="Helvetica" w:hAnsi="Helvetica"/>
              </w:rPr>
            </w:pPr>
          </w:p>
        </w:tc>
      </w:tr>
      <w:tr w:rsidR="00A63D98" w14:paraId="0C57A714" w14:textId="77777777" w:rsidTr="00A63D98">
        <w:tc>
          <w:tcPr>
            <w:tcW w:w="1188" w:type="dxa"/>
          </w:tcPr>
          <w:p w14:paraId="5026863C" w14:textId="77777777" w:rsidR="009E239B" w:rsidRDefault="009E239B" w:rsidP="009E239B">
            <w:pPr>
              <w:rPr>
                <w:rFonts w:ascii="Helvetica" w:hAnsi="Helvetica"/>
              </w:rPr>
            </w:pPr>
            <w:r>
              <w:rPr>
                <w:rFonts w:ascii="Helvetica" w:hAnsi="Helvetica"/>
              </w:rPr>
              <w:t>User 5</w:t>
            </w:r>
          </w:p>
        </w:tc>
        <w:tc>
          <w:tcPr>
            <w:tcW w:w="8388" w:type="dxa"/>
          </w:tcPr>
          <w:p w14:paraId="70F891EC" w14:textId="77777777" w:rsidR="009E239B" w:rsidRDefault="009E239B" w:rsidP="009E239B">
            <w:pPr>
              <w:rPr>
                <w:rFonts w:ascii="Helvetica" w:hAnsi="Helvetica"/>
              </w:rPr>
            </w:pPr>
          </w:p>
          <w:p w14:paraId="0B02FAAE" w14:textId="77777777" w:rsidR="009E239B" w:rsidRDefault="009E239B" w:rsidP="009E239B">
            <w:pPr>
              <w:rPr>
                <w:rFonts w:ascii="Helvetica" w:hAnsi="Helvetica"/>
              </w:rPr>
            </w:pPr>
          </w:p>
        </w:tc>
      </w:tr>
    </w:tbl>
    <w:p w14:paraId="299D7367" w14:textId="77777777" w:rsidR="009E239B" w:rsidRDefault="009E239B">
      <w:pPr>
        <w:rPr>
          <w:rFonts w:ascii="Helvetica" w:hAnsi="Helvetica"/>
        </w:rPr>
      </w:pPr>
    </w:p>
    <w:p w14:paraId="186100E6" w14:textId="0ABAC6D4" w:rsidR="009E239B" w:rsidRDefault="009E239B">
      <w:pPr>
        <w:rPr>
          <w:rFonts w:ascii="Helvetica" w:hAnsi="Helvetica"/>
        </w:rPr>
      </w:pPr>
    </w:p>
    <w:p w14:paraId="3A6A7A33" w14:textId="43602EEE" w:rsidR="009E239B" w:rsidRDefault="00A63D98" w:rsidP="00A63D98">
      <w:pPr>
        <w:rPr>
          <w:rFonts w:ascii="Helvetica" w:hAnsi="Helvetica"/>
        </w:rPr>
      </w:pPr>
      <w:r>
        <w:rPr>
          <w:rFonts w:ascii="Helvetica" w:hAnsi="Helvetica"/>
        </w:rPr>
        <w:t>Awesome. Thanks so much for your help and time!</w:t>
      </w:r>
    </w:p>
    <w:p w14:paraId="1F315A41" w14:textId="77777777" w:rsidR="00A63D98" w:rsidRDefault="00A63D98" w:rsidP="00A63D98">
      <w:pPr>
        <w:rPr>
          <w:rFonts w:ascii="Helvetica" w:hAnsi="Helvetica"/>
        </w:rPr>
      </w:pPr>
    </w:p>
    <w:p w14:paraId="5BF52698" w14:textId="52DE1B12" w:rsidR="00A63D98" w:rsidRDefault="00A63D98" w:rsidP="00A63D98">
      <w:pPr>
        <w:rPr>
          <w:rFonts w:ascii="Helvetica" w:hAnsi="Helvetica"/>
          <w:sz w:val="36"/>
          <w:szCs w:val="36"/>
        </w:rPr>
      </w:pPr>
      <w:r w:rsidRPr="00A63D98">
        <w:rPr>
          <w:rFonts w:ascii="Helvetica" w:hAnsi="Helvetica"/>
          <w:sz w:val="36"/>
          <w:szCs w:val="36"/>
        </w:rPr>
        <w:t>Problems Found</w:t>
      </w:r>
      <w:r w:rsidR="00CF6718">
        <w:rPr>
          <w:rFonts w:ascii="Helvetica" w:hAnsi="Helvetica"/>
          <w:sz w:val="36"/>
          <w:szCs w:val="36"/>
        </w:rPr>
        <w:t xml:space="preserve"> </w:t>
      </w:r>
    </w:p>
    <w:p w14:paraId="4B866316" w14:textId="77777777" w:rsidR="00A63D98" w:rsidRDefault="00A63D98" w:rsidP="00A63D98">
      <w:pPr>
        <w:rPr>
          <w:rFonts w:ascii="Helvetica" w:hAnsi="Helvetica"/>
          <w:sz w:val="36"/>
          <w:szCs w:val="36"/>
        </w:rPr>
      </w:pPr>
    </w:p>
    <w:tbl>
      <w:tblPr>
        <w:tblStyle w:val="TableGrid"/>
        <w:tblW w:w="9653" w:type="dxa"/>
        <w:tblLook w:val="04A0" w:firstRow="1" w:lastRow="0" w:firstColumn="1" w:lastColumn="0" w:noHBand="0" w:noVBand="1"/>
      </w:tblPr>
      <w:tblGrid>
        <w:gridCol w:w="2395"/>
        <w:gridCol w:w="2395"/>
        <w:gridCol w:w="4863"/>
      </w:tblGrid>
      <w:tr w:rsidR="00CF6718" w14:paraId="7920980E" w14:textId="77777777" w:rsidTr="00BF2260">
        <w:trPr>
          <w:trHeight w:val="287"/>
        </w:trPr>
        <w:tc>
          <w:tcPr>
            <w:tcW w:w="2395" w:type="dxa"/>
          </w:tcPr>
          <w:p w14:paraId="3CCA5206" w14:textId="47974A31" w:rsidR="00CF6718" w:rsidRPr="00A63D98" w:rsidRDefault="00CF6718" w:rsidP="00A63D98">
            <w:pPr>
              <w:rPr>
                <w:rFonts w:ascii="Helvetica" w:hAnsi="Helvetica"/>
                <w:b/>
              </w:rPr>
            </w:pPr>
            <w:r w:rsidRPr="00A63D98">
              <w:rPr>
                <w:rFonts w:ascii="Helvetica" w:hAnsi="Helvetica"/>
                <w:b/>
              </w:rPr>
              <w:t>Element</w:t>
            </w:r>
          </w:p>
        </w:tc>
        <w:tc>
          <w:tcPr>
            <w:tcW w:w="2395" w:type="dxa"/>
          </w:tcPr>
          <w:p w14:paraId="3D86DACE" w14:textId="0D37F73F" w:rsidR="00CF6718" w:rsidRPr="00A63D98" w:rsidRDefault="00CF6718" w:rsidP="00A63D98">
            <w:pPr>
              <w:rPr>
                <w:rFonts w:ascii="Helvetica" w:hAnsi="Helvetica"/>
                <w:b/>
              </w:rPr>
            </w:pPr>
            <w:r w:rsidRPr="00A63D98">
              <w:rPr>
                <w:rFonts w:ascii="Helvetica" w:hAnsi="Helvetica"/>
                <w:b/>
              </w:rPr>
              <w:t>Severity</w:t>
            </w:r>
          </w:p>
        </w:tc>
        <w:tc>
          <w:tcPr>
            <w:tcW w:w="4863" w:type="dxa"/>
          </w:tcPr>
          <w:p w14:paraId="7984DD09" w14:textId="3714E3EF" w:rsidR="00CF6718" w:rsidRPr="00A63D98" w:rsidRDefault="00CF6718" w:rsidP="00A63D98">
            <w:pPr>
              <w:rPr>
                <w:rFonts w:ascii="Helvetica" w:hAnsi="Helvetica"/>
                <w:b/>
              </w:rPr>
            </w:pPr>
            <w:r w:rsidRPr="00A63D98">
              <w:rPr>
                <w:rFonts w:ascii="Helvetica" w:hAnsi="Helvetica"/>
                <w:b/>
              </w:rPr>
              <w:t>Description</w:t>
            </w:r>
          </w:p>
        </w:tc>
      </w:tr>
      <w:tr w:rsidR="00CF6718" w:rsidRPr="00AF5E4A" w14:paraId="412DA146" w14:textId="77777777" w:rsidTr="00BF2260">
        <w:trPr>
          <w:trHeight w:val="1131"/>
        </w:trPr>
        <w:tc>
          <w:tcPr>
            <w:tcW w:w="2395" w:type="dxa"/>
          </w:tcPr>
          <w:p w14:paraId="72763F9A" w14:textId="37791C92" w:rsidR="00CF6718" w:rsidRPr="00AF5E4A" w:rsidRDefault="00CF6718" w:rsidP="00A63D98">
            <w:pPr>
              <w:rPr>
                <w:rFonts w:ascii="Helvetica" w:hAnsi="Helvetica"/>
              </w:rPr>
            </w:pPr>
            <w:r w:rsidRPr="00AF5E4A">
              <w:rPr>
                <w:rFonts w:ascii="Helvetica" w:hAnsi="Helvetica"/>
              </w:rPr>
              <w:t>Pay now button</w:t>
            </w:r>
          </w:p>
        </w:tc>
        <w:tc>
          <w:tcPr>
            <w:tcW w:w="2395" w:type="dxa"/>
          </w:tcPr>
          <w:p w14:paraId="7E0D43B9" w14:textId="23F2CE40" w:rsidR="00CF6718" w:rsidRPr="00AF5E4A" w:rsidRDefault="00CF6718" w:rsidP="00A63D98">
            <w:pPr>
              <w:rPr>
                <w:rFonts w:ascii="Helvetica" w:hAnsi="Helvetica"/>
              </w:rPr>
            </w:pPr>
            <w:r>
              <w:rPr>
                <w:rFonts w:ascii="Helvetica" w:hAnsi="Helvetica"/>
              </w:rPr>
              <w:t>Minor</w:t>
            </w:r>
          </w:p>
        </w:tc>
        <w:tc>
          <w:tcPr>
            <w:tcW w:w="4863" w:type="dxa"/>
          </w:tcPr>
          <w:p w14:paraId="4CAA844C" w14:textId="77777777" w:rsidR="00CF6718" w:rsidRDefault="00CF6718" w:rsidP="00A63D98">
            <w:pPr>
              <w:rPr>
                <w:rFonts w:ascii="Helvetica" w:hAnsi="Helvetica"/>
              </w:rPr>
            </w:pPr>
            <w:r>
              <w:rPr>
                <w:rFonts w:ascii="Helvetica" w:hAnsi="Helvetica"/>
              </w:rPr>
              <w:t xml:space="preserve">User 3 was not certain if he should </w:t>
            </w:r>
            <w:proofErr w:type="gramStart"/>
            <w:r>
              <w:rPr>
                <w:rFonts w:ascii="Helvetica" w:hAnsi="Helvetica"/>
              </w:rPr>
              <w:t>press</w:t>
            </w:r>
            <w:proofErr w:type="gramEnd"/>
            <w:r>
              <w:rPr>
                <w:rFonts w:ascii="Helvetica" w:hAnsi="Helvetica"/>
              </w:rPr>
              <w:t xml:space="preserve"> “Pay now” or “Add to ticket” if he only wanted one burger. </w:t>
            </w:r>
          </w:p>
          <w:p w14:paraId="5DEBFBF4" w14:textId="4EB56298" w:rsidR="00CF6718" w:rsidRPr="00AF5E4A" w:rsidRDefault="00CF6718" w:rsidP="00A63D98">
            <w:pPr>
              <w:rPr>
                <w:rFonts w:ascii="Helvetica" w:hAnsi="Helvetica"/>
              </w:rPr>
            </w:pPr>
          </w:p>
        </w:tc>
      </w:tr>
      <w:tr w:rsidR="00CF6718" w:rsidRPr="00AF5E4A" w14:paraId="276E8E26" w14:textId="77777777" w:rsidTr="00BF2260">
        <w:trPr>
          <w:trHeight w:val="860"/>
        </w:trPr>
        <w:tc>
          <w:tcPr>
            <w:tcW w:w="2395" w:type="dxa"/>
          </w:tcPr>
          <w:p w14:paraId="0E90C7E9" w14:textId="3C49D139" w:rsidR="00CF6718" w:rsidRPr="00AF5E4A" w:rsidRDefault="00CF6718" w:rsidP="00A63D98">
            <w:pPr>
              <w:rPr>
                <w:rFonts w:ascii="Helvetica" w:hAnsi="Helvetica"/>
              </w:rPr>
            </w:pPr>
            <w:r w:rsidRPr="00AF5E4A">
              <w:rPr>
                <w:rFonts w:ascii="Helvetica" w:hAnsi="Helvetica"/>
              </w:rPr>
              <w:t>Various tabs on order page</w:t>
            </w:r>
          </w:p>
        </w:tc>
        <w:tc>
          <w:tcPr>
            <w:tcW w:w="2395" w:type="dxa"/>
          </w:tcPr>
          <w:p w14:paraId="575AE817" w14:textId="31017307" w:rsidR="00CF6718" w:rsidRPr="00AF5E4A" w:rsidRDefault="00CF6718" w:rsidP="00A63D98">
            <w:pPr>
              <w:rPr>
                <w:rFonts w:ascii="Helvetica" w:hAnsi="Helvetica"/>
              </w:rPr>
            </w:pPr>
            <w:r>
              <w:rPr>
                <w:rFonts w:ascii="Helvetica" w:hAnsi="Helvetica"/>
              </w:rPr>
              <w:t>Task failure, minor</w:t>
            </w:r>
          </w:p>
        </w:tc>
        <w:tc>
          <w:tcPr>
            <w:tcW w:w="4863" w:type="dxa"/>
          </w:tcPr>
          <w:p w14:paraId="44A23B7D" w14:textId="77777777" w:rsidR="00CF6718" w:rsidRDefault="00CF6718" w:rsidP="00A63D98">
            <w:pPr>
              <w:rPr>
                <w:rFonts w:ascii="Helvetica" w:hAnsi="Helvetica"/>
              </w:rPr>
            </w:pPr>
            <w:r>
              <w:rPr>
                <w:rFonts w:ascii="Helvetica" w:hAnsi="Helvetica"/>
              </w:rPr>
              <w:t>Users 2 and 3 could not find the Menu Burger tab until directed toward the tab.</w:t>
            </w:r>
          </w:p>
          <w:p w14:paraId="5586977E" w14:textId="1ED1091F" w:rsidR="00CF6718" w:rsidRPr="00AF5E4A" w:rsidRDefault="00CF6718" w:rsidP="00A63D98">
            <w:pPr>
              <w:rPr>
                <w:rFonts w:ascii="Helvetica" w:hAnsi="Helvetica"/>
              </w:rPr>
            </w:pPr>
            <w:r>
              <w:rPr>
                <w:rFonts w:ascii="Helvetica" w:hAnsi="Helvetica"/>
              </w:rPr>
              <w:t xml:space="preserve"> </w:t>
            </w:r>
          </w:p>
        </w:tc>
      </w:tr>
      <w:tr w:rsidR="00CF6718" w:rsidRPr="00AF5E4A" w14:paraId="5BEB27EC" w14:textId="77777777" w:rsidTr="00BF2260">
        <w:trPr>
          <w:trHeight w:val="1146"/>
        </w:trPr>
        <w:tc>
          <w:tcPr>
            <w:tcW w:w="2395" w:type="dxa"/>
          </w:tcPr>
          <w:p w14:paraId="57500552" w14:textId="76EC5CC8" w:rsidR="00CF6718" w:rsidRPr="00AF5E4A" w:rsidRDefault="00CF6718" w:rsidP="00A63D98">
            <w:pPr>
              <w:rPr>
                <w:rFonts w:ascii="Helvetica" w:hAnsi="Helvetica"/>
              </w:rPr>
            </w:pPr>
            <w:r w:rsidRPr="00AF5E4A">
              <w:rPr>
                <w:rFonts w:ascii="Helvetica" w:hAnsi="Helvetica"/>
              </w:rPr>
              <w:t>Quantity adjustment text box</w:t>
            </w:r>
          </w:p>
        </w:tc>
        <w:tc>
          <w:tcPr>
            <w:tcW w:w="2395" w:type="dxa"/>
          </w:tcPr>
          <w:p w14:paraId="0BB86DC2" w14:textId="2E60D8BF" w:rsidR="00CF6718" w:rsidRPr="00AF5E4A" w:rsidRDefault="00CF6718" w:rsidP="00A63D98">
            <w:pPr>
              <w:rPr>
                <w:rFonts w:ascii="Helvetica" w:hAnsi="Helvetica"/>
              </w:rPr>
            </w:pPr>
            <w:r>
              <w:rPr>
                <w:rFonts w:ascii="Helvetica" w:hAnsi="Helvetica"/>
              </w:rPr>
              <w:t>Minor</w:t>
            </w:r>
          </w:p>
        </w:tc>
        <w:tc>
          <w:tcPr>
            <w:tcW w:w="4863" w:type="dxa"/>
          </w:tcPr>
          <w:p w14:paraId="5457B484" w14:textId="77777777" w:rsidR="00CF6718" w:rsidRDefault="00CF6718" w:rsidP="00A63D98">
            <w:pPr>
              <w:rPr>
                <w:rFonts w:ascii="Helvetica" w:hAnsi="Helvetica"/>
              </w:rPr>
            </w:pPr>
            <w:r>
              <w:rPr>
                <w:rFonts w:ascii="Helvetica" w:hAnsi="Helvetica"/>
              </w:rPr>
              <w:t xml:space="preserve">User 2 could not find the quantity text box or perhaps he did not understand what it signified. </w:t>
            </w:r>
          </w:p>
          <w:p w14:paraId="3D575F2D" w14:textId="56C3D228" w:rsidR="00CF6718" w:rsidRPr="00AF5E4A" w:rsidRDefault="00CF6718" w:rsidP="00A63D98">
            <w:pPr>
              <w:rPr>
                <w:rFonts w:ascii="Helvetica" w:hAnsi="Helvetica"/>
              </w:rPr>
            </w:pPr>
          </w:p>
        </w:tc>
      </w:tr>
      <w:tr w:rsidR="00CF6718" w:rsidRPr="00AF5E4A" w14:paraId="5C83CE89" w14:textId="77777777" w:rsidTr="00BF2260">
        <w:trPr>
          <w:trHeight w:val="1433"/>
        </w:trPr>
        <w:tc>
          <w:tcPr>
            <w:tcW w:w="2395" w:type="dxa"/>
          </w:tcPr>
          <w:p w14:paraId="67677C1F" w14:textId="7D9B31BF" w:rsidR="00CF6718" w:rsidRPr="00AF5E4A" w:rsidRDefault="00CF6718" w:rsidP="00A63D98">
            <w:pPr>
              <w:rPr>
                <w:rFonts w:ascii="Helvetica" w:hAnsi="Helvetica"/>
              </w:rPr>
            </w:pPr>
            <w:r w:rsidRPr="00AF5E4A">
              <w:rPr>
                <w:rFonts w:ascii="Helvetica" w:hAnsi="Helvetica"/>
              </w:rPr>
              <w:t>Burger customization options</w:t>
            </w:r>
          </w:p>
        </w:tc>
        <w:tc>
          <w:tcPr>
            <w:tcW w:w="2395" w:type="dxa"/>
          </w:tcPr>
          <w:p w14:paraId="283F8602" w14:textId="43B50604" w:rsidR="00CF6718" w:rsidRPr="00AF5E4A" w:rsidRDefault="00CF6718" w:rsidP="00A63D98">
            <w:pPr>
              <w:rPr>
                <w:rFonts w:ascii="Helvetica" w:hAnsi="Helvetica"/>
              </w:rPr>
            </w:pPr>
            <w:r>
              <w:rPr>
                <w:rFonts w:ascii="Helvetica" w:hAnsi="Helvetica"/>
              </w:rPr>
              <w:t>Minor</w:t>
            </w:r>
          </w:p>
        </w:tc>
        <w:tc>
          <w:tcPr>
            <w:tcW w:w="4863" w:type="dxa"/>
          </w:tcPr>
          <w:p w14:paraId="2804D59E" w14:textId="30851BB4" w:rsidR="00BF2260" w:rsidRPr="00AF5E4A" w:rsidRDefault="00CF6718" w:rsidP="00A63D98">
            <w:pPr>
              <w:rPr>
                <w:rFonts w:ascii="Helvetica" w:hAnsi="Helvetica"/>
              </w:rPr>
            </w:pPr>
            <w:r>
              <w:rPr>
                <w:rFonts w:ascii="Helvetica" w:hAnsi="Helvetica"/>
              </w:rPr>
              <w:t xml:space="preserve">Users 1, 2, and 4 requested options from the burger ordering </w:t>
            </w:r>
            <w:proofErr w:type="gramStart"/>
            <w:r>
              <w:rPr>
                <w:rFonts w:ascii="Helvetica" w:hAnsi="Helvetica"/>
              </w:rPr>
              <w:t>form which</w:t>
            </w:r>
            <w:proofErr w:type="gramEnd"/>
            <w:r>
              <w:rPr>
                <w:rFonts w:ascii="Helvetica" w:hAnsi="Helvetica"/>
              </w:rPr>
              <w:t xml:space="preserve"> were not present, such as vegan options, a regular burger, or a no cheese option. </w:t>
            </w:r>
          </w:p>
        </w:tc>
      </w:tr>
      <w:tr w:rsidR="001F6E32" w:rsidRPr="00AF5E4A" w14:paraId="0781350D" w14:textId="77777777" w:rsidTr="00BF2260">
        <w:trPr>
          <w:trHeight w:val="1433"/>
        </w:trPr>
        <w:tc>
          <w:tcPr>
            <w:tcW w:w="2395" w:type="dxa"/>
          </w:tcPr>
          <w:p w14:paraId="554BF6BE" w14:textId="02DCF2BE" w:rsidR="001F6E32" w:rsidRPr="00AF5E4A" w:rsidRDefault="001F6E32" w:rsidP="00A63D98">
            <w:pPr>
              <w:rPr>
                <w:rFonts w:ascii="Helvetica" w:hAnsi="Helvetica"/>
              </w:rPr>
            </w:pPr>
            <w:r>
              <w:rPr>
                <w:rFonts w:ascii="Helvetica" w:hAnsi="Helvetica"/>
              </w:rPr>
              <w:t>Credit card entry form</w:t>
            </w:r>
          </w:p>
        </w:tc>
        <w:tc>
          <w:tcPr>
            <w:tcW w:w="2395" w:type="dxa"/>
          </w:tcPr>
          <w:p w14:paraId="5E45CC82" w14:textId="71590D48" w:rsidR="001F6E32" w:rsidRDefault="001F6E32" w:rsidP="00A63D98">
            <w:pPr>
              <w:rPr>
                <w:rFonts w:ascii="Helvetica" w:hAnsi="Helvetica"/>
              </w:rPr>
            </w:pPr>
            <w:r>
              <w:rPr>
                <w:rFonts w:ascii="Helvetica" w:hAnsi="Helvetica"/>
              </w:rPr>
              <w:t>Minor</w:t>
            </w:r>
          </w:p>
        </w:tc>
        <w:tc>
          <w:tcPr>
            <w:tcW w:w="4863" w:type="dxa"/>
          </w:tcPr>
          <w:p w14:paraId="36C3903D" w14:textId="005F6E16" w:rsidR="001F6E32" w:rsidRDefault="001F6E32" w:rsidP="00A63D98">
            <w:pPr>
              <w:rPr>
                <w:rFonts w:ascii="Helvetica" w:hAnsi="Helvetica"/>
              </w:rPr>
            </w:pPr>
            <w:r>
              <w:rPr>
                <w:rFonts w:ascii="Helvetica" w:hAnsi="Helvetica"/>
              </w:rPr>
              <w:t xml:space="preserve">User 3 had issues with the clarity of the various text boxes in this form. </w:t>
            </w:r>
          </w:p>
        </w:tc>
      </w:tr>
    </w:tbl>
    <w:p w14:paraId="7D9421C6" w14:textId="77777777" w:rsidR="00A63D98" w:rsidRDefault="00A63D98" w:rsidP="00A63D98">
      <w:pPr>
        <w:rPr>
          <w:rFonts w:ascii="Helvetica" w:hAnsi="Helvetica"/>
          <w:sz w:val="36"/>
          <w:szCs w:val="36"/>
        </w:rPr>
      </w:pPr>
    </w:p>
    <w:p w14:paraId="6EA9C9E7" w14:textId="3C1EE0B4" w:rsidR="00CF6718" w:rsidRDefault="00CF6718" w:rsidP="00A63D98">
      <w:pPr>
        <w:rPr>
          <w:rFonts w:ascii="Helvetica" w:hAnsi="Helvetica"/>
          <w:sz w:val="36"/>
          <w:szCs w:val="36"/>
        </w:rPr>
      </w:pPr>
      <w:r>
        <w:rPr>
          <w:rFonts w:ascii="Helvetica" w:hAnsi="Helvetica"/>
          <w:sz w:val="36"/>
          <w:szCs w:val="36"/>
        </w:rPr>
        <w:t>Problems to Fix</w:t>
      </w:r>
    </w:p>
    <w:p w14:paraId="02B385C1" w14:textId="77777777" w:rsidR="00CF6718" w:rsidRDefault="00CF6718" w:rsidP="00A63D98">
      <w:pPr>
        <w:rPr>
          <w:rFonts w:ascii="Helvetica" w:hAnsi="Helvetica"/>
          <w:sz w:val="36"/>
          <w:szCs w:val="36"/>
        </w:rPr>
      </w:pPr>
    </w:p>
    <w:p w14:paraId="079F3DF3" w14:textId="496E3066" w:rsidR="00CF6718" w:rsidRDefault="00BF7E40" w:rsidP="00BF7E40">
      <w:pPr>
        <w:pStyle w:val="ListParagraph"/>
        <w:numPr>
          <w:ilvl w:val="0"/>
          <w:numId w:val="3"/>
        </w:numPr>
        <w:rPr>
          <w:rFonts w:ascii="Helvetica" w:hAnsi="Helvetica"/>
          <w:sz w:val="24"/>
          <w:szCs w:val="24"/>
        </w:rPr>
      </w:pPr>
      <w:r>
        <w:rPr>
          <w:rFonts w:ascii="Helvetica" w:hAnsi="Helvetica"/>
          <w:sz w:val="24"/>
          <w:szCs w:val="24"/>
        </w:rPr>
        <w:t>“Pay now” button and “Add to ticket” button</w:t>
      </w:r>
    </w:p>
    <w:p w14:paraId="20431AF7" w14:textId="5E0F3573" w:rsidR="00BF7E40" w:rsidRDefault="00BF7E40" w:rsidP="00BF7E40">
      <w:pPr>
        <w:pStyle w:val="ListParagraph"/>
        <w:numPr>
          <w:ilvl w:val="1"/>
          <w:numId w:val="3"/>
        </w:numPr>
        <w:rPr>
          <w:rFonts w:ascii="Helvetica" w:hAnsi="Helvetica"/>
          <w:sz w:val="24"/>
          <w:szCs w:val="24"/>
        </w:rPr>
      </w:pPr>
      <w:r>
        <w:rPr>
          <w:rFonts w:ascii="Helvetica" w:hAnsi="Helvetica"/>
          <w:sz w:val="24"/>
          <w:szCs w:val="24"/>
        </w:rPr>
        <w:t>Moving the “Pay now” button directly under the ticket side bar may make it more obvious that clicking that button should be the last step in the process.</w:t>
      </w:r>
    </w:p>
    <w:p w14:paraId="546FBF6A" w14:textId="3CB0687E" w:rsidR="00BF7E40" w:rsidRDefault="00BF7E40" w:rsidP="00BF7E40">
      <w:pPr>
        <w:pStyle w:val="ListParagraph"/>
        <w:numPr>
          <w:ilvl w:val="0"/>
          <w:numId w:val="3"/>
        </w:numPr>
        <w:rPr>
          <w:rFonts w:ascii="Helvetica" w:hAnsi="Helvetica"/>
          <w:sz w:val="24"/>
          <w:szCs w:val="24"/>
        </w:rPr>
      </w:pPr>
      <w:r>
        <w:rPr>
          <w:rFonts w:ascii="Helvetica" w:hAnsi="Helvetica"/>
          <w:sz w:val="24"/>
          <w:szCs w:val="24"/>
        </w:rPr>
        <w:t>“Menu Burgers”, “Custom Burger”, and “Past Orders” tab</w:t>
      </w:r>
    </w:p>
    <w:p w14:paraId="790129E0" w14:textId="24A60781" w:rsidR="00BF7E40" w:rsidRDefault="00BF7E40" w:rsidP="00BF7E40">
      <w:pPr>
        <w:pStyle w:val="ListParagraph"/>
        <w:numPr>
          <w:ilvl w:val="1"/>
          <w:numId w:val="3"/>
        </w:numPr>
        <w:rPr>
          <w:rFonts w:ascii="Helvetica" w:hAnsi="Helvetica"/>
          <w:sz w:val="24"/>
          <w:szCs w:val="24"/>
        </w:rPr>
      </w:pPr>
      <w:r>
        <w:rPr>
          <w:rFonts w:ascii="Helvetica" w:hAnsi="Helvetica"/>
          <w:sz w:val="24"/>
          <w:szCs w:val="24"/>
        </w:rPr>
        <w:t>Make larger and more obvious since they were difficult to locate</w:t>
      </w:r>
    </w:p>
    <w:p w14:paraId="56A575D3" w14:textId="4DC8D05B" w:rsidR="00BF7E40" w:rsidRDefault="00BF7E40" w:rsidP="00BF7E40">
      <w:pPr>
        <w:pStyle w:val="ListParagraph"/>
        <w:numPr>
          <w:ilvl w:val="0"/>
          <w:numId w:val="3"/>
        </w:numPr>
        <w:rPr>
          <w:rFonts w:ascii="Helvetica" w:hAnsi="Helvetica"/>
          <w:sz w:val="24"/>
          <w:szCs w:val="24"/>
        </w:rPr>
      </w:pPr>
      <w:r>
        <w:rPr>
          <w:rFonts w:ascii="Helvetica" w:hAnsi="Helvetica"/>
          <w:sz w:val="24"/>
          <w:szCs w:val="24"/>
        </w:rPr>
        <w:t>Quantity adjustment text box</w:t>
      </w:r>
    </w:p>
    <w:p w14:paraId="107AB044" w14:textId="4F98D8DC" w:rsidR="00BF7E40" w:rsidRDefault="00BF7E40" w:rsidP="00BF7E40">
      <w:pPr>
        <w:pStyle w:val="ListParagraph"/>
        <w:numPr>
          <w:ilvl w:val="1"/>
          <w:numId w:val="3"/>
        </w:numPr>
        <w:rPr>
          <w:rFonts w:ascii="Helvetica" w:hAnsi="Helvetica"/>
          <w:sz w:val="24"/>
          <w:szCs w:val="24"/>
        </w:rPr>
      </w:pPr>
      <w:r>
        <w:rPr>
          <w:rFonts w:ascii="Helvetica" w:hAnsi="Helvetica"/>
          <w:sz w:val="24"/>
          <w:szCs w:val="24"/>
        </w:rPr>
        <w:t>Add a label to this box so its purpose is known</w:t>
      </w:r>
    </w:p>
    <w:p w14:paraId="54FED75C" w14:textId="47DB3DAA" w:rsidR="00BF7E40" w:rsidRDefault="00BF7E40" w:rsidP="00BF7E40">
      <w:pPr>
        <w:pStyle w:val="ListParagraph"/>
        <w:numPr>
          <w:ilvl w:val="0"/>
          <w:numId w:val="3"/>
        </w:numPr>
        <w:rPr>
          <w:rFonts w:ascii="Helvetica" w:hAnsi="Helvetica"/>
          <w:sz w:val="24"/>
          <w:szCs w:val="24"/>
        </w:rPr>
      </w:pPr>
      <w:r>
        <w:rPr>
          <w:rFonts w:ascii="Helvetica" w:hAnsi="Helvetica"/>
          <w:sz w:val="24"/>
          <w:szCs w:val="24"/>
        </w:rPr>
        <w:t>Burger customization options</w:t>
      </w:r>
    </w:p>
    <w:p w14:paraId="35C4541A" w14:textId="235CE4E6" w:rsidR="00BF7E40" w:rsidRDefault="00BF7E40" w:rsidP="00BF7E40">
      <w:pPr>
        <w:pStyle w:val="ListParagraph"/>
        <w:numPr>
          <w:ilvl w:val="1"/>
          <w:numId w:val="3"/>
        </w:numPr>
        <w:rPr>
          <w:rFonts w:ascii="Helvetica" w:hAnsi="Helvetica"/>
          <w:sz w:val="24"/>
          <w:szCs w:val="24"/>
        </w:rPr>
      </w:pPr>
      <w:r>
        <w:rPr>
          <w:rFonts w:ascii="Helvetica" w:hAnsi="Helvetica"/>
          <w:sz w:val="24"/>
          <w:szCs w:val="24"/>
        </w:rPr>
        <w:t>Need to add a “No cheese” option, some vegan options, and an option for a “Plain burger”</w:t>
      </w:r>
    </w:p>
    <w:p w14:paraId="680EEDD3" w14:textId="2146BDA2" w:rsidR="001F6E32" w:rsidRDefault="001F6E32" w:rsidP="001F6E32">
      <w:pPr>
        <w:pStyle w:val="ListParagraph"/>
        <w:numPr>
          <w:ilvl w:val="0"/>
          <w:numId w:val="3"/>
        </w:numPr>
        <w:rPr>
          <w:rFonts w:ascii="Helvetica" w:hAnsi="Helvetica"/>
          <w:sz w:val="24"/>
          <w:szCs w:val="24"/>
        </w:rPr>
      </w:pPr>
      <w:r>
        <w:rPr>
          <w:rFonts w:ascii="Helvetica" w:hAnsi="Helvetica"/>
          <w:sz w:val="24"/>
          <w:szCs w:val="24"/>
        </w:rPr>
        <w:t>Credit card form</w:t>
      </w:r>
    </w:p>
    <w:p w14:paraId="31E5B96F" w14:textId="58034F54" w:rsidR="001F6E32" w:rsidRPr="001F6E32" w:rsidRDefault="001F6E32" w:rsidP="001F6E32">
      <w:pPr>
        <w:pStyle w:val="ListParagraph"/>
        <w:numPr>
          <w:ilvl w:val="1"/>
          <w:numId w:val="3"/>
        </w:numPr>
        <w:rPr>
          <w:rFonts w:ascii="Helvetica" w:hAnsi="Helvetica"/>
          <w:sz w:val="24"/>
          <w:szCs w:val="24"/>
        </w:rPr>
      </w:pPr>
      <w:r>
        <w:rPr>
          <w:rFonts w:ascii="Helvetica" w:hAnsi="Helvetica"/>
          <w:sz w:val="24"/>
          <w:szCs w:val="24"/>
        </w:rPr>
        <w:t>Could use some cleaning up to make sure it is obvious where the card number needs to be entered and where the security (</w:t>
      </w:r>
      <w:proofErr w:type="spellStart"/>
      <w:r>
        <w:rPr>
          <w:rFonts w:ascii="Helvetica" w:hAnsi="Helvetica"/>
          <w:sz w:val="24"/>
          <w:szCs w:val="24"/>
        </w:rPr>
        <w:t>cvc</w:t>
      </w:r>
      <w:proofErr w:type="spellEnd"/>
      <w:r>
        <w:rPr>
          <w:rFonts w:ascii="Helvetica" w:hAnsi="Helvetica"/>
          <w:sz w:val="24"/>
          <w:szCs w:val="24"/>
        </w:rPr>
        <w:t xml:space="preserve">) number needs to be entered. </w:t>
      </w:r>
    </w:p>
    <w:p w14:paraId="1C11C260" w14:textId="77777777" w:rsidR="00BF7E40" w:rsidRPr="00BF7E40" w:rsidRDefault="00BF7E40" w:rsidP="00BF7E40">
      <w:pPr>
        <w:rPr>
          <w:rFonts w:ascii="Helvetica" w:hAnsi="Helvetica"/>
        </w:rPr>
      </w:pPr>
    </w:p>
    <w:sectPr w:rsidR="00BF7E40" w:rsidRPr="00BF7E40" w:rsidSect="00FF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772"/>
    <w:multiLevelType w:val="hybridMultilevel"/>
    <w:tmpl w:val="E0023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A1FE5"/>
    <w:multiLevelType w:val="hybridMultilevel"/>
    <w:tmpl w:val="74CE9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BE20966"/>
    <w:multiLevelType w:val="hybridMultilevel"/>
    <w:tmpl w:val="73E47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DE"/>
    <w:rsid w:val="000145B3"/>
    <w:rsid w:val="00126E24"/>
    <w:rsid w:val="001F6E32"/>
    <w:rsid w:val="00272C55"/>
    <w:rsid w:val="00310EAA"/>
    <w:rsid w:val="004A4CCC"/>
    <w:rsid w:val="00513DED"/>
    <w:rsid w:val="005639FE"/>
    <w:rsid w:val="005B3ADE"/>
    <w:rsid w:val="00624B03"/>
    <w:rsid w:val="006F5F6A"/>
    <w:rsid w:val="007D0CFD"/>
    <w:rsid w:val="007E7B16"/>
    <w:rsid w:val="009E239B"/>
    <w:rsid w:val="00A63D98"/>
    <w:rsid w:val="00AF5E4A"/>
    <w:rsid w:val="00BF2260"/>
    <w:rsid w:val="00BF7E40"/>
    <w:rsid w:val="00CF6718"/>
    <w:rsid w:val="00D12FA0"/>
    <w:rsid w:val="00FC0F73"/>
    <w:rsid w:val="00FD19AA"/>
    <w:rsid w:val="00FF4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3A91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3ADE"/>
    <w:pPr>
      <w:tabs>
        <w:tab w:val="left" w:pos="720"/>
      </w:tabs>
      <w:suppressAutoHyphens/>
      <w:spacing w:after="200" w:line="276" w:lineRule="auto"/>
      <w:ind w:left="720"/>
      <w:contextualSpacing/>
    </w:pPr>
    <w:rPr>
      <w:rFonts w:ascii="Calibri" w:eastAsia="WenQuanYi Micro Hei" w:hAnsi="Calibri"/>
      <w:sz w:val="22"/>
      <w:szCs w:val="22"/>
      <w:lang w:eastAsia="ko-KR"/>
    </w:rPr>
  </w:style>
  <w:style w:type="paragraph" w:styleId="BalloonText">
    <w:name w:val="Balloon Text"/>
    <w:basedOn w:val="Normal"/>
    <w:link w:val="BalloonTextChar"/>
    <w:uiPriority w:val="99"/>
    <w:semiHidden/>
    <w:unhideWhenUsed/>
    <w:rsid w:val="00624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B03"/>
    <w:rPr>
      <w:rFonts w:ascii="Lucida Grande" w:hAnsi="Lucida Grande" w:cs="Lucida Grande"/>
      <w:sz w:val="18"/>
      <w:szCs w:val="18"/>
    </w:rPr>
  </w:style>
  <w:style w:type="table" w:styleId="TableGrid">
    <w:name w:val="Table Grid"/>
    <w:basedOn w:val="TableNormal"/>
    <w:uiPriority w:val="59"/>
    <w:rsid w:val="007E7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3ADE"/>
    <w:pPr>
      <w:tabs>
        <w:tab w:val="left" w:pos="720"/>
      </w:tabs>
      <w:suppressAutoHyphens/>
      <w:spacing w:after="200" w:line="276" w:lineRule="auto"/>
      <w:ind w:left="720"/>
      <w:contextualSpacing/>
    </w:pPr>
    <w:rPr>
      <w:rFonts w:ascii="Calibri" w:eastAsia="WenQuanYi Micro Hei" w:hAnsi="Calibri"/>
      <w:sz w:val="22"/>
      <w:szCs w:val="22"/>
      <w:lang w:eastAsia="ko-KR"/>
    </w:rPr>
  </w:style>
  <w:style w:type="paragraph" w:styleId="BalloonText">
    <w:name w:val="Balloon Text"/>
    <w:basedOn w:val="Normal"/>
    <w:link w:val="BalloonTextChar"/>
    <w:uiPriority w:val="99"/>
    <w:semiHidden/>
    <w:unhideWhenUsed/>
    <w:rsid w:val="00624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B03"/>
    <w:rPr>
      <w:rFonts w:ascii="Lucida Grande" w:hAnsi="Lucida Grande" w:cs="Lucida Grande"/>
      <w:sz w:val="18"/>
      <w:szCs w:val="18"/>
    </w:rPr>
  </w:style>
  <w:style w:type="table" w:styleId="TableGrid">
    <w:name w:val="Table Grid"/>
    <w:basedOn w:val="TableNormal"/>
    <w:uiPriority w:val="59"/>
    <w:rsid w:val="007E7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914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963</Words>
  <Characters>5491</Characters>
  <Application>Microsoft Macintosh Word</Application>
  <DocSecurity>0</DocSecurity>
  <Lines>45</Lines>
  <Paragraphs>12</Paragraphs>
  <ScaleCrop>false</ScaleCrop>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Habeck</dc:creator>
  <cp:keywords/>
  <dc:description/>
  <cp:lastModifiedBy>Katherine Habeck</cp:lastModifiedBy>
  <cp:revision>9</cp:revision>
  <dcterms:created xsi:type="dcterms:W3CDTF">2014-10-04T18:54:00Z</dcterms:created>
  <dcterms:modified xsi:type="dcterms:W3CDTF">2014-10-04T22:33:00Z</dcterms:modified>
</cp:coreProperties>
</file>