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F88" w:rsidRPr="00960F88" w:rsidRDefault="00960F88" w:rsidP="00C578DC">
      <w:pPr>
        <w:spacing w:after="0" w:line="240" w:lineRule="auto"/>
        <w:rPr>
          <w:rFonts w:eastAsia="Times New Roman" w:cstheme="minorHAnsi"/>
          <w:color w:val="000000"/>
          <w:sz w:val="24"/>
          <w:szCs w:val="24"/>
        </w:rPr>
      </w:pPr>
      <w:r w:rsidRPr="00960F88">
        <w:rPr>
          <w:rFonts w:eastAsia="Times New Roman" w:cstheme="minorHAnsi"/>
          <w:color w:val="000000"/>
          <w:sz w:val="24"/>
          <w:szCs w:val="24"/>
        </w:rPr>
        <w:t xml:space="preserve">To simplify reading, I have added the full list of the code to the bottom of this page. </w:t>
      </w:r>
    </w:p>
    <w:p w:rsidR="00960F88" w:rsidRPr="00960F88" w:rsidRDefault="00960F88" w:rsidP="00C578DC">
      <w:pPr>
        <w:spacing w:after="0" w:line="240" w:lineRule="auto"/>
        <w:rPr>
          <w:rFonts w:eastAsia="Times New Roman" w:cstheme="minorHAnsi"/>
          <w:color w:val="000000"/>
          <w:sz w:val="24"/>
          <w:szCs w:val="24"/>
        </w:rPr>
      </w:pPr>
    </w:p>
    <w:p w:rsidR="00C578DC" w:rsidRPr="00C578DC" w:rsidRDefault="00C578DC" w:rsidP="00C578DC">
      <w:pPr>
        <w:spacing w:after="0" w:line="240" w:lineRule="auto"/>
        <w:rPr>
          <w:rFonts w:eastAsia="Times New Roman" w:cstheme="minorHAnsi"/>
          <w:b/>
          <w:sz w:val="28"/>
          <w:szCs w:val="24"/>
        </w:rPr>
      </w:pPr>
      <w:r w:rsidRPr="00C578DC">
        <w:rPr>
          <w:rFonts w:eastAsia="Times New Roman" w:cstheme="minorHAnsi"/>
          <w:b/>
          <w:color w:val="000000"/>
          <w:sz w:val="28"/>
          <w:szCs w:val="24"/>
        </w:rPr>
        <w:t>Part 1</w:t>
      </w:r>
    </w:p>
    <w:p w:rsidR="00960F88" w:rsidRDefault="00C578DC" w:rsidP="00C578DC">
      <w:pPr>
        <w:spacing w:after="0" w:line="240" w:lineRule="auto"/>
        <w:rPr>
          <w:rFonts w:eastAsia="Times New Roman" w:cstheme="minorHAnsi"/>
          <w:color w:val="000000"/>
          <w:sz w:val="24"/>
          <w:szCs w:val="24"/>
        </w:rPr>
      </w:pPr>
      <w:r w:rsidRPr="00C578DC">
        <w:rPr>
          <w:rFonts w:eastAsia="Times New Roman" w:cstheme="minorHAnsi"/>
          <w:color w:val="000000"/>
          <w:sz w:val="24"/>
          <w:szCs w:val="24"/>
        </w:rPr>
        <w:t xml:space="preserve">Part one was straight forward, however understanding </w:t>
      </w:r>
      <w:r w:rsidR="00401BFA" w:rsidRPr="00960F88">
        <w:rPr>
          <w:rFonts w:eastAsia="Times New Roman" w:cstheme="minorHAnsi"/>
          <w:color w:val="000000"/>
          <w:sz w:val="24"/>
          <w:szCs w:val="24"/>
        </w:rPr>
        <w:t xml:space="preserve">what and </w:t>
      </w:r>
      <w:r w:rsidRPr="00C578DC">
        <w:rPr>
          <w:rFonts w:eastAsia="Times New Roman" w:cstheme="minorHAnsi"/>
          <w:color w:val="000000"/>
          <w:sz w:val="24"/>
          <w:szCs w:val="24"/>
        </w:rPr>
        <w:t xml:space="preserve">how structural </w:t>
      </w:r>
      <w:r w:rsidR="00960F88" w:rsidRPr="00C578DC">
        <w:rPr>
          <w:rFonts w:eastAsia="Times New Roman" w:cstheme="minorHAnsi"/>
          <w:color w:val="000000"/>
          <w:sz w:val="24"/>
          <w:szCs w:val="24"/>
        </w:rPr>
        <w:t>VHDL</w:t>
      </w:r>
      <w:r w:rsidRPr="00C578DC">
        <w:rPr>
          <w:rFonts w:eastAsia="Times New Roman" w:cstheme="minorHAnsi"/>
          <w:color w:val="000000"/>
          <w:sz w:val="24"/>
          <w:szCs w:val="24"/>
        </w:rPr>
        <w:t xml:space="preserve"> worked was very confusing. During the first part, we googled a lot and used the slides to understand </w:t>
      </w:r>
      <w:r w:rsidR="00A81455" w:rsidRPr="00960F88">
        <w:rPr>
          <w:rFonts w:eastAsia="Times New Roman" w:cstheme="minorHAnsi"/>
          <w:color w:val="000000"/>
          <w:sz w:val="24"/>
          <w:szCs w:val="24"/>
        </w:rPr>
        <w:t>this</w:t>
      </w:r>
      <w:r w:rsidRPr="00C578DC">
        <w:rPr>
          <w:rFonts w:eastAsia="Times New Roman" w:cstheme="minorHAnsi"/>
          <w:color w:val="000000"/>
          <w:sz w:val="24"/>
          <w:szCs w:val="24"/>
        </w:rPr>
        <w:t xml:space="preserve">. The first part to understand what structural </w:t>
      </w:r>
      <w:r w:rsidR="00960F88" w:rsidRPr="00C578DC">
        <w:rPr>
          <w:rFonts w:eastAsia="Times New Roman" w:cstheme="minorHAnsi"/>
          <w:color w:val="000000"/>
          <w:sz w:val="24"/>
          <w:szCs w:val="24"/>
        </w:rPr>
        <w:t>VHDL</w:t>
      </w:r>
      <w:r w:rsidRPr="00C578DC">
        <w:rPr>
          <w:rFonts w:eastAsia="Times New Roman" w:cstheme="minorHAnsi"/>
          <w:color w:val="000000"/>
          <w:sz w:val="24"/>
          <w:szCs w:val="24"/>
        </w:rPr>
        <w:t xml:space="preserve"> is understanding that structural </w:t>
      </w:r>
      <w:r w:rsidR="00960F88" w:rsidRPr="00C578DC">
        <w:rPr>
          <w:rFonts w:eastAsia="Times New Roman" w:cstheme="minorHAnsi"/>
          <w:color w:val="000000"/>
          <w:sz w:val="24"/>
          <w:szCs w:val="24"/>
        </w:rPr>
        <w:t>VHDL</w:t>
      </w:r>
      <w:r w:rsidRPr="00C578DC">
        <w:rPr>
          <w:rFonts w:eastAsia="Times New Roman" w:cstheme="minorHAnsi"/>
          <w:color w:val="000000"/>
          <w:sz w:val="24"/>
          <w:szCs w:val="24"/>
        </w:rPr>
        <w:t xml:space="preserve"> defines a physical </w:t>
      </w:r>
      <w:r w:rsidR="00A81455" w:rsidRPr="00960F88">
        <w:rPr>
          <w:rFonts w:eastAsia="Times New Roman" w:cstheme="minorHAnsi"/>
          <w:color w:val="000000"/>
          <w:sz w:val="24"/>
          <w:szCs w:val="24"/>
        </w:rPr>
        <w:t>implementation</w:t>
      </w:r>
      <w:r w:rsidRPr="00C578DC">
        <w:rPr>
          <w:rFonts w:eastAsia="Times New Roman" w:cstheme="minorHAnsi"/>
          <w:color w:val="000000"/>
          <w:sz w:val="24"/>
          <w:szCs w:val="24"/>
        </w:rPr>
        <w:t xml:space="preserve">. In this project we declared the components that we used </w:t>
      </w:r>
      <w:r w:rsidR="00960F88">
        <w:rPr>
          <w:rFonts w:eastAsia="Times New Roman" w:cstheme="minorHAnsi"/>
          <w:color w:val="000000"/>
          <w:sz w:val="24"/>
          <w:szCs w:val="24"/>
        </w:rPr>
        <w:t>in our implementation, this is C</w:t>
      </w:r>
      <w:r w:rsidRPr="00C578DC">
        <w:rPr>
          <w:rFonts w:eastAsia="Times New Roman" w:cstheme="minorHAnsi"/>
          <w:color w:val="000000"/>
          <w:sz w:val="24"/>
          <w:szCs w:val="24"/>
        </w:rPr>
        <w:t xml:space="preserve">++ analogy of function prototypes, it tells </w:t>
      </w:r>
      <w:r w:rsidR="00960F88" w:rsidRPr="00C578DC">
        <w:rPr>
          <w:rFonts w:eastAsia="Times New Roman" w:cstheme="minorHAnsi"/>
          <w:color w:val="000000"/>
          <w:sz w:val="24"/>
          <w:szCs w:val="24"/>
        </w:rPr>
        <w:t>VHDL</w:t>
      </w:r>
      <w:r w:rsidRPr="00C578DC">
        <w:rPr>
          <w:rFonts w:eastAsia="Times New Roman" w:cstheme="minorHAnsi"/>
          <w:color w:val="000000"/>
          <w:sz w:val="24"/>
          <w:szCs w:val="24"/>
        </w:rPr>
        <w:t xml:space="preserve"> that this black box is used somewhere, and here are the input and output. This was defined after the architect</w:t>
      </w:r>
      <w:bookmarkStart w:id="0" w:name="_GoBack"/>
      <w:bookmarkEnd w:id="0"/>
      <w:r w:rsidRPr="00C578DC">
        <w:rPr>
          <w:rFonts w:eastAsia="Times New Roman" w:cstheme="minorHAnsi"/>
          <w:color w:val="000000"/>
          <w:sz w:val="24"/>
          <w:szCs w:val="24"/>
        </w:rPr>
        <w:t xml:space="preserve">ural statement and before the begin statement. </w:t>
      </w:r>
      <w:r w:rsidR="0002161E">
        <w:rPr>
          <w:rFonts w:eastAsia="Times New Roman" w:cstheme="minorHAnsi"/>
          <w:color w:val="000000"/>
          <w:sz w:val="24"/>
          <w:szCs w:val="24"/>
        </w:rPr>
        <w:t>An example is shown here.</w:t>
      </w:r>
    </w:p>
    <w:p w:rsidR="0002161E" w:rsidRDefault="0002161E" w:rsidP="00C578DC">
      <w:pPr>
        <w:spacing w:after="0" w:line="240" w:lineRule="auto"/>
        <w:rPr>
          <w:rFonts w:eastAsia="Times New Roman" w:cstheme="minorHAnsi"/>
          <w:color w:val="000000"/>
          <w:sz w:val="24"/>
          <w:szCs w:val="24"/>
        </w:rPr>
      </w:pPr>
    </w:p>
    <w:bookmarkStart w:id="1" w:name="_MON_1573669598"/>
    <w:bookmarkEnd w:id="1"/>
    <w:p w:rsidR="00960F88" w:rsidRDefault="0002161E" w:rsidP="00C578DC">
      <w:pPr>
        <w:spacing w:after="0" w:line="240" w:lineRule="auto"/>
        <w:rPr>
          <w:rFonts w:eastAsia="Times New Roman" w:cstheme="minorHAnsi"/>
          <w:color w:val="000000"/>
          <w:sz w:val="24"/>
          <w:szCs w:val="24"/>
        </w:rPr>
      </w:pPr>
      <w:r>
        <w:rPr>
          <w:rFonts w:eastAsia="Times New Roman" w:cstheme="minorHAnsi"/>
          <w:color w:val="000000"/>
          <w:sz w:val="24"/>
          <w:szCs w:val="24"/>
        </w:rPr>
        <w:object w:dxaOrig="9360" w:dyaOrig="3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167.25pt" o:ole="">
            <v:imagedata r:id="rId6" o:title=""/>
          </v:shape>
          <o:OLEObject Type="Embed" ProgID="Word.OpenDocumentText.12" ShapeID="_x0000_i1030" DrawAspect="Content" ObjectID="_1573671790" r:id="rId7"/>
        </w:object>
      </w:r>
    </w:p>
    <w:p w:rsidR="0002161E" w:rsidRDefault="00A81455" w:rsidP="00C578DC">
      <w:pPr>
        <w:spacing w:after="0" w:line="240" w:lineRule="auto"/>
        <w:rPr>
          <w:rFonts w:eastAsia="Times New Roman" w:cstheme="minorHAnsi"/>
          <w:color w:val="000000"/>
          <w:sz w:val="24"/>
          <w:szCs w:val="24"/>
        </w:rPr>
      </w:pPr>
      <w:r w:rsidRPr="00960F88">
        <w:rPr>
          <w:rFonts w:eastAsia="Times New Roman" w:cstheme="minorHAnsi"/>
          <w:color w:val="000000"/>
          <w:sz w:val="24"/>
          <w:szCs w:val="24"/>
        </w:rPr>
        <w:t xml:space="preserve">After we declared the components, we needed to create wires or traces that would connect the </w:t>
      </w:r>
      <w:r w:rsidR="00960F88" w:rsidRPr="00960F88">
        <w:rPr>
          <w:rFonts w:eastAsia="Times New Roman" w:cstheme="minorHAnsi"/>
          <w:color w:val="000000"/>
          <w:sz w:val="24"/>
          <w:szCs w:val="24"/>
        </w:rPr>
        <w:t>components</w:t>
      </w:r>
      <w:r w:rsidRPr="00960F88">
        <w:rPr>
          <w:rFonts w:eastAsia="Times New Roman" w:cstheme="minorHAnsi"/>
          <w:color w:val="000000"/>
          <w:sz w:val="24"/>
          <w:szCs w:val="24"/>
        </w:rPr>
        <w:t xml:space="preserve"> together. From using the 4</w:t>
      </w:r>
      <w:r w:rsidR="0002161E">
        <w:rPr>
          <w:rFonts w:eastAsia="Times New Roman" w:cstheme="minorHAnsi"/>
          <w:color w:val="000000"/>
          <w:sz w:val="24"/>
          <w:szCs w:val="24"/>
        </w:rPr>
        <w:t>-</w:t>
      </w:r>
      <w:r w:rsidRPr="00960F88">
        <w:rPr>
          <w:rFonts w:eastAsia="Times New Roman" w:cstheme="minorHAnsi"/>
          <w:color w:val="000000"/>
          <w:sz w:val="24"/>
          <w:szCs w:val="24"/>
        </w:rPr>
        <w:t xml:space="preserve">bit adder implementation used in the slides we, </w:t>
      </w:r>
      <w:r w:rsidR="00960F88" w:rsidRPr="00960F88">
        <w:rPr>
          <w:rFonts w:eastAsia="Times New Roman" w:cstheme="minorHAnsi"/>
          <w:color w:val="000000"/>
          <w:sz w:val="24"/>
          <w:szCs w:val="24"/>
        </w:rPr>
        <w:t>created</w:t>
      </w:r>
      <w:r w:rsidRPr="00960F88">
        <w:rPr>
          <w:rFonts w:eastAsia="Times New Roman" w:cstheme="minorHAnsi"/>
          <w:color w:val="000000"/>
          <w:sz w:val="24"/>
          <w:szCs w:val="24"/>
        </w:rPr>
        <w:t xml:space="preserve"> signals that represented a </w:t>
      </w:r>
      <w:r w:rsidR="0002161E">
        <w:rPr>
          <w:rFonts w:ascii="Courier New" w:hAnsi="Courier New" w:cs="Courier New"/>
          <w:color w:val="8000FF"/>
          <w:sz w:val="20"/>
          <w:szCs w:val="20"/>
          <w:shd w:val="clear" w:color="auto" w:fill="FFFFFF"/>
        </w:rPr>
        <w:t>STD_LOGIC_VECTOR</w:t>
      </w:r>
      <w:r w:rsidR="0002161E" w:rsidRPr="00960F88">
        <w:rPr>
          <w:rFonts w:eastAsia="Times New Roman" w:cstheme="minorHAnsi"/>
          <w:color w:val="000000"/>
          <w:sz w:val="24"/>
          <w:szCs w:val="24"/>
        </w:rPr>
        <w:t xml:space="preserve"> </w:t>
      </w:r>
      <w:r w:rsidRPr="00960F88">
        <w:rPr>
          <w:rFonts w:eastAsia="Times New Roman" w:cstheme="minorHAnsi"/>
          <w:color w:val="000000"/>
          <w:sz w:val="24"/>
          <w:szCs w:val="24"/>
        </w:rPr>
        <w:t>for each input</w:t>
      </w:r>
      <w:r w:rsidR="0002161E">
        <w:rPr>
          <w:rFonts w:eastAsia="Times New Roman" w:cstheme="minorHAnsi"/>
          <w:color w:val="000000"/>
          <w:sz w:val="24"/>
          <w:szCs w:val="24"/>
        </w:rPr>
        <w:t xml:space="preserve"> and output</w:t>
      </w:r>
      <w:r w:rsidRPr="00960F88">
        <w:rPr>
          <w:rFonts w:eastAsia="Times New Roman" w:cstheme="minorHAnsi"/>
          <w:color w:val="000000"/>
          <w:sz w:val="24"/>
          <w:szCs w:val="24"/>
        </w:rPr>
        <w:t xml:space="preserve">. </w:t>
      </w:r>
    </w:p>
    <w:p w:rsidR="0002161E" w:rsidRDefault="0002161E" w:rsidP="00C578DC">
      <w:pPr>
        <w:spacing w:after="0" w:line="240" w:lineRule="auto"/>
        <w:rPr>
          <w:rFonts w:eastAsia="Times New Roman" w:cstheme="minorHAnsi"/>
          <w:color w:val="000000"/>
          <w:sz w:val="24"/>
          <w:szCs w:val="24"/>
        </w:rPr>
      </w:pPr>
    </w:p>
    <w:bookmarkStart w:id="2" w:name="_MON_1573669748"/>
    <w:bookmarkEnd w:id="2"/>
    <w:p w:rsidR="0002161E" w:rsidRDefault="0002161E" w:rsidP="00C578DC">
      <w:pPr>
        <w:spacing w:after="0" w:line="240" w:lineRule="auto"/>
        <w:rPr>
          <w:rFonts w:eastAsia="Times New Roman" w:cstheme="minorHAnsi"/>
          <w:color w:val="000000"/>
          <w:sz w:val="24"/>
          <w:szCs w:val="24"/>
        </w:rPr>
      </w:pPr>
      <w:r>
        <w:rPr>
          <w:rFonts w:eastAsia="Times New Roman" w:cstheme="minorHAnsi"/>
          <w:color w:val="000000"/>
          <w:sz w:val="24"/>
          <w:szCs w:val="24"/>
        </w:rPr>
        <w:object w:dxaOrig="9360" w:dyaOrig="1038">
          <v:shape id="_x0000_i1036" type="#_x0000_t75" style="width:468pt;height:51.75pt" o:ole="">
            <v:imagedata r:id="rId8" o:title=""/>
          </v:shape>
          <o:OLEObject Type="Embed" ProgID="Word.OpenDocumentText.12" ShapeID="_x0000_i1036" DrawAspect="Content" ObjectID="_1573671791" r:id="rId9"/>
        </w:object>
      </w:r>
    </w:p>
    <w:p w:rsidR="0002161E" w:rsidRDefault="00A81455" w:rsidP="00C578DC">
      <w:pPr>
        <w:spacing w:after="0" w:line="240" w:lineRule="auto"/>
        <w:rPr>
          <w:rFonts w:eastAsia="Times New Roman" w:cstheme="minorHAnsi"/>
          <w:color w:val="000000"/>
          <w:sz w:val="24"/>
          <w:szCs w:val="24"/>
        </w:rPr>
      </w:pPr>
      <w:r w:rsidRPr="00960F88">
        <w:rPr>
          <w:rFonts w:eastAsia="Times New Roman" w:cstheme="minorHAnsi"/>
          <w:color w:val="000000"/>
          <w:sz w:val="24"/>
          <w:szCs w:val="24"/>
        </w:rPr>
        <w:t>We then</w:t>
      </w:r>
      <w:r w:rsidR="0002161E">
        <w:rPr>
          <w:rFonts w:eastAsia="Times New Roman" w:cstheme="minorHAnsi"/>
          <w:color w:val="000000"/>
          <w:sz w:val="24"/>
          <w:szCs w:val="24"/>
        </w:rPr>
        <w:t xml:space="preserve"> instantiated the parts and</w:t>
      </w:r>
      <w:r w:rsidRPr="00960F88">
        <w:rPr>
          <w:rFonts w:eastAsia="Times New Roman" w:cstheme="minorHAnsi"/>
          <w:color w:val="000000"/>
          <w:sz w:val="24"/>
          <w:szCs w:val="24"/>
        </w:rPr>
        <w:t xml:space="preserve"> connected each </w:t>
      </w:r>
      <w:r w:rsidR="00960F88" w:rsidRPr="00960F88">
        <w:rPr>
          <w:rFonts w:eastAsia="Times New Roman" w:cstheme="minorHAnsi"/>
          <w:color w:val="000000"/>
          <w:sz w:val="24"/>
          <w:szCs w:val="24"/>
        </w:rPr>
        <w:t>encoder</w:t>
      </w:r>
      <w:r w:rsidRPr="00960F88">
        <w:rPr>
          <w:rFonts w:eastAsia="Times New Roman" w:cstheme="minorHAnsi"/>
          <w:color w:val="000000"/>
          <w:sz w:val="24"/>
          <w:szCs w:val="24"/>
        </w:rPr>
        <w:t xml:space="preserve"> to the respectiv</w:t>
      </w:r>
      <w:r w:rsidR="0002161E">
        <w:rPr>
          <w:rFonts w:eastAsia="Times New Roman" w:cstheme="minorHAnsi"/>
          <w:color w:val="000000"/>
          <w:sz w:val="24"/>
          <w:szCs w:val="24"/>
        </w:rPr>
        <w:t>e input value in the ssd_muxer. You can see an example here:</w:t>
      </w:r>
    </w:p>
    <w:p w:rsidR="0002161E" w:rsidRDefault="0002161E" w:rsidP="00C578DC">
      <w:pPr>
        <w:spacing w:after="0" w:line="240" w:lineRule="auto"/>
        <w:rPr>
          <w:rFonts w:eastAsia="Times New Roman" w:cstheme="minorHAnsi"/>
          <w:color w:val="000000"/>
          <w:sz w:val="24"/>
          <w:szCs w:val="24"/>
        </w:rPr>
      </w:pPr>
    </w:p>
    <w:bookmarkStart w:id="3" w:name="_MON_1573669903"/>
    <w:bookmarkEnd w:id="3"/>
    <w:p w:rsidR="0002161E" w:rsidRDefault="0002161E" w:rsidP="00C578DC">
      <w:pPr>
        <w:spacing w:after="0" w:line="240" w:lineRule="auto"/>
        <w:rPr>
          <w:rFonts w:eastAsia="Times New Roman" w:cstheme="minorHAnsi"/>
          <w:color w:val="000000"/>
          <w:sz w:val="24"/>
          <w:szCs w:val="24"/>
        </w:rPr>
      </w:pPr>
      <w:r>
        <w:rPr>
          <w:rFonts w:eastAsia="Times New Roman" w:cstheme="minorHAnsi"/>
          <w:color w:val="000000"/>
          <w:sz w:val="24"/>
          <w:szCs w:val="24"/>
        </w:rPr>
        <w:object w:dxaOrig="9360" w:dyaOrig="2443">
          <v:shape id="_x0000_i1039" type="#_x0000_t75" style="width:468pt;height:122.25pt" o:ole="">
            <v:imagedata r:id="rId10" o:title=""/>
          </v:shape>
          <o:OLEObject Type="Embed" ProgID="Word.OpenDocumentText.12" ShapeID="_x0000_i1039" DrawAspect="Content" ObjectID="_1573671792" r:id="rId11"/>
        </w:object>
      </w:r>
    </w:p>
    <w:p w:rsidR="0002161E" w:rsidRDefault="00A81455" w:rsidP="00C578DC">
      <w:pPr>
        <w:spacing w:after="0" w:line="240" w:lineRule="auto"/>
        <w:rPr>
          <w:rFonts w:eastAsia="Times New Roman" w:cstheme="minorHAnsi"/>
          <w:color w:val="000000"/>
          <w:sz w:val="24"/>
          <w:szCs w:val="24"/>
        </w:rPr>
      </w:pPr>
      <w:r w:rsidRPr="00960F88">
        <w:rPr>
          <w:rFonts w:eastAsia="Times New Roman" w:cstheme="minorHAnsi"/>
          <w:color w:val="000000"/>
          <w:sz w:val="24"/>
          <w:szCs w:val="24"/>
        </w:rPr>
        <w:lastRenderedPageBreak/>
        <w:t xml:space="preserve">After </w:t>
      </w:r>
      <w:r w:rsidR="0002161E">
        <w:rPr>
          <w:rFonts w:eastAsia="Times New Roman" w:cstheme="minorHAnsi"/>
          <w:color w:val="000000"/>
          <w:sz w:val="24"/>
          <w:szCs w:val="24"/>
        </w:rPr>
        <w:t>this</w:t>
      </w:r>
      <w:r w:rsidRPr="00960F88">
        <w:rPr>
          <w:rFonts w:eastAsia="Times New Roman" w:cstheme="minorHAnsi"/>
          <w:color w:val="000000"/>
          <w:sz w:val="24"/>
          <w:szCs w:val="24"/>
        </w:rPr>
        <w:t xml:space="preserve">, we came to the </w:t>
      </w:r>
      <w:r w:rsidR="00960F88" w:rsidRPr="00960F88">
        <w:rPr>
          <w:rFonts w:eastAsia="Times New Roman" w:cstheme="minorHAnsi"/>
          <w:color w:val="000000"/>
          <w:sz w:val="24"/>
          <w:szCs w:val="24"/>
        </w:rPr>
        <w:t>test bench</w:t>
      </w:r>
      <w:r w:rsidRPr="00960F88">
        <w:rPr>
          <w:rFonts w:eastAsia="Times New Roman" w:cstheme="minorHAnsi"/>
          <w:color w:val="000000"/>
          <w:sz w:val="24"/>
          <w:szCs w:val="24"/>
        </w:rPr>
        <w:t xml:space="preserve">. Because the directions </w:t>
      </w:r>
      <w:r w:rsidR="00960F88" w:rsidRPr="00960F88">
        <w:rPr>
          <w:rFonts w:eastAsia="Times New Roman" w:cstheme="minorHAnsi"/>
          <w:color w:val="000000"/>
          <w:sz w:val="24"/>
          <w:szCs w:val="24"/>
        </w:rPr>
        <w:t>in</w:t>
      </w:r>
      <w:r w:rsidRPr="00960F88">
        <w:rPr>
          <w:rFonts w:eastAsia="Times New Roman" w:cstheme="minorHAnsi"/>
          <w:color w:val="000000"/>
          <w:sz w:val="24"/>
          <w:szCs w:val="24"/>
        </w:rPr>
        <w:t xml:space="preserve"> the pdf was not very clear on what we had to do specifically, we ran </w:t>
      </w:r>
      <w:r w:rsidR="00960F88" w:rsidRPr="00960F88">
        <w:rPr>
          <w:rFonts w:eastAsia="Times New Roman" w:cstheme="minorHAnsi"/>
          <w:color w:val="000000"/>
          <w:sz w:val="24"/>
          <w:szCs w:val="24"/>
        </w:rPr>
        <w:t>multitude</w:t>
      </w:r>
      <w:r w:rsidRPr="00960F88">
        <w:rPr>
          <w:rFonts w:eastAsia="Times New Roman" w:cstheme="minorHAnsi"/>
          <w:color w:val="000000"/>
          <w:sz w:val="24"/>
          <w:szCs w:val="24"/>
        </w:rPr>
        <w:t xml:space="preserve"> of </w:t>
      </w:r>
      <w:r w:rsidR="00960F88" w:rsidRPr="00960F88">
        <w:rPr>
          <w:rFonts w:eastAsia="Times New Roman" w:cstheme="minorHAnsi"/>
          <w:color w:val="000000"/>
          <w:sz w:val="24"/>
          <w:szCs w:val="24"/>
        </w:rPr>
        <w:t>trails</w:t>
      </w:r>
      <w:r w:rsidRPr="00960F88">
        <w:rPr>
          <w:rFonts w:eastAsia="Times New Roman" w:cstheme="minorHAnsi"/>
          <w:color w:val="000000"/>
          <w:sz w:val="24"/>
          <w:szCs w:val="24"/>
        </w:rPr>
        <w:t xml:space="preserve">, </w:t>
      </w:r>
      <w:r w:rsidR="00960F88" w:rsidRPr="00960F88">
        <w:rPr>
          <w:rFonts w:eastAsia="Times New Roman" w:cstheme="minorHAnsi"/>
          <w:color w:val="000000"/>
          <w:sz w:val="24"/>
          <w:szCs w:val="24"/>
        </w:rPr>
        <w:t>hoping</w:t>
      </w:r>
      <w:r w:rsidRPr="00960F88">
        <w:rPr>
          <w:rFonts w:eastAsia="Times New Roman" w:cstheme="minorHAnsi"/>
          <w:color w:val="000000"/>
          <w:sz w:val="24"/>
          <w:szCs w:val="24"/>
        </w:rPr>
        <w:t xml:space="preserve"> to get the same waveform in the pdf. We attempted to change the clock signal but that did not really change anything. We also tried using a counter, similar to project 1 and decided to go through all the values that a 16bit value can hold, but quickly realized that it may not be the correct path. After many failed attempt, the simplest solution worked out and we </w:t>
      </w:r>
      <w:r w:rsidR="00960F88" w:rsidRPr="00960F88">
        <w:rPr>
          <w:rFonts w:eastAsia="Times New Roman" w:cstheme="minorHAnsi"/>
          <w:color w:val="000000"/>
          <w:sz w:val="24"/>
          <w:szCs w:val="24"/>
        </w:rPr>
        <w:t>created</w:t>
      </w:r>
      <w:r w:rsidRPr="00960F88">
        <w:rPr>
          <w:rFonts w:eastAsia="Times New Roman" w:cstheme="minorHAnsi"/>
          <w:color w:val="000000"/>
          <w:sz w:val="24"/>
          <w:szCs w:val="24"/>
        </w:rPr>
        <w:t xml:space="preserve"> a process that assigned </w:t>
      </w:r>
      <w:r w:rsidR="00960F88" w:rsidRPr="00960F88">
        <w:rPr>
          <w:rFonts w:eastAsia="Times New Roman" w:cstheme="minorHAnsi"/>
          <w:color w:val="000000"/>
          <w:sz w:val="24"/>
          <w:szCs w:val="24"/>
        </w:rPr>
        <w:t>the</w:t>
      </w:r>
      <w:r w:rsidRPr="00960F88">
        <w:rPr>
          <w:rFonts w:eastAsia="Times New Roman" w:cstheme="minorHAnsi"/>
          <w:color w:val="000000"/>
          <w:sz w:val="24"/>
          <w:szCs w:val="24"/>
        </w:rPr>
        <w:t xml:space="preserve"> proper</w:t>
      </w:r>
      <w:r w:rsidR="0002161E">
        <w:rPr>
          <w:rFonts w:eastAsia="Times New Roman" w:cstheme="minorHAnsi"/>
          <w:color w:val="000000"/>
          <w:sz w:val="24"/>
          <w:szCs w:val="24"/>
        </w:rPr>
        <w:t xml:space="preserve"> vale to sw and waited for 10ns.</w:t>
      </w:r>
    </w:p>
    <w:p w:rsidR="0002161E" w:rsidRDefault="0002161E" w:rsidP="00C578DC">
      <w:pPr>
        <w:spacing w:after="0" w:line="240" w:lineRule="auto"/>
        <w:rPr>
          <w:rFonts w:eastAsia="Times New Roman" w:cstheme="minorHAnsi"/>
          <w:color w:val="000000"/>
          <w:sz w:val="24"/>
          <w:szCs w:val="24"/>
        </w:rPr>
      </w:pPr>
    </w:p>
    <w:bookmarkStart w:id="4" w:name="_MON_1573670028"/>
    <w:bookmarkEnd w:id="4"/>
    <w:p w:rsidR="0002161E" w:rsidRDefault="0002161E" w:rsidP="00C578DC">
      <w:pPr>
        <w:spacing w:after="0" w:line="240" w:lineRule="auto"/>
        <w:rPr>
          <w:rFonts w:eastAsia="Times New Roman" w:cstheme="minorHAnsi"/>
          <w:color w:val="000000"/>
          <w:sz w:val="24"/>
          <w:szCs w:val="24"/>
        </w:rPr>
      </w:pPr>
      <w:r>
        <w:rPr>
          <w:rFonts w:eastAsia="Times New Roman" w:cstheme="minorHAnsi"/>
          <w:color w:val="000000"/>
          <w:sz w:val="24"/>
          <w:szCs w:val="24"/>
        </w:rPr>
        <w:object w:dxaOrig="9360" w:dyaOrig="1311">
          <v:shape id="_x0000_i1041" type="#_x0000_t75" style="width:468pt;height:65.25pt" o:ole="">
            <v:imagedata r:id="rId12" o:title=""/>
          </v:shape>
          <o:OLEObject Type="Embed" ProgID="Word.OpenDocumentText.12" ShapeID="_x0000_i1041" DrawAspect="Content" ObjectID="_1573671793" r:id="rId13"/>
        </w:object>
      </w:r>
    </w:p>
    <w:p w:rsidR="00C578DC" w:rsidRPr="00C578DC" w:rsidRDefault="00A81455" w:rsidP="00C578DC">
      <w:pPr>
        <w:spacing w:after="0" w:line="240" w:lineRule="auto"/>
        <w:rPr>
          <w:rFonts w:eastAsia="Times New Roman" w:cstheme="minorHAnsi"/>
          <w:sz w:val="24"/>
          <w:szCs w:val="24"/>
        </w:rPr>
      </w:pPr>
      <w:r w:rsidRPr="00960F88">
        <w:rPr>
          <w:rFonts w:eastAsia="Times New Roman" w:cstheme="minorHAnsi"/>
          <w:color w:val="000000"/>
          <w:sz w:val="24"/>
          <w:szCs w:val="24"/>
        </w:rPr>
        <w:t xml:space="preserve">This </w:t>
      </w:r>
      <w:r w:rsidR="00960F88" w:rsidRPr="00960F88">
        <w:rPr>
          <w:rFonts w:eastAsia="Times New Roman" w:cstheme="minorHAnsi"/>
          <w:color w:val="000000"/>
          <w:sz w:val="24"/>
          <w:szCs w:val="24"/>
        </w:rPr>
        <w:t>concluded</w:t>
      </w:r>
      <w:r w:rsidRPr="00960F88">
        <w:rPr>
          <w:rFonts w:eastAsia="Times New Roman" w:cstheme="minorHAnsi"/>
          <w:color w:val="000000"/>
          <w:sz w:val="24"/>
          <w:szCs w:val="24"/>
        </w:rPr>
        <w:t xml:space="preserve"> our first part of the project. We were surprised on how long this took us, especially trying to figure out how to get the </w:t>
      </w:r>
      <w:r w:rsidR="00960F88" w:rsidRPr="00960F88">
        <w:rPr>
          <w:rFonts w:eastAsia="Times New Roman" w:cstheme="minorHAnsi"/>
          <w:color w:val="000000"/>
          <w:sz w:val="24"/>
          <w:szCs w:val="24"/>
        </w:rPr>
        <w:t>test bench</w:t>
      </w:r>
      <w:r w:rsidRPr="00960F88">
        <w:rPr>
          <w:rFonts w:eastAsia="Times New Roman" w:cstheme="minorHAnsi"/>
          <w:color w:val="000000"/>
          <w:sz w:val="24"/>
          <w:szCs w:val="24"/>
        </w:rPr>
        <w:t xml:space="preserve"> to work. The </w:t>
      </w:r>
      <w:r w:rsidR="00960F88" w:rsidRPr="00960F88">
        <w:rPr>
          <w:rFonts w:eastAsia="Times New Roman" w:cstheme="minorHAnsi"/>
          <w:color w:val="000000"/>
          <w:sz w:val="24"/>
          <w:szCs w:val="24"/>
        </w:rPr>
        <w:t>4-bit</w:t>
      </w:r>
      <w:r w:rsidRPr="00960F88">
        <w:rPr>
          <w:rFonts w:eastAsia="Times New Roman" w:cstheme="minorHAnsi"/>
          <w:color w:val="000000"/>
          <w:sz w:val="24"/>
          <w:szCs w:val="24"/>
        </w:rPr>
        <w:t xml:space="preserve"> encoder in the slides, helped a lot with understanding the syntax of Structural VHDL</w:t>
      </w:r>
    </w:p>
    <w:p w:rsidR="00C578DC" w:rsidRPr="00C578DC" w:rsidRDefault="00C578DC" w:rsidP="00C578DC">
      <w:pPr>
        <w:spacing w:after="0" w:line="240" w:lineRule="auto"/>
        <w:rPr>
          <w:rFonts w:eastAsia="Times New Roman" w:cstheme="minorHAnsi"/>
          <w:sz w:val="24"/>
          <w:szCs w:val="24"/>
        </w:rPr>
      </w:pPr>
    </w:p>
    <w:p w:rsidR="00C578DC" w:rsidRPr="00C578DC" w:rsidRDefault="00C578DC" w:rsidP="00C578DC">
      <w:pPr>
        <w:spacing w:after="0" w:line="240" w:lineRule="auto"/>
        <w:rPr>
          <w:rFonts w:eastAsia="Times New Roman" w:cstheme="minorHAnsi"/>
          <w:b/>
          <w:color w:val="000000"/>
          <w:sz w:val="28"/>
          <w:szCs w:val="24"/>
        </w:rPr>
      </w:pPr>
      <w:r w:rsidRPr="00C578DC">
        <w:rPr>
          <w:rFonts w:eastAsia="Times New Roman" w:cstheme="minorHAnsi"/>
          <w:b/>
          <w:color w:val="000000"/>
          <w:sz w:val="28"/>
          <w:szCs w:val="24"/>
        </w:rPr>
        <w:t>Part 2</w:t>
      </w:r>
    </w:p>
    <w:p w:rsidR="0041221E" w:rsidRDefault="00A81455" w:rsidP="00C578DC">
      <w:pPr>
        <w:spacing w:after="240" w:line="240" w:lineRule="auto"/>
        <w:rPr>
          <w:rFonts w:eastAsia="Times New Roman" w:cstheme="minorHAnsi"/>
          <w:sz w:val="24"/>
          <w:szCs w:val="24"/>
        </w:rPr>
      </w:pPr>
      <w:r w:rsidRPr="00960F88">
        <w:rPr>
          <w:rFonts w:eastAsia="Times New Roman" w:cstheme="minorHAnsi"/>
          <w:sz w:val="24"/>
          <w:szCs w:val="24"/>
        </w:rPr>
        <w:t xml:space="preserve">Part 2 was by far the hardest part of the project, just simply because we had no idea what we had to do. When we read that we had to create an accumulator, we assumed we had to create an adder, which by pressings one of the buttons adds the binary value of the switches to the current </w:t>
      </w:r>
      <w:r w:rsidR="00960F88" w:rsidRPr="00960F88">
        <w:rPr>
          <w:rFonts w:eastAsia="Times New Roman" w:cstheme="minorHAnsi"/>
          <w:sz w:val="24"/>
          <w:szCs w:val="24"/>
        </w:rPr>
        <w:t>output</w:t>
      </w:r>
      <w:r w:rsidRPr="00960F88">
        <w:rPr>
          <w:rFonts w:eastAsia="Times New Roman" w:cstheme="minorHAnsi"/>
          <w:sz w:val="24"/>
          <w:szCs w:val="24"/>
        </w:rPr>
        <w:t xml:space="preserve"> of the </w:t>
      </w:r>
      <w:r w:rsidR="002A4FAC" w:rsidRPr="00960F88">
        <w:rPr>
          <w:rFonts w:eastAsia="Times New Roman" w:cstheme="minorHAnsi"/>
          <w:sz w:val="24"/>
          <w:szCs w:val="24"/>
        </w:rPr>
        <w:t>display then displays the new number. The other button would clear the display to 0. We also though that we needed to use decimal to output to the display, so we went on a google spree learning BCD (binary coded decimal) and how to implement it. We just gave up on this part and decided that it would be best if we moved to the 3</w:t>
      </w:r>
      <w:r w:rsidR="002A4FAC" w:rsidRPr="00960F88">
        <w:rPr>
          <w:rFonts w:eastAsia="Times New Roman" w:cstheme="minorHAnsi"/>
          <w:sz w:val="24"/>
          <w:szCs w:val="24"/>
          <w:vertAlign w:val="superscript"/>
        </w:rPr>
        <w:t>rd</w:t>
      </w:r>
      <w:r w:rsidR="002A4FAC" w:rsidRPr="00960F88">
        <w:rPr>
          <w:rFonts w:eastAsia="Times New Roman" w:cstheme="minorHAnsi"/>
          <w:sz w:val="24"/>
          <w:szCs w:val="24"/>
        </w:rPr>
        <w:t xml:space="preserve"> part which seemed easier and was a larger part of our grade. 2 days before the project was due, one of our group members was talking about the project and then real</w:t>
      </w:r>
      <w:r w:rsidR="00960F88">
        <w:rPr>
          <w:rFonts w:eastAsia="Times New Roman" w:cstheme="minorHAnsi"/>
          <w:sz w:val="24"/>
          <w:szCs w:val="24"/>
        </w:rPr>
        <w:t>iz</w:t>
      </w:r>
      <w:r w:rsidR="002A4FAC" w:rsidRPr="00960F88">
        <w:rPr>
          <w:rFonts w:eastAsia="Times New Roman" w:cstheme="minorHAnsi"/>
          <w:sz w:val="24"/>
          <w:szCs w:val="24"/>
        </w:rPr>
        <w:t xml:space="preserve">ed that we were entirely wrong about everything and we quickly raced against the clock to fix the project and get it to work. Instead of making an ‘accumulator’, we had </w:t>
      </w:r>
      <w:r w:rsidR="00960F88" w:rsidRPr="00960F88">
        <w:rPr>
          <w:rFonts w:eastAsia="Times New Roman" w:cstheme="minorHAnsi"/>
          <w:sz w:val="24"/>
          <w:szCs w:val="24"/>
        </w:rPr>
        <w:t>accumulated</w:t>
      </w:r>
      <w:r w:rsidR="002A4FAC" w:rsidRPr="00960F88">
        <w:rPr>
          <w:rFonts w:eastAsia="Times New Roman" w:cstheme="minorHAnsi"/>
          <w:sz w:val="24"/>
          <w:szCs w:val="24"/>
        </w:rPr>
        <w:t xml:space="preserve"> the switches, where the 7</w:t>
      </w:r>
      <w:r w:rsidR="002A4FAC" w:rsidRPr="00960F88">
        <w:rPr>
          <w:rFonts w:eastAsia="Times New Roman" w:cstheme="minorHAnsi"/>
          <w:sz w:val="24"/>
          <w:szCs w:val="24"/>
          <w:vertAlign w:val="superscript"/>
        </w:rPr>
        <w:t>th</w:t>
      </w:r>
      <w:r w:rsidR="002A4FAC" w:rsidRPr="00960F88">
        <w:rPr>
          <w:rFonts w:eastAsia="Times New Roman" w:cstheme="minorHAnsi"/>
          <w:sz w:val="24"/>
          <w:szCs w:val="24"/>
        </w:rPr>
        <w:t xml:space="preserve"> </w:t>
      </w:r>
      <w:r w:rsidR="00960F88" w:rsidRPr="00960F88">
        <w:rPr>
          <w:rFonts w:eastAsia="Times New Roman" w:cstheme="minorHAnsi"/>
          <w:sz w:val="24"/>
          <w:szCs w:val="24"/>
        </w:rPr>
        <w:t>switch was</w:t>
      </w:r>
      <w:r w:rsidR="0002161E">
        <w:rPr>
          <w:rFonts w:eastAsia="Times New Roman" w:cstheme="minorHAnsi"/>
          <w:sz w:val="24"/>
          <w:szCs w:val="24"/>
        </w:rPr>
        <w:t xml:space="preserve"> </w:t>
      </w:r>
      <m:oMath>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-2</m:t>
            </m:r>
          </m:e>
          <m:sup>
            <m:r>
              <w:rPr>
                <w:rFonts w:ascii="Cambria Math" w:eastAsia="Times New Roman" w:hAnsi="Cambria Math" w:cstheme="minorHAnsi"/>
                <w:sz w:val="24"/>
                <w:szCs w:val="24"/>
              </w:rPr>
              <m:t>7</m:t>
            </m:r>
          </m:sup>
        </m:sSup>
      </m:oMath>
      <w:r w:rsidR="002A4FAC" w:rsidRPr="00960F88">
        <w:rPr>
          <w:rFonts w:eastAsia="Times New Roman" w:cstheme="minorHAnsi"/>
          <w:sz w:val="24"/>
          <w:szCs w:val="24"/>
        </w:rPr>
        <w:t xml:space="preserve">. In essence we were making a 2’s complement display. After that part was cleared up, it made coding the project much simpler and didn’t take us very long to get it working. </w:t>
      </w:r>
      <w:r w:rsidR="0002161E">
        <w:rPr>
          <w:rFonts w:eastAsia="Times New Roman" w:cstheme="minorHAnsi"/>
          <w:sz w:val="24"/>
          <w:szCs w:val="24"/>
        </w:rPr>
        <w:t>The other part that was difficult was the negative sign, we realized that our encoder was not capable of taking any more inputs (</w:t>
      </w:r>
      <w:proofErr w:type="spellStart"/>
      <w:r w:rsidR="0002161E">
        <w:rPr>
          <w:rFonts w:ascii="Courier New" w:hAnsi="Courier New" w:cs="Courier New"/>
          <w:color w:val="000000"/>
          <w:sz w:val="20"/>
          <w:szCs w:val="20"/>
          <w:shd w:val="clear" w:color="auto" w:fill="FFFFFF"/>
        </w:rPr>
        <w:t>hex_in</w:t>
      </w:r>
      <w:proofErr w:type="spellEnd"/>
      <w:r w:rsidR="0002161E">
        <w:rPr>
          <w:rFonts w:eastAsia="Times New Roman" w:cstheme="minorHAnsi"/>
          <w:sz w:val="24"/>
          <w:szCs w:val="24"/>
        </w:rPr>
        <w:t xml:space="preserve"> was a </w:t>
      </w:r>
      <w:r w:rsidR="0041221E">
        <w:rPr>
          <w:rFonts w:eastAsia="Times New Roman" w:cstheme="minorHAnsi"/>
          <w:sz w:val="24"/>
          <w:szCs w:val="24"/>
        </w:rPr>
        <w:t>4-bit</w:t>
      </w:r>
      <w:r w:rsidR="0002161E">
        <w:rPr>
          <w:rFonts w:eastAsia="Times New Roman" w:cstheme="minorHAnsi"/>
          <w:sz w:val="24"/>
          <w:szCs w:val="24"/>
        </w:rPr>
        <w:t xml:space="preserve"> value, and we were using all those bits to encode the number)</w:t>
      </w:r>
      <w:r w:rsidR="0041221E">
        <w:rPr>
          <w:rFonts w:eastAsia="Times New Roman" w:cstheme="minorHAnsi"/>
          <w:sz w:val="24"/>
          <w:szCs w:val="24"/>
        </w:rPr>
        <w:t>. We then realized that we can reserve one of the displays solely for the negative and manually set that display to a negative if we want.</w:t>
      </w:r>
    </w:p>
    <w:bookmarkStart w:id="5" w:name="_MON_1573670417"/>
    <w:bookmarkEnd w:id="5"/>
    <w:p w:rsidR="0041221E" w:rsidRDefault="0041221E" w:rsidP="00C578DC">
      <w:pPr>
        <w:spacing w:after="240" w:line="240" w:lineRule="auto"/>
        <w:rPr>
          <w:rFonts w:eastAsia="Times New Roman" w:cstheme="minorHAnsi"/>
          <w:sz w:val="24"/>
          <w:szCs w:val="24"/>
        </w:rPr>
      </w:pPr>
      <w:r>
        <w:rPr>
          <w:rFonts w:eastAsia="Times New Roman" w:cstheme="minorHAnsi"/>
          <w:sz w:val="24"/>
          <w:szCs w:val="24"/>
        </w:rPr>
        <w:object w:dxaOrig="9360" w:dyaOrig="1311">
          <v:shape id="_x0000_i1046" type="#_x0000_t75" style="width:468pt;height:65.25pt" o:ole="">
            <v:imagedata r:id="rId14" o:title=""/>
          </v:shape>
          <o:OLEObject Type="Embed" ProgID="Word.OpenDocumentText.12" ShapeID="_x0000_i1046" DrawAspect="Content" ObjectID="_1573671794" r:id="rId15"/>
        </w:object>
      </w:r>
    </w:p>
    <w:p w:rsidR="00C578DC" w:rsidRPr="00C578DC" w:rsidRDefault="0041221E" w:rsidP="00C578DC">
      <w:pPr>
        <w:spacing w:after="240" w:line="240" w:lineRule="auto"/>
        <w:rPr>
          <w:rFonts w:eastAsia="Times New Roman" w:cstheme="minorHAnsi"/>
          <w:sz w:val="24"/>
          <w:szCs w:val="24"/>
        </w:rPr>
      </w:pPr>
      <w:r>
        <w:rPr>
          <w:rFonts w:eastAsia="Times New Roman" w:cstheme="minorHAnsi"/>
          <w:sz w:val="24"/>
          <w:szCs w:val="24"/>
        </w:rPr>
        <w:lastRenderedPageBreak/>
        <w:t xml:space="preserve"> </w:t>
      </w:r>
      <w:r w:rsidR="002A4FAC" w:rsidRPr="00960F88">
        <w:rPr>
          <w:rFonts w:eastAsia="Times New Roman" w:cstheme="minorHAnsi"/>
          <w:sz w:val="24"/>
          <w:szCs w:val="24"/>
        </w:rPr>
        <w:t>The largest part of VHDL is trying to understand the syntax, and the limits of the programing language.</w:t>
      </w:r>
    </w:p>
    <w:p w:rsidR="00C578DC" w:rsidRPr="00D66A87" w:rsidRDefault="00C578DC" w:rsidP="00C578DC">
      <w:pPr>
        <w:spacing w:after="0" w:line="240" w:lineRule="auto"/>
        <w:rPr>
          <w:rFonts w:eastAsia="Times New Roman" w:cstheme="minorHAnsi"/>
          <w:b/>
          <w:color w:val="000000"/>
          <w:sz w:val="28"/>
          <w:szCs w:val="24"/>
        </w:rPr>
      </w:pPr>
      <w:r w:rsidRPr="00C578DC">
        <w:rPr>
          <w:rFonts w:eastAsia="Times New Roman" w:cstheme="minorHAnsi"/>
          <w:b/>
          <w:color w:val="000000"/>
          <w:sz w:val="28"/>
          <w:szCs w:val="24"/>
        </w:rPr>
        <w:t>Part 3</w:t>
      </w:r>
    </w:p>
    <w:p w:rsidR="0041221E" w:rsidRDefault="002A4FAC" w:rsidP="00960F88">
      <w:pPr>
        <w:spacing w:after="0" w:line="240" w:lineRule="auto"/>
        <w:rPr>
          <w:rFonts w:eastAsia="Times New Roman" w:cstheme="minorHAnsi"/>
          <w:color w:val="000000"/>
          <w:sz w:val="24"/>
          <w:szCs w:val="24"/>
        </w:rPr>
      </w:pPr>
      <w:r w:rsidRPr="00960F88">
        <w:rPr>
          <w:rFonts w:eastAsia="Times New Roman" w:cstheme="minorHAnsi"/>
          <w:color w:val="000000"/>
          <w:sz w:val="24"/>
          <w:szCs w:val="24"/>
        </w:rPr>
        <w:t xml:space="preserve">I </w:t>
      </w:r>
      <w:r w:rsidR="00960F88" w:rsidRPr="00960F88">
        <w:rPr>
          <w:rFonts w:eastAsia="Times New Roman" w:cstheme="minorHAnsi"/>
          <w:color w:val="000000"/>
          <w:sz w:val="24"/>
          <w:szCs w:val="24"/>
        </w:rPr>
        <w:t>believe</w:t>
      </w:r>
      <w:r w:rsidRPr="00960F88">
        <w:rPr>
          <w:rFonts w:eastAsia="Times New Roman" w:cstheme="minorHAnsi"/>
          <w:color w:val="000000"/>
          <w:sz w:val="24"/>
          <w:szCs w:val="24"/>
        </w:rPr>
        <w:t xml:space="preserve"> part 3 was by far the easiest part of the project, mostly because after we did part 1, we had a working knowledge of VHDL syntax and what structural VHDL is, and after delving into processes and for loops and if statements from our attempt at a BCD in part 2, we knew most of the syntax this part required. The logic was fairly simple, we originally had the top </w:t>
      </w:r>
      <w:r w:rsidR="00960F88" w:rsidRPr="00960F88">
        <w:rPr>
          <w:rFonts w:eastAsia="Times New Roman" w:cstheme="minorHAnsi"/>
          <w:color w:val="000000"/>
          <w:sz w:val="24"/>
          <w:szCs w:val="24"/>
        </w:rPr>
        <w:t>entity</w:t>
      </w:r>
      <w:r w:rsidRPr="00960F88">
        <w:rPr>
          <w:rFonts w:eastAsia="Times New Roman" w:cstheme="minorHAnsi"/>
          <w:color w:val="000000"/>
          <w:sz w:val="24"/>
          <w:szCs w:val="24"/>
        </w:rPr>
        <w:t xml:space="preserve"> </w:t>
      </w:r>
      <w:r w:rsidR="00960F88" w:rsidRPr="00960F88">
        <w:rPr>
          <w:rFonts w:eastAsia="Times New Roman" w:cstheme="minorHAnsi"/>
          <w:color w:val="000000"/>
          <w:sz w:val="24"/>
          <w:szCs w:val="24"/>
        </w:rPr>
        <w:t>divided</w:t>
      </w:r>
      <w:r w:rsidRPr="00960F88">
        <w:rPr>
          <w:rFonts w:eastAsia="Times New Roman" w:cstheme="minorHAnsi"/>
          <w:color w:val="000000"/>
          <w:sz w:val="24"/>
          <w:szCs w:val="24"/>
        </w:rPr>
        <w:t xml:space="preserve"> into two processes </w:t>
      </w:r>
      <w:r w:rsidR="00960F88" w:rsidRPr="00960F88">
        <w:rPr>
          <w:rFonts w:eastAsia="Times New Roman" w:cstheme="minorHAnsi"/>
          <w:color w:val="000000"/>
          <w:sz w:val="24"/>
          <w:szCs w:val="24"/>
        </w:rPr>
        <w:t>but kept getting weird errors and critical warnings, so we switched to a single process that handled everything. We also learned about variables vs. signals. Variables are used in processes while signals are used in the actual definition of the entity. We created a temp variable to store our next value for the 15</w:t>
      </w:r>
      <w:r w:rsidR="00960F88" w:rsidRPr="00960F88">
        <w:rPr>
          <w:rFonts w:eastAsia="Times New Roman" w:cstheme="minorHAnsi"/>
          <w:color w:val="000000"/>
          <w:sz w:val="24"/>
          <w:szCs w:val="24"/>
          <w:vertAlign w:val="superscript"/>
        </w:rPr>
        <w:t>th</w:t>
      </w:r>
      <w:r w:rsidR="00960F88" w:rsidRPr="00960F88">
        <w:rPr>
          <w:rFonts w:eastAsia="Times New Roman" w:cstheme="minorHAnsi"/>
          <w:color w:val="000000"/>
          <w:sz w:val="24"/>
          <w:szCs w:val="24"/>
        </w:rPr>
        <w:t xml:space="preserve"> LED then at the end of the process ‘copied’ the value from the variable to the actual signal. </w:t>
      </w:r>
    </w:p>
    <w:p w:rsidR="0041221E" w:rsidRDefault="0041221E" w:rsidP="00960F88">
      <w:pPr>
        <w:spacing w:after="0" w:line="240" w:lineRule="auto"/>
        <w:rPr>
          <w:rFonts w:eastAsia="Times New Roman" w:cstheme="minorHAnsi"/>
          <w:color w:val="000000"/>
          <w:sz w:val="24"/>
          <w:szCs w:val="24"/>
        </w:rPr>
      </w:pPr>
    </w:p>
    <w:bookmarkStart w:id="6" w:name="_MON_1573670558"/>
    <w:bookmarkEnd w:id="6"/>
    <w:p w:rsidR="0041221E" w:rsidRDefault="0041221E" w:rsidP="00960F88">
      <w:pPr>
        <w:spacing w:after="0" w:line="240" w:lineRule="auto"/>
        <w:rPr>
          <w:rFonts w:eastAsia="Times New Roman" w:cstheme="minorHAnsi"/>
          <w:color w:val="000000"/>
          <w:sz w:val="24"/>
          <w:szCs w:val="24"/>
        </w:rPr>
      </w:pPr>
      <w:r>
        <w:rPr>
          <w:rFonts w:eastAsia="Times New Roman" w:cstheme="minorHAnsi"/>
          <w:color w:val="000000"/>
          <w:sz w:val="24"/>
          <w:szCs w:val="24"/>
        </w:rPr>
        <w:object w:dxaOrig="9360" w:dyaOrig="1764">
          <v:shape id="_x0000_i1050" type="#_x0000_t75" style="width:468pt;height:88.5pt" o:ole="">
            <v:imagedata r:id="rId16" o:title=""/>
          </v:shape>
          <o:OLEObject Type="Embed" ProgID="Word.OpenDocumentText.12" ShapeID="_x0000_i1050" DrawAspect="Content" ObjectID="_1573671795" r:id="rId17"/>
        </w:object>
      </w:r>
    </w:p>
    <w:p w:rsidR="005A507B" w:rsidRPr="00960F88" w:rsidRDefault="00960F88" w:rsidP="00960F88">
      <w:pPr>
        <w:spacing w:after="0" w:line="240" w:lineRule="auto"/>
        <w:rPr>
          <w:rFonts w:eastAsia="Times New Roman" w:cstheme="minorHAnsi"/>
          <w:color w:val="000000"/>
          <w:sz w:val="24"/>
          <w:szCs w:val="24"/>
        </w:rPr>
      </w:pPr>
      <w:r w:rsidRPr="00960F88">
        <w:rPr>
          <w:rFonts w:eastAsia="Times New Roman" w:cstheme="minorHAnsi"/>
          <w:color w:val="000000"/>
          <w:sz w:val="24"/>
          <w:szCs w:val="24"/>
        </w:rPr>
        <w:t xml:space="preserve">We did have this weird issue where the board would crash and disconnect from the computer, but after testing on a friend’s board, we chalked it up to the USB wire and not the code. </w:t>
      </w:r>
    </w:p>
    <w:sectPr w:rsidR="005A507B" w:rsidRPr="00960F8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2E4" w:rsidRDefault="004052E4" w:rsidP="00D20A33">
      <w:pPr>
        <w:spacing w:after="0" w:line="240" w:lineRule="auto"/>
      </w:pPr>
      <w:r>
        <w:separator/>
      </w:r>
    </w:p>
  </w:endnote>
  <w:endnote w:type="continuationSeparator" w:id="0">
    <w:p w:rsidR="004052E4" w:rsidRDefault="004052E4" w:rsidP="00D20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2E4" w:rsidRDefault="004052E4" w:rsidP="00D20A33">
      <w:pPr>
        <w:spacing w:after="0" w:line="240" w:lineRule="auto"/>
      </w:pPr>
      <w:r>
        <w:separator/>
      </w:r>
    </w:p>
  </w:footnote>
  <w:footnote w:type="continuationSeparator" w:id="0">
    <w:p w:rsidR="004052E4" w:rsidRDefault="004052E4" w:rsidP="00D20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A33" w:rsidRPr="00D66A87" w:rsidRDefault="00D20A33" w:rsidP="00D20A33">
    <w:pPr>
      <w:spacing w:after="0" w:line="240" w:lineRule="auto"/>
      <w:jc w:val="right"/>
      <w:rPr>
        <w:rFonts w:eastAsia="Times New Roman" w:cstheme="minorHAnsi"/>
        <w:color w:val="000000"/>
        <w:szCs w:val="24"/>
      </w:rPr>
    </w:pPr>
    <w:r w:rsidRPr="00D66A87">
      <w:rPr>
        <w:rFonts w:eastAsia="Times New Roman" w:cstheme="minorHAnsi"/>
        <w:color w:val="000000"/>
        <w:szCs w:val="24"/>
      </w:rPr>
      <w:t>Aryan Gupta</w:t>
    </w:r>
  </w:p>
  <w:p w:rsidR="00D66A87" w:rsidRPr="00D66A87" w:rsidRDefault="00D66A87" w:rsidP="00D66A87">
    <w:pPr>
      <w:spacing w:after="0" w:line="240" w:lineRule="auto"/>
      <w:jc w:val="right"/>
      <w:rPr>
        <w:rFonts w:eastAsia="Times New Roman" w:cstheme="minorHAnsi"/>
        <w:color w:val="000000"/>
        <w:szCs w:val="24"/>
      </w:rPr>
    </w:pPr>
    <w:r w:rsidRPr="00D66A87">
      <w:rPr>
        <w:rFonts w:eastAsia="Times New Roman" w:cstheme="minorHAnsi"/>
        <w:color w:val="000000"/>
        <w:szCs w:val="24"/>
      </w:rPr>
      <w:t>Marcos Rodrigues</w:t>
    </w:r>
  </w:p>
  <w:p w:rsidR="00D66A87" w:rsidRPr="00D66A87" w:rsidRDefault="00D66A87" w:rsidP="00D66A87">
    <w:pPr>
      <w:spacing w:after="0" w:line="240" w:lineRule="auto"/>
      <w:jc w:val="right"/>
      <w:rPr>
        <w:rFonts w:eastAsia="Times New Roman" w:cstheme="minorHAnsi"/>
        <w:color w:val="000000"/>
        <w:szCs w:val="24"/>
      </w:rPr>
    </w:pPr>
    <w:r w:rsidRPr="00D66A87">
      <w:rPr>
        <w:rFonts w:eastAsia="Times New Roman" w:cstheme="minorHAnsi"/>
        <w:color w:val="000000"/>
        <w:szCs w:val="24"/>
      </w:rPr>
      <w:t>Micaela Coco De Marco</w:t>
    </w:r>
  </w:p>
  <w:p w:rsidR="00D20A33" w:rsidRPr="00D66A87" w:rsidRDefault="00D20A33" w:rsidP="00D20A33">
    <w:pPr>
      <w:spacing w:after="0" w:line="240" w:lineRule="auto"/>
      <w:jc w:val="center"/>
      <w:rPr>
        <w:rFonts w:eastAsia="Times New Roman" w:cstheme="minorHAnsi"/>
        <w:b/>
        <w:color w:val="000000"/>
        <w:sz w:val="40"/>
        <w:szCs w:val="24"/>
      </w:rPr>
    </w:pPr>
    <w:r w:rsidRPr="00D66A87">
      <w:rPr>
        <w:rFonts w:eastAsia="Times New Roman" w:cstheme="minorHAnsi"/>
        <w:b/>
        <w:color w:val="000000"/>
        <w:sz w:val="40"/>
        <w:szCs w:val="24"/>
      </w:rPr>
      <w:t>Project 2 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DC"/>
    <w:rsid w:val="0002161E"/>
    <w:rsid w:val="00133726"/>
    <w:rsid w:val="002A4FAC"/>
    <w:rsid w:val="00401BFA"/>
    <w:rsid w:val="004052E4"/>
    <w:rsid w:val="0041221E"/>
    <w:rsid w:val="00552341"/>
    <w:rsid w:val="005A507B"/>
    <w:rsid w:val="00960F88"/>
    <w:rsid w:val="00A81455"/>
    <w:rsid w:val="00C578DC"/>
    <w:rsid w:val="00CA144B"/>
    <w:rsid w:val="00D20A33"/>
    <w:rsid w:val="00D66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14BE1"/>
  <w15:chartTrackingRefBased/>
  <w15:docId w15:val="{A7742080-101F-4B9F-B98D-585A2F95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8D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2161E"/>
    <w:rPr>
      <w:color w:val="808080"/>
    </w:rPr>
  </w:style>
  <w:style w:type="paragraph" w:styleId="Header">
    <w:name w:val="header"/>
    <w:basedOn w:val="Normal"/>
    <w:link w:val="HeaderChar"/>
    <w:uiPriority w:val="99"/>
    <w:unhideWhenUsed/>
    <w:rsid w:val="00D20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A33"/>
  </w:style>
  <w:style w:type="paragraph" w:styleId="Footer">
    <w:name w:val="footer"/>
    <w:basedOn w:val="Normal"/>
    <w:link w:val="FooterChar"/>
    <w:uiPriority w:val="99"/>
    <w:unhideWhenUsed/>
    <w:rsid w:val="00D20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64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Nayra Gupta</dc:creator>
  <cp:keywords/>
  <dc:description/>
  <cp:lastModifiedBy>Nayra Gupta</cp:lastModifiedBy>
  <cp:revision>2</cp:revision>
  <dcterms:created xsi:type="dcterms:W3CDTF">2017-12-02T00:24:00Z</dcterms:created>
  <dcterms:modified xsi:type="dcterms:W3CDTF">2017-12-02T03:17:00Z</dcterms:modified>
</cp:coreProperties>
</file>