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CC34" w14:textId="1008FAFE" w:rsidR="00B25FA1" w:rsidRPr="00B25FA1" w:rsidRDefault="00B25FA1" w:rsidP="00B25FA1">
      <w:pPr>
        <w:pStyle w:val="Title"/>
        <w:jc w:val="center"/>
        <w:rPr>
          <w:rFonts w:ascii="Times New Roman" w:hAnsi="Times New Roman" w:cs="Times New Roman"/>
        </w:rPr>
      </w:pPr>
      <w:r w:rsidRPr="00B25FA1">
        <w:rPr>
          <w:rFonts w:ascii="Times New Roman" w:hAnsi="Times New Roman" w:cs="Times New Roman"/>
        </w:rPr>
        <w:t>Google Tag Manager</w:t>
      </w:r>
    </w:p>
    <w:p w14:paraId="4A6A762F" w14:textId="65522FEF" w:rsidR="00EB6481" w:rsidRPr="00B25FA1" w:rsidRDefault="00EB6481" w:rsidP="00B25FA1">
      <w:pPr>
        <w:pStyle w:val="Heading1"/>
      </w:pPr>
      <w:r w:rsidRPr="00B25FA1">
        <w:t>Abstract</w:t>
      </w:r>
    </w:p>
    <w:p w14:paraId="7144D318" w14:textId="77777777"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Google Tag Manager (GTM) simplifies website tag management for WordPress users, enabling the addition and management of various tracking codes, pixels, and conversion scripts without directly modifying website code.</w:t>
      </w:r>
    </w:p>
    <w:p w14:paraId="235DF4D2" w14:textId="77777777" w:rsidR="00B25FA1" w:rsidRDefault="00B25FA1" w:rsidP="00B25FA1">
      <w:pPr>
        <w:rPr>
          <w:rFonts w:ascii="Times New Roman" w:hAnsi="Times New Roman" w:cs="Times New Roman"/>
          <w:sz w:val="24"/>
          <w:szCs w:val="24"/>
        </w:rPr>
      </w:pPr>
    </w:p>
    <w:p w14:paraId="12B7B123" w14:textId="106F92C3" w:rsidR="00EB6481" w:rsidRPr="00B25FA1" w:rsidRDefault="00EB6481" w:rsidP="00B25FA1">
      <w:pPr>
        <w:pStyle w:val="Heading1"/>
      </w:pPr>
      <w:r w:rsidRPr="00B25FA1">
        <w:t>Introduction</w:t>
      </w:r>
    </w:p>
    <w:p w14:paraId="2C1345C9" w14:textId="77777777"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 xml:space="preserve">In today's data-driven world, website owners rely heavily on tracking and analytics to understand user </w:t>
      </w:r>
      <w:proofErr w:type="spellStart"/>
      <w:r w:rsidRPr="00B25FA1">
        <w:rPr>
          <w:rFonts w:ascii="Times New Roman" w:hAnsi="Times New Roman" w:cs="Times New Roman"/>
          <w:sz w:val="24"/>
          <w:szCs w:val="24"/>
        </w:rPr>
        <w:t>behavior</w:t>
      </w:r>
      <w:proofErr w:type="spellEnd"/>
      <w:r w:rsidRPr="00B25FA1">
        <w:rPr>
          <w:rFonts w:ascii="Times New Roman" w:hAnsi="Times New Roman" w:cs="Times New Roman"/>
          <w:sz w:val="24"/>
          <w:szCs w:val="24"/>
        </w:rPr>
        <w:t xml:space="preserve"> and optimize online presence. Google Tag Manager (GTM) emerges as a significant tool, providing a centralized platform to manage various tracking tools like Google Analytics, Facebook Pixel, and conversion scripts. This eliminates the need to manually add and update code snippets on WordPress websites, thereby reducing the risk of errors and enhancing website performance.</w:t>
      </w:r>
    </w:p>
    <w:p w14:paraId="7A690117" w14:textId="77777777" w:rsidR="00EB6481" w:rsidRPr="00B25FA1" w:rsidRDefault="00EB6481" w:rsidP="00B25FA1">
      <w:pPr>
        <w:rPr>
          <w:rFonts w:ascii="Times New Roman" w:hAnsi="Times New Roman" w:cs="Times New Roman"/>
          <w:sz w:val="24"/>
          <w:szCs w:val="24"/>
        </w:rPr>
      </w:pPr>
    </w:p>
    <w:p w14:paraId="295BBDBA" w14:textId="2D6A0328" w:rsidR="00EB6481" w:rsidRPr="00B25FA1" w:rsidRDefault="00EB6481" w:rsidP="00B25FA1">
      <w:pPr>
        <w:pStyle w:val="Heading1"/>
      </w:pPr>
      <w:r w:rsidRPr="00B25FA1">
        <w:t>Setting Up Google Tag Manager</w:t>
      </w:r>
    </w:p>
    <w:p w14:paraId="3F8A517A" w14:textId="77777777"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Setting up GTM in a WordPress website can be done through three primary methods:</w:t>
      </w:r>
    </w:p>
    <w:p w14:paraId="3864850B" w14:textId="77777777" w:rsidR="00EB6481" w:rsidRPr="00B25FA1" w:rsidRDefault="00EB6481" w:rsidP="00B25FA1">
      <w:pPr>
        <w:rPr>
          <w:rFonts w:ascii="Times New Roman" w:hAnsi="Times New Roman" w:cs="Times New Roman"/>
          <w:sz w:val="24"/>
          <w:szCs w:val="24"/>
        </w:rPr>
      </w:pPr>
    </w:p>
    <w:p w14:paraId="0350DB08" w14:textId="4F386678" w:rsidR="00EB6481" w:rsidRPr="00B25FA1" w:rsidRDefault="00EB6481" w:rsidP="00B25FA1">
      <w:pPr>
        <w:rPr>
          <w:rFonts w:ascii="Times New Roman" w:hAnsi="Times New Roman" w:cs="Times New Roman"/>
          <w:sz w:val="24"/>
          <w:szCs w:val="24"/>
        </w:rPr>
      </w:pPr>
      <w:r w:rsidRPr="00B25FA1">
        <w:rPr>
          <w:rStyle w:val="Heading2Char"/>
        </w:rPr>
        <w:t>1. Manual Code Installation:</w:t>
      </w:r>
      <w:r w:rsidR="00B25FA1">
        <w:rPr>
          <w:rFonts w:ascii="Times New Roman" w:hAnsi="Times New Roman" w:cs="Times New Roman"/>
          <w:sz w:val="24"/>
          <w:szCs w:val="24"/>
        </w:rPr>
        <w:t xml:space="preserve"> </w:t>
      </w:r>
      <w:r w:rsidRPr="00B25FA1">
        <w:rPr>
          <w:rFonts w:ascii="Times New Roman" w:hAnsi="Times New Roman" w:cs="Times New Roman"/>
          <w:sz w:val="24"/>
          <w:szCs w:val="24"/>
        </w:rPr>
        <w:t>This involves creating a GTM account, obtaining container snippets, and adding them to the website's header and body sections. While it offers more control, it requires some coding knowledge.</w:t>
      </w:r>
    </w:p>
    <w:p w14:paraId="4FEF61D3" w14:textId="77777777"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 xml:space="preserve">   </w:t>
      </w:r>
    </w:p>
    <w:p w14:paraId="2D88C408" w14:textId="0B137BCD" w:rsidR="00EB6481" w:rsidRPr="00B25FA1" w:rsidRDefault="00EB6481" w:rsidP="00B25FA1">
      <w:pPr>
        <w:rPr>
          <w:rFonts w:ascii="Times New Roman" w:hAnsi="Times New Roman" w:cs="Times New Roman"/>
          <w:sz w:val="24"/>
          <w:szCs w:val="24"/>
        </w:rPr>
      </w:pPr>
      <w:r w:rsidRPr="00B25FA1">
        <w:rPr>
          <w:rStyle w:val="Heading2Char"/>
        </w:rPr>
        <w:t>2. Plugin Integration:</w:t>
      </w:r>
      <w:r w:rsidR="00B25FA1">
        <w:rPr>
          <w:rFonts w:ascii="Times New Roman" w:hAnsi="Times New Roman" w:cs="Times New Roman"/>
          <w:sz w:val="24"/>
          <w:szCs w:val="24"/>
        </w:rPr>
        <w:t xml:space="preserve"> </w:t>
      </w:r>
      <w:r w:rsidRPr="00B25FA1">
        <w:rPr>
          <w:rFonts w:ascii="Times New Roman" w:hAnsi="Times New Roman" w:cs="Times New Roman"/>
          <w:sz w:val="24"/>
          <w:szCs w:val="24"/>
        </w:rPr>
        <w:t xml:space="preserve">Various WordPress plugins integrate GTM seamlessly, such as </w:t>
      </w:r>
      <w:proofErr w:type="spellStart"/>
      <w:r w:rsidRPr="00B25FA1">
        <w:rPr>
          <w:rFonts w:ascii="Times New Roman" w:hAnsi="Times New Roman" w:cs="Times New Roman"/>
          <w:sz w:val="24"/>
          <w:szCs w:val="24"/>
        </w:rPr>
        <w:t>MonsterInsights</w:t>
      </w:r>
      <w:proofErr w:type="spellEnd"/>
      <w:r w:rsidRPr="00B25FA1">
        <w:rPr>
          <w:rFonts w:ascii="Times New Roman" w:hAnsi="Times New Roman" w:cs="Times New Roman"/>
          <w:sz w:val="24"/>
          <w:szCs w:val="24"/>
        </w:rPr>
        <w:t>, Insert Headers and Footers, and Head, Footer, and Script Manager. These plugins offer user-friendly interfaces for adding GTM container snippets without editing theme files.</w:t>
      </w:r>
    </w:p>
    <w:p w14:paraId="72D5325B" w14:textId="77777777" w:rsidR="00EB6481" w:rsidRPr="00B25FA1" w:rsidRDefault="00EB6481" w:rsidP="00B25FA1">
      <w:pPr>
        <w:rPr>
          <w:rFonts w:ascii="Times New Roman" w:hAnsi="Times New Roman" w:cs="Times New Roman"/>
          <w:sz w:val="24"/>
          <w:szCs w:val="24"/>
        </w:rPr>
      </w:pPr>
    </w:p>
    <w:p w14:paraId="77F9C9E3" w14:textId="352992D1" w:rsidR="00EB6481" w:rsidRPr="00B25FA1" w:rsidRDefault="00EB6481" w:rsidP="00B25FA1">
      <w:pPr>
        <w:rPr>
          <w:rFonts w:ascii="Times New Roman" w:hAnsi="Times New Roman" w:cs="Times New Roman"/>
          <w:sz w:val="24"/>
          <w:szCs w:val="24"/>
        </w:rPr>
      </w:pPr>
      <w:r w:rsidRPr="00B25FA1">
        <w:rPr>
          <w:rStyle w:val="Heading2Char"/>
        </w:rPr>
        <w:t>3.</w:t>
      </w:r>
      <w:r w:rsidR="00B25FA1" w:rsidRPr="00B25FA1">
        <w:rPr>
          <w:rStyle w:val="Heading2Char"/>
        </w:rPr>
        <w:t xml:space="preserve"> </w:t>
      </w:r>
      <w:r w:rsidRPr="00B25FA1">
        <w:rPr>
          <w:rStyle w:val="Heading2Char"/>
        </w:rPr>
        <w:t>Site Kit by Google:</w:t>
      </w:r>
      <w:r w:rsidR="00B25FA1">
        <w:rPr>
          <w:rFonts w:ascii="Times New Roman" w:hAnsi="Times New Roman" w:cs="Times New Roman"/>
          <w:sz w:val="24"/>
          <w:szCs w:val="24"/>
        </w:rPr>
        <w:t xml:space="preserve"> </w:t>
      </w:r>
      <w:r w:rsidRPr="00B25FA1">
        <w:rPr>
          <w:rFonts w:ascii="Times New Roman" w:hAnsi="Times New Roman" w:cs="Times New Roman"/>
          <w:sz w:val="24"/>
          <w:szCs w:val="24"/>
        </w:rPr>
        <w:t xml:space="preserve"> Google's official plugin, Site Kit, provides a convenient solution for managing various Google products on WordPress, including Google Analytics and Google Tag Manager.</w:t>
      </w:r>
    </w:p>
    <w:p w14:paraId="44C2FAFB" w14:textId="77777777" w:rsidR="00EB6481" w:rsidRPr="00B25FA1" w:rsidRDefault="00EB6481" w:rsidP="00B25FA1">
      <w:pPr>
        <w:rPr>
          <w:rFonts w:ascii="Times New Roman" w:hAnsi="Times New Roman" w:cs="Times New Roman"/>
          <w:sz w:val="24"/>
          <w:szCs w:val="24"/>
        </w:rPr>
      </w:pPr>
    </w:p>
    <w:p w14:paraId="07235038" w14:textId="3ED3D5BE" w:rsidR="00EB6481" w:rsidRPr="00B25FA1" w:rsidRDefault="00EB6481" w:rsidP="00B25FA1">
      <w:pPr>
        <w:pStyle w:val="Heading1"/>
      </w:pPr>
      <w:r w:rsidRPr="00B25FA1">
        <w:t xml:space="preserve"> Adding Tags and Triggers</w:t>
      </w:r>
    </w:p>
    <w:p w14:paraId="70C9306F" w14:textId="77777777"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After setting up GTM, users can begin adding tags (tracking code snippets) and triggers (conditions that activate the tags) by following these steps:</w:t>
      </w:r>
    </w:p>
    <w:p w14:paraId="71540616" w14:textId="77777777" w:rsidR="00EB6481" w:rsidRPr="00B25FA1" w:rsidRDefault="00EB6481" w:rsidP="00B25FA1">
      <w:pPr>
        <w:rPr>
          <w:rFonts w:ascii="Times New Roman" w:hAnsi="Times New Roman" w:cs="Times New Roman"/>
          <w:sz w:val="24"/>
          <w:szCs w:val="24"/>
        </w:rPr>
      </w:pPr>
    </w:p>
    <w:p w14:paraId="3F7A6C42" w14:textId="05FB6715" w:rsidR="00EB6481" w:rsidRPr="00B25FA1" w:rsidRDefault="00EB6481" w:rsidP="00B25FA1">
      <w:pPr>
        <w:rPr>
          <w:rFonts w:ascii="Times New Roman" w:hAnsi="Times New Roman" w:cs="Times New Roman"/>
          <w:sz w:val="24"/>
          <w:szCs w:val="24"/>
        </w:rPr>
      </w:pPr>
      <w:r w:rsidRPr="00B25FA1">
        <w:rPr>
          <w:rStyle w:val="Heading2Char"/>
        </w:rPr>
        <w:lastRenderedPageBreak/>
        <w:t>1. Create a New Tag:</w:t>
      </w:r>
      <w:r w:rsidRPr="00B25FA1">
        <w:rPr>
          <w:rFonts w:ascii="Times New Roman" w:hAnsi="Times New Roman" w:cs="Times New Roman"/>
          <w:sz w:val="24"/>
          <w:szCs w:val="24"/>
        </w:rPr>
        <w:t xml:space="preserve"> Within the GTM interface, users can select the type of tag they want to add, such as Google Analytics or Facebook Pixel.</w:t>
      </w:r>
    </w:p>
    <w:p w14:paraId="5697F9F7" w14:textId="77777777" w:rsidR="00EB6481" w:rsidRPr="00B25FA1" w:rsidRDefault="00EB6481" w:rsidP="00B25FA1">
      <w:pPr>
        <w:rPr>
          <w:rFonts w:ascii="Times New Roman" w:hAnsi="Times New Roman" w:cs="Times New Roman"/>
          <w:sz w:val="24"/>
          <w:szCs w:val="24"/>
        </w:rPr>
      </w:pPr>
    </w:p>
    <w:p w14:paraId="1F5D5857" w14:textId="71018B45" w:rsidR="00EB6481" w:rsidRPr="00B25FA1" w:rsidRDefault="00EB6481" w:rsidP="00B25FA1">
      <w:pPr>
        <w:rPr>
          <w:rFonts w:ascii="Times New Roman" w:hAnsi="Times New Roman" w:cs="Times New Roman"/>
          <w:sz w:val="24"/>
          <w:szCs w:val="24"/>
        </w:rPr>
      </w:pPr>
      <w:r w:rsidRPr="00B25FA1">
        <w:rPr>
          <w:rStyle w:val="Heading2Char"/>
        </w:rPr>
        <w:t>2. Configure the Tag:</w:t>
      </w:r>
      <w:r w:rsidRPr="00B25FA1">
        <w:rPr>
          <w:rFonts w:ascii="Times New Roman" w:hAnsi="Times New Roman" w:cs="Times New Roman"/>
          <w:sz w:val="24"/>
          <w:szCs w:val="24"/>
        </w:rPr>
        <w:t xml:space="preserve"> Specific instructions for the chosen tag type, including entering tracking IDs, conversion IDs, or other relevant data, should be followed.</w:t>
      </w:r>
    </w:p>
    <w:p w14:paraId="5B12D2C0" w14:textId="77777777" w:rsidR="00EB6481" w:rsidRPr="00B25FA1" w:rsidRDefault="00EB6481" w:rsidP="00B25FA1">
      <w:pPr>
        <w:rPr>
          <w:rFonts w:ascii="Times New Roman" w:hAnsi="Times New Roman" w:cs="Times New Roman"/>
          <w:sz w:val="24"/>
          <w:szCs w:val="24"/>
        </w:rPr>
      </w:pPr>
    </w:p>
    <w:p w14:paraId="7C2C0516" w14:textId="3B0C0753" w:rsidR="00EB6481" w:rsidRPr="00B25FA1" w:rsidRDefault="00EB6481" w:rsidP="00B25FA1">
      <w:pPr>
        <w:rPr>
          <w:rFonts w:ascii="Times New Roman" w:hAnsi="Times New Roman" w:cs="Times New Roman"/>
          <w:sz w:val="24"/>
          <w:szCs w:val="24"/>
        </w:rPr>
      </w:pPr>
      <w:r w:rsidRPr="00B25FA1">
        <w:rPr>
          <w:rStyle w:val="Heading2Char"/>
        </w:rPr>
        <w:t>3. Set Up Triggers:</w:t>
      </w:r>
      <w:r w:rsidR="00B25FA1">
        <w:rPr>
          <w:rFonts w:ascii="Times New Roman" w:hAnsi="Times New Roman" w:cs="Times New Roman"/>
          <w:sz w:val="24"/>
          <w:szCs w:val="24"/>
        </w:rPr>
        <w:t xml:space="preserve"> </w:t>
      </w:r>
      <w:r w:rsidRPr="00B25FA1">
        <w:rPr>
          <w:rFonts w:ascii="Times New Roman" w:hAnsi="Times New Roman" w:cs="Times New Roman"/>
          <w:sz w:val="24"/>
          <w:szCs w:val="24"/>
        </w:rPr>
        <w:t>Determine when the tag should fire by setting triggers, such as page views, button clicks, form submissions, or custom events.</w:t>
      </w:r>
    </w:p>
    <w:p w14:paraId="3FCC0811" w14:textId="77777777" w:rsidR="00EB6481" w:rsidRPr="00B25FA1" w:rsidRDefault="00EB6481" w:rsidP="00B25FA1">
      <w:pPr>
        <w:rPr>
          <w:rFonts w:ascii="Times New Roman" w:hAnsi="Times New Roman" w:cs="Times New Roman"/>
          <w:sz w:val="24"/>
          <w:szCs w:val="24"/>
        </w:rPr>
      </w:pPr>
    </w:p>
    <w:p w14:paraId="115E3D62" w14:textId="46DD322D" w:rsidR="00EB6481" w:rsidRPr="00B25FA1" w:rsidRDefault="00EB6481" w:rsidP="00B25FA1">
      <w:pPr>
        <w:pStyle w:val="Heading1"/>
      </w:pPr>
      <w:r w:rsidRPr="00B25FA1">
        <w:t>Verification and Testing</w:t>
      </w:r>
    </w:p>
    <w:p w14:paraId="67659DD5" w14:textId="77777777"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Once tags and triggers are created, it is crucial to verify their functionality. Tools like Google Tag Assistant or the Chrome browser's developer console can be used to ensure that tags are firing correctly.</w:t>
      </w:r>
    </w:p>
    <w:p w14:paraId="4064EE4A" w14:textId="77777777" w:rsidR="00EB6481" w:rsidRPr="00B25FA1" w:rsidRDefault="00EB6481" w:rsidP="00B25FA1">
      <w:pPr>
        <w:rPr>
          <w:rFonts w:ascii="Times New Roman" w:hAnsi="Times New Roman" w:cs="Times New Roman"/>
          <w:sz w:val="24"/>
          <w:szCs w:val="24"/>
        </w:rPr>
      </w:pPr>
    </w:p>
    <w:p w14:paraId="7B1654A9" w14:textId="6CD12F3E" w:rsidR="00EB6481" w:rsidRPr="00B25FA1" w:rsidRDefault="00EB6481" w:rsidP="00B25FA1">
      <w:pPr>
        <w:pStyle w:val="Heading1"/>
      </w:pPr>
      <w:r w:rsidRPr="00B25FA1">
        <w:t>Advanced Use Cases</w:t>
      </w:r>
    </w:p>
    <w:p w14:paraId="22BAD80C" w14:textId="77777777"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GTM offers advanced features for experienced users, such as:</w:t>
      </w:r>
    </w:p>
    <w:p w14:paraId="74FF198D" w14:textId="77777777" w:rsidR="00EB6481" w:rsidRPr="00B25FA1" w:rsidRDefault="00EB6481" w:rsidP="00B25FA1">
      <w:pPr>
        <w:rPr>
          <w:rFonts w:ascii="Times New Roman" w:hAnsi="Times New Roman" w:cs="Times New Roman"/>
          <w:sz w:val="24"/>
          <w:szCs w:val="24"/>
        </w:rPr>
      </w:pPr>
    </w:p>
    <w:p w14:paraId="79842437" w14:textId="0B3BCF8F"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 xml:space="preserve">- </w:t>
      </w:r>
      <w:r w:rsidRPr="00B25FA1">
        <w:rPr>
          <w:rStyle w:val="Heading2Char"/>
        </w:rPr>
        <w:t>Data Layer Management:</w:t>
      </w:r>
      <w:r w:rsidRPr="00B25FA1">
        <w:rPr>
          <w:rFonts w:ascii="Times New Roman" w:hAnsi="Times New Roman" w:cs="Times New Roman"/>
          <w:sz w:val="24"/>
          <w:szCs w:val="24"/>
        </w:rPr>
        <w:t xml:space="preserve"> Simplify data management by creating a central data layer for tags to access website data.</w:t>
      </w:r>
    </w:p>
    <w:p w14:paraId="5D6E44B2" w14:textId="77777777"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 xml:space="preserve">  </w:t>
      </w:r>
    </w:p>
    <w:p w14:paraId="6A4E3E19" w14:textId="0F1375FA"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 xml:space="preserve">- </w:t>
      </w:r>
      <w:r w:rsidRPr="00B25FA1">
        <w:rPr>
          <w:rStyle w:val="Heading2Char"/>
        </w:rPr>
        <w:t>Variables:</w:t>
      </w:r>
      <w:r w:rsidRPr="00B25FA1">
        <w:rPr>
          <w:rFonts w:ascii="Times New Roman" w:hAnsi="Times New Roman" w:cs="Times New Roman"/>
          <w:sz w:val="24"/>
          <w:szCs w:val="24"/>
        </w:rPr>
        <w:t xml:space="preserve"> Create dynamic variables to personalize tracking based on user </w:t>
      </w:r>
      <w:r w:rsidR="00B25FA1" w:rsidRPr="00B25FA1">
        <w:rPr>
          <w:rFonts w:ascii="Times New Roman" w:hAnsi="Times New Roman" w:cs="Times New Roman"/>
          <w:sz w:val="24"/>
          <w:szCs w:val="24"/>
        </w:rPr>
        <w:t>behaviour</w:t>
      </w:r>
      <w:r w:rsidRPr="00B25FA1">
        <w:rPr>
          <w:rFonts w:ascii="Times New Roman" w:hAnsi="Times New Roman" w:cs="Times New Roman"/>
          <w:sz w:val="24"/>
          <w:szCs w:val="24"/>
        </w:rPr>
        <w:t>.</w:t>
      </w:r>
    </w:p>
    <w:p w14:paraId="56B13254" w14:textId="77777777"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 xml:space="preserve">  </w:t>
      </w:r>
    </w:p>
    <w:p w14:paraId="66E493E9" w14:textId="705E67E8"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 xml:space="preserve">- </w:t>
      </w:r>
      <w:r w:rsidRPr="00B25FA1">
        <w:rPr>
          <w:rStyle w:val="Heading2Char"/>
        </w:rPr>
        <w:t>Custom HTML and JavaScript:</w:t>
      </w:r>
      <w:r w:rsidRPr="00B25FA1">
        <w:rPr>
          <w:rFonts w:ascii="Times New Roman" w:hAnsi="Times New Roman" w:cs="Times New Roman"/>
          <w:sz w:val="24"/>
          <w:szCs w:val="24"/>
        </w:rPr>
        <w:t xml:space="preserve"> Implement complex tracking scenarios using custom code snippets.</w:t>
      </w:r>
    </w:p>
    <w:p w14:paraId="6A0B31DA" w14:textId="77777777" w:rsidR="00EB6481" w:rsidRPr="00B25FA1" w:rsidRDefault="00EB6481" w:rsidP="00B25FA1">
      <w:pPr>
        <w:rPr>
          <w:rFonts w:ascii="Times New Roman" w:hAnsi="Times New Roman" w:cs="Times New Roman"/>
          <w:sz w:val="24"/>
          <w:szCs w:val="24"/>
        </w:rPr>
      </w:pPr>
    </w:p>
    <w:p w14:paraId="4A845ABA" w14:textId="603FF54D" w:rsidR="00EB6481" w:rsidRPr="00B25FA1" w:rsidRDefault="00EB6481" w:rsidP="00B25FA1">
      <w:pPr>
        <w:pStyle w:val="Heading1"/>
      </w:pPr>
      <w:r w:rsidRPr="00B25FA1">
        <w:t>Conclusion</w:t>
      </w:r>
    </w:p>
    <w:p w14:paraId="529965F0" w14:textId="77777777"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By leveraging Google Tag Manager, WordPress users gain a robust platform for managing website tracking. This research paper explored various methods for setting up GTM, adding tags and triggers, and verifying their functionality. Whether you're a beginner or an advanced user, GTM empowers you to gain valuable insights into website performance and optimize online marketing efforts.</w:t>
      </w:r>
    </w:p>
    <w:p w14:paraId="61E89641" w14:textId="77777777" w:rsidR="00EB6481" w:rsidRPr="00B25FA1" w:rsidRDefault="00EB6481" w:rsidP="00B25FA1">
      <w:pPr>
        <w:rPr>
          <w:rFonts w:ascii="Times New Roman" w:hAnsi="Times New Roman" w:cs="Times New Roman"/>
          <w:sz w:val="24"/>
          <w:szCs w:val="24"/>
        </w:rPr>
      </w:pPr>
    </w:p>
    <w:p w14:paraId="32D9354C" w14:textId="672DA223" w:rsidR="00EB6481" w:rsidRPr="00B25FA1" w:rsidRDefault="00EB6481" w:rsidP="00B25FA1">
      <w:pPr>
        <w:pStyle w:val="Heading1"/>
      </w:pPr>
      <w:r w:rsidRPr="00B25FA1">
        <w:lastRenderedPageBreak/>
        <w:t>References</w:t>
      </w:r>
    </w:p>
    <w:p w14:paraId="51DE7DD9" w14:textId="6F6FA9A0"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w:t>
      </w:r>
      <w:r w:rsidR="00B25FA1">
        <w:rPr>
          <w:rFonts w:ascii="Times New Roman" w:hAnsi="Times New Roman" w:cs="Times New Roman"/>
          <w:sz w:val="24"/>
          <w:szCs w:val="24"/>
        </w:rPr>
        <w:t xml:space="preserve"> </w:t>
      </w:r>
      <w:r w:rsidRPr="00B25FA1">
        <w:rPr>
          <w:rFonts w:ascii="Times New Roman" w:hAnsi="Times New Roman" w:cs="Times New Roman"/>
          <w:sz w:val="24"/>
          <w:szCs w:val="24"/>
        </w:rPr>
        <w:t>Google</w:t>
      </w:r>
      <w:r w:rsidR="00B25FA1">
        <w:rPr>
          <w:rFonts w:ascii="Times New Roman" w:hAnsi="Times New Roman" w:cs="Times New Roman"/>
          <w:sz w:val="24"/>
          <w:szCs w:val="24"/>
        </w:rPr>
        <w:t xml:space="preserve"> </w:t>
      </w:r>
      <w:r w:rsidRPr="00B25FA1">
        <w:rPr>
          <w:rFonts w:ascii="Times New Roman" w:hAnsi="Times New Roman" w:cs="Times New Roman"/>
          <w:sz w:val="24"/>
          <w:szCs w:val="24"/>
        </w:rPr>
        <w:t>Tag</w:t>
      </w:r>
      <w:r w:rsidR="00B25FA1">
        <w:rPr>
          <w:rFonts w:ascii="Times New Roman" w:hAnsi="Times New Roman" w:cs="Times New Roman"/>
          <w:sz w:val="24"/>
          <w:szCs w:val="24"/>
        </w:rPr>
        <w:t xml:space="preserve"> </w:t>
      </w:r>
      <w:r w:rsidRPr="00B25FA1">
        <w:rPr>
          <w:rFonts w:ascii="Times New Roman" w:hAnsi="Times New Roman" w:cs="Times New Roman"/>
          <w:sz w:val="24"/>
          <w:szCs w:val="24"/>
        </w:rPr>
        <w:t>Manager</w:t>
      </w:r>
      <w:r w:rsidR="00B25FA1">
        <w:rPr>
          <w:rFonts w:ascii="Times New Roman" w:hAnsi="Times New Roman" w:cs="Times New Roman"/>
          <w:sz w:val="24"/>
          <w:szCs w:val="24"/>
        </w:rPr>
        <w:t xml:space="preserve"> </w:t>
      </w:r>
      <w:r w:rsidRPr="00B25FA1">
        <w:rPr>
          <w:rFonts w:ascii="Times New Roman" w:hAnsi="Times New Roman" w:cs="Times New Roman"/>
          <w:sz w:val="24"/>
          <w:szCs w:val="24"/>
        </w:rPr>
        <w:t>Help</w:t>
      </w:r>
      <w:r w:rsidR="00B25FA1">
        <w:rPr>
          <w:rFonts w:ascii="Times New Roman" w:hAnsi="Times New Roman" w:cs="Times New Roman"/>
          <w:sz w:val="24"/>
          <w:szCs w:val="24"/>
        </w:rPr>
        <w:t xml:space="preserve">: </w:t>
      </w:r>
      <w:r w:rsidRPr="00B25FA1">
        <w:rPr>
          <w:rFonts w:ascii="Times New Roman" w:hAnsi="Times New Roman" w:cs="Times New Roman"/>
          <w:sz w:val="24"/>
          <w:szCs w:val="24"/>
        </w:rPr>
        <w:t>https://support.google.com/tagmanager/answer/13361271?hl=en</w:t>
      </w:r>
    </w:p>
    <w:p w14:paraId="5F8ED47B" w14:textId="761E38FD" w:rsidR="00EB6481"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 xml:space="preserve">- </w:t>
      </w:r>
      <w:proofErr w:type="spellStart"/>
      <w:r w:rsidRPr="00B25FA1">
        <w:rPr>
          <w:rFonts w:ascii="Times New Roman" w:hAnsi="Times New Roman" w:cs="Times New Roman"/>
          <w:sz w:val="24"/>
          <w:szCs w:val="24"/>
        </w:rPr>
        <w:t>MonsterInsights</w:t>
      </w:r>
      <w:proofErr w:type="spellEnd"/>
      <w:r w:rsidRPr="00B25FA1">
        <w:rPr>
          <w:rFonts w:ascii="Times New Roman" w:hAnsi="Times New Roman" w:cs="Times New Roman"/>
          <w:sz w:val="24"/>
          <w:szCs w:val="24"/>
        </w:rPr>
        <w:t>: How to Install and Setup Google Tag Manager in WordPress: https://www.wpbeginner.com/beginners-guide/how-to-install-and-setup-google-tag-manager-in-wordpress/</w:t>
      </w:r>
    </w:p>
    <w:p w14:paraId="3918565E" w14:textId="6A0D552B" w:rsidR="00812B2E" w:rsidRPr="00B25FA1" w:rsidRDefault="00EB6481" w:rsidP="00B25FA1">
      <w:pPr>
        <w:rPr>
          <w:rFonts w:ascii="Times New Roman" w:hAnsi="Times New Roman" w:cs="Times New Roman"/>
          <w:sz w:val="24"/>
          <w:szCs w:val="24"/>
        </w:rPr>
      </w:pPr>
      <w:r w:rsidRPr="00B25FA1">
        <w:rPr>
          <w:rFonts w:ascii="Times New Roman" w:hAnsi="Times New Roman" w:cs="Times New Roman"/>
          <w:sz w:val="24"/>
          <w:szCs w:val="24"/>
        </w:rPr>
        <w:t xml:space="preserve">- </w:t>
      </w:r>
      <w:proofErr w:type="spellStart"/>
      <w:r w:rsidRPr="00B25FA1">
        <w:rPr>
          <w:rFonts w:ascii="Times New Roman" w:hAnsi="Times New Roman" w:cs="Times New Roman"/>
          <w:sz w:val="24"/>
          <w:szCs w:val="24"/>
        </w:rPr>
        <w:t>Hostinger</w:t>
      </w:r>
      <w:proofErr w:type="spellEnd"/>
      <w:r w:rsidRPr="00B25FA1">
        <w:rPr>
          <w:rFonts w:ascii="Times New Roman" w:hAnsi="Times New Roman" w:cs="Times New Roman"/>
          <w:sz w:val="24"/>
          <w:szCs w:val="24"/>
        </w:rPr>
        <w:t>: Google Tag Manager WordPress: How to Install It in 3 Easy Steps: https://support.hostinger.com/en/articles/6463092-website-builder-how-to-connect-google-tag-manager</w:t>
      </w:r>
    </w:p>
    <w:sectPr w:rsidR="00812B2E" w:rsidRPr="00B25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3004"/>
    <w:multiLevelType w:val="multilevel"/>
    <w:tmpl w:val="65E0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02CDB"/>
    <w:multiLevelType w:val="multilevel"/>
    <w:tmpl w:val="0B0C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6130B"/>
    <w:multiLevelType w:val="multilevel"/>
    <w:tmpl w:val="839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6424E"/>
    <w:multiLevelType w:val="multilevel"/>
    <w:tmpl w:val="CF24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D1A07"/>
    <w:multiLevelType w:val="multilevel"/>
    <w:tmpl w:val="6C70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D3BE2"/>
    <w:multiLevelType w:val="multilevel"/>
    <w:tmpl w:val="287C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41F06"/>
    <w:multiLevelType w:val="multilevel"/>
    <w:tmpl w:val="D546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01F21"/>
    <w:multiLevelType w:val="multilevel"/>
    <w:tmpl w:val="E3A4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D43F9"/>
    <w:multiLevelType w:val="multilevel"/>
    <w:tmpl w:val="DCFC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705217">
    <w:abstractNumId w:val="4"/>
  </w:num>
  <w:num w:numId="2" w16cid:durableId="112133458">
    <w:abstractNumId w:val="3"/>
  </w:num>
  <w:num w:numId="3" w16cid:durableId="1336154516">
    <w:abstractNumId w:val="6"/>
  </w:num>
  <w:num w:numId="4" w16cid:durableId="1367024126">
    <w:abstractNumId w:val="7"/>
  </w:num>
  <w:num w:numId="5" w16cid:durableId="945578653">
    <w:abstractNumId w:val="1"/>
  </w:num>
  <w:num w:numId="6" w16cid:durableId="1943564633">
    <w:abstractNumId w:val="0"/>
  </w:num>
  <w:num w:numId="7" w16cid:durableId="1804421014">
    <w:abstractNumId w:val="5"/>
  </w:num>
  <w:num w:numId="8" w16cid:durableId="2002925092">
    <w:abstractNumId w:val="8"/>
  </w:num>
  <w:num w:numId="9" w16cid:durableId="1172456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3E"/>
    <w:rsid w:val="00561EE0"/>
    <w:rsid w:val="00665D3E"/>
    <w:rsid w:val="00812B2E"/>
    <w:rsid w:val="00B25FA1"/>
    <w:rsid w:val="00DA5D68"/>
    <w:rsid w:val="00EB6481"/>
    <w:rsid w:val="00FE7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A6F7"/>
  <w15:chartTrackingRefBased/>
  <w15:docId w15:val="{B477EEC8-D38E-44FC-9496-22570779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B2E"/>
    <w:rPr>
      <w:color w:val="0563C1" w:themeColor="hyperlink"/>
      <w:u w:val="single"/>
    </w:rPr>
  </w:style>
  <w:style w:type="character" w:styleId="UnresolvedMention">
    <w:name w:val="Unresolved Mention"/>
    <w:basedOn w:val="DefaultParagraphFont"/>
    <w:uiPriority w:val="99"/>
    <w:semiHidden/>
    <w:unhideWhenUsed/>
    <w:rsid w:val="00812B2E"/>
    <w:rPr>
      <w:color w:val="605E5C"/>
      <w:shd w:val="clear" w:color="auto" w:fill="E1DFDD"/>
    </w:rPr>
  </w:style>
  <w:style w:type="paragraph" w:styleId="Title">
    <w:name w:val="Title"/>
    <w:basedOn w:val="Normal"/>
    <w:next w:val="Normal"/>
    <w:link w:val="TitleChar"/>
    <w:uiPriority w:val="10"/>
    <w:qFormat/>
    <w:rsid w:val="00B25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F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5F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5F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689640">
      <w:bodyDiv w:val="1"/>
      <w:marLeft w:val="0"/>
      <w:marRight w:val="0"/>
      <w:marTop w:val="0"/>
      <w:marBottom w:val="0"/>
      <w:divBdr>
        <w:top w:val="none" w:sz="0" w:space="0" w:color="auto"/>
        <w:left w:val="none" w:sz="0" w:space="0" w:color="auto"/>
        <w:bottom w:val="none" w:sz="0" w:space="0" w:color="auto"/>
        <w:right w:val="none" w:sz="0" w:space="0" w:color="auto"/>
      </w:divBdr>
    </w:div>
    <w:div w:id="1227909208">
      <w:bodyDiv w:val="1"/>
      <w:marLeft w:val="0"/>
      <w:marRight w:val="0"/>
      <w:marTop w:val="0"/>
      <w:marBottom w:val="0"/>
      <w:divBdr>
        <w:top w:val="none" w:sz="0" w:space="0" w:color="auto"/>
        <w:left w:val="none" w:sz="0" w:space="0" w:color="auto"/>
        <w:bottom w:val="none" w:sz="0" w:space="0" w:color="auto"/>
        <w:right w:val="none" w:sz="0" w:space="0" w:color="auto"/>
      </w:divBdr>
    </w:div>
    <w:div w:id="1775435999">
      <w:bodyDiv w:val="1"/>
      <w:marLeft w:val="0"/>
      <w:marRight w:val="0"/>
      <w:marTop w:val="0"/>
      <w:marBottom w:val="0"/>
      <w:divBdr>
        <w:top w:val="none" w:sz="0" w:space="0" w:color="auto"/>
        <w:left w:val="none" w:sz="0" w:space="0" w:color="auto"/>
        <w:bottom w:val="none" w:sz="0" w:space="0" w:color="auto"/>
        <w:right w:val="none" w:sz="0" w:space="0" w:color="auto"/>
      </w:divBdr>
      <w:divsChild>
        <w:div w:id="943807498">
          <w:marLeft w:val="0"/>
          <w:marRight w:val="0"/>
          <w:marTop w:val="0"/>
          <w:marBottom w:val="0"/>
          <w:divBdr>
            <w:top w:val="none" w:sz="0" w:space="0" w:color="auto"/>
            <w:left w:val="none" w:sz="0" w:space="0" w:color="auto"/>
            <w:bottom w:val="none" w:sz="0" w:space="0" w:color="auto"/>
            <w:right w:val="none" w:sz="0" w:space="0" w:color="auto"/>
          </w:divBdr>
        </w:div>
        <w:div w:id="1552619311">
          <w:marLeft w:val="0"/>
          <w:marRight w:val="0"/>
          <w:marTop w:val="0"/>
          <w:marBottom w:val="0"/>
          <w:divBdr>
            <w:top w:val="none" w:sz="0" w:space="0" w:color="auto"/>
            <w:left w:val="none" w:sz="0" w:space="0" w:color="auto"/>
            <w:bottom w:val="none" w:sz="0" w:space="0" w:color="auto"/>
            <w:right w:val="none" w:sz="0" w:space="0" w:color="auto"/>
          </w:divBdr>
          <w:divsChild>
            <w:div w:id="865941870">
              <w:marLeft w:val="0"/>
              <w:marRight w:val="0"/>
              <w:marTop w:val="0"/>
              <w:marBottom w:val="0"/>
              <w:divBdr>
                <w:top w:val="none" w:sz="0" w:space="0" w:color="auto"/>
                <w:left w:val="none" w:sz="0" w:space="0" w:color="auto"/>
                <w:bottom w:val="none" w:sz="0" w:space="0" w:color="auto"/>
                <w:right w:val="none" w:sz="0" w:space="0" w:color="auto"/>
              </w:divBdr>
              <w:divsChild>
                <w:div w:id="475756694">
                  <w:marLeft w:val="0"/>
                  <w:marRight w:val="0"/>
                  <w:marTop w:val="240"/>
                  <w:marBottom w:val="0"/>
                  <w:divBdr>
                    <w:top w:val="none" w:sz="0" w:space="0" w:color="auto"/>
                    <w:left w:val="none" w:sz="0" w:space="0" w:color="auto"/>
                    <w:bottom w:val="none" w:sz="0" w:space="0" w:color="auto"/>
                    <w:right w:val="none" w:sz="0" w:space="0" w:color="auto"/>
                  </w:divBdr>
                  <w:divsChild>
                    <w:div w:id="1526793507">
                      <w:marLeft w:val="0"/>
                      <w:marRight w:val="0"/>
                      <w:marTop w:val="0"/>
                      <w:marBottom w:val="360"/>
                      <w:divBdr>
                        <w:top w:val="none" w:sz="0" w:space="0" w:color="auto"/>
                        <w:left w:val="none" w:sz="0" w:space="0" w:color="auto"/>
                        <w:bottom w:val="none" w:sz="0" w:space="0" w:color="auto"/>
                        <w:right w:val="none" w:sz="0" w:space="0" w:color="auto"/>
                      </w:divBdr>
                      <w:divsChild>
                        <w:div w:id="317535990">
                          <w:marLeft w:val="0"/>
                          <w:marRight w:val="0"/>
                          <w:marTop w:val="0"/>
                          <w:marBottom w:val="180"/>
                          <w:divBdr>
                            <w:top w:val="none" w:sz="0" w:space="0" w:color="auto"/>
                            <w:left w:val="none" w:sz="0" w:space="0" w:color="auto"/>
                            <w:bottom w:val="none" w:sz="0" w:space="0" w:color="auto"/>
                            <w:right w:val="none" w:sz="0" w:space="0" w:color="auto"/>
                          </w:divBdr>
                        </w:div>
                        <w:div w:id="1132207262">
                          <w:marLeft w:val="0"/>
                          <w:marRight w:val="0"/>
                          <w:marTop w:val="0"/>
                          <w:marBottom w:val="0"/>
                          <w:divBdr>
                            <w:top w:val="none" w:sz="0" w:space="0" w:color="auto"/>
                            <w:left w:val="none" w:sz="0" w:space="0" w:color="auto"/>
                            <w:bottom w:val="none" w:sz="0" w:space="0" w:color="auto"/>
                            <w:right w:val="none" w:sz="0" w:space="0" w:color="auto"/>
                          </w:divBdr>
                          <w:divsChild>
                            <w:div w:id="20854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326536">
      <w:bodyDiv w:val="1"/>
      <w:marLeft w:val="0"/>
      <w:marRight w:val="0"/>
      <w:marTop w:val="0"/>
      <w:marBottom w:val="0"/>
      <w:divBdr>
        <w:top w:val="none" w:sz="0" w:space="0" w:color="auto"/>
        <w:left w:val="none" w:sz="0" w:space="0" w:color="auto"/>
        <w:bottom w:val="none" w:sz="0" w:space="0" w:color="auto"/>
        <w:right w:val="none" w:sz="0" w:space="0" w:color="auto"/>
      </w:divBdr>
      <w:divsChild>
        <w:div w:id="1151480905">
          <w:marLeft w:val="0"/>
          <w:marRight w:val="0"/>
          <w:marTop w:val="0"/>
          <w:marBottom w:val="0"/>
          <w:divBdr>
            <w:top w:val="none" w:sz="0" w:space="0" w:color="auto"/>
            <w:left w:val="none" w:sz="0" w:space="0" w:color="auto"/>
            <w:bottom w:val="none" w:sz="0" w:space="0" w:color="auto"/>
            <w:right w:val="none" w:sz="0" w:space="0" w:color="auto"/>
          </w:divBdr>
        </w:div>
        <w:div w:id="77019840">
          <w:marLeft w:val="0"/>
          <w:marRight w:val="0"/>
          <w:marTop w:val="0"/>
          <w:marBottom w:val="0"/>
          <w:divBdr>
            <w:top w:val="none" w:sz="0" w:space="0" w:color="auto"/>
            <w:left w:val="none" w:sz="0" w:space="0" w:color="auto"/>
            <w:bottom w:val="none" w:sz="0" w:space="0" w:color="auto"/>
            <w:right w:val="none" w:sz="0" w:space="0" w:color="auto"/>
          </w:divBdr>
          <w:divsChild>
            <w:div w:id="70278240">
              <w:marLeft w:val="0"/>
              <w:marRight w:val="0"/>
              <w:marTop w:val="0"/>
              <w:marBottom w:val="0"/>
              <w:divBdr>
                <w:top w:val="none" w:sz="0" w:space="0" w:color="auto"/>
                <w:left w:val="none" w:sz="0" w:space="0" w:color="auto"/>
                <w:bottom w:val="none" w:sz="0" w:space="0" w:color="auto"/>
                <w:right w:val="none" w:sz="0" w:space="0" w:color="auto"/>
              </w:divBdr>
              <w:divsChild>
                <w:div w:id="2139452124">
                  <w:marLeft w:val="0"/>
                  <w:marRight w:val="0"/>
                  <w:marTop w:val="240"/>
                  <w:marBottom w:val="0"/>
                  <w:divBdr>
                    <w:top w:val="none" w:sz="0" w:space="0" w:color="auto"/>
                    <w:left w:val="none" w:sz="0" w:space="0" w:color="auto"/>
                    <w:bottom w:val="none" w:sz="0" w:space="0" w:color="auto"/>
                    <w:right w:val="none" w:sz="0" w:space="0" w:color="auto"/>
                  </w:divBdr>
                  <w:divsChild>
                    <w:div w:id="386996903">
                      <w:marLeft w:val="0"/>
                      <w:marRight w:val="0"/>
                      <w:marTop w:val="0"/>
                      <w:marBottom w:val="360"/>
                      <w:divBdr>
                        <w:top w:val="none" w:sz="0" w:space="0" w:color="auto"/>
                        <w:left w:val="none" w:sz="0" w:space="0" w:color="auto"/>
                        <w:bottom w:val="none" w:sz="0" w:space="0" w:color="auto"/>
                        <w:right w:val="none" w:sz="0" w:space="0" w:color="auto"/>
                      </w:divBdr>
                      <w:divsChild>
                        <w:div w:id="2005546879">
                          <w:marLeft w:val="0"/>
                          <w:marRight w:val="0"/>
                          <w:marTop w:val="0"/>
                          <w:marBottom w:val="180"/>
                          <w:divBdr>
                            <w:top w:val="none" w:sz="0" w:space="0" w:color="auto"/>
                            <w:left w:val="none" w:sz="0" w:space="0" w:color="auto"/>
                            <w:bottom w:val="none" w:sz="0" w:space="0" w:color="auto"/>
                            <w:right w:val="none" w:sz="0" w:space="0" w:color="auto"/>
                          </w:divBdr>
                        </w:div>
                        <w:div w:id="1326973619">
                          <w:marLeft w:val="0"/>
                          <w:marRight w:val="0"/>
                          <w:marTop w:val="0"/>
                          <w:marBottom w:val="0"/>
                          <w:divBdr>
                            <w:top w:val="none" w:sz="0" w:space="0" w:color="auto"/>
                            <w:left w:val="none" w:sz="0" w:space="0" w:color="auto"/>
                            <w:bottom w:val="none" w:sz="0" w:space="0" w:color="auto"/>
                            <w:right w:val="none" w:sz="0" w:space="0" w:color="auto"/>
                          </w:divBdr>
                          <w:divsChild>
                            <w:div w:id="1764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Bamane</dc:creator>
  <cp:keywords/>
  <dc:description/>
  <cp:lastModifiedBy>Aryan Bamane</cp:lastModifiedBy>
  <cp:revision>6</cp:revision>
  <dcterms:created xsi:type="dcterms:W3CDTF">2024-03-15T13:17:00Z</dcterms:created>
  <dcterms:modified xsi:type="dcterms:W3CDTF">2024-04-08T09:01:00Z</dcterms:modified>
</cp:coreProperties>
</file>