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2258F" w14:textId="77777777" w:rsidR="0088755A" w:rsidRDefault="0088755A" w:rsidP="00283D8D">
      <w:pPr>
        <w:spacing w:after="480"/>
        <w:jc w:val="center"/>
        <w:rPr>
          <w:rFonts w:ascii="Times New Roman" w:hAnsi="Times New Roman" w:cs="Times New Roman"/>
          <w:b/>
          <w:sz w:val="48"/>
          <w:szCs w:val="48"/>
          <w:lang w:val="en-US"/>
        </w:rPr>
      </w:pPr>
      <w:r w:rsidRPr="0088755A">
        <w:rPr>
          <w:rFonts w:ascii="Times New Roman" w:hAnsi="Times New Roman" w:cs="Times New Roman"/>
          <w:b/>
          <w:sz w:val="48"/>
          <w:szCs w:val="48"/>
          <w:lang w:val="en-US"/>
        </w:rPr>
        <w:t xml:space="preserve">Hybrid Approach to Detect Phishing Links </w:t>
      </w:r>
    </w:p>
    <w:p w14:paraId="258042E3" w14:textId="77777777" w:rsidR="00A65367" w:rsidRDefault="00A65367" w:rsidP="00A65367">
      <w:pPr>
        <w:spacing w:after="0"/>
        <w:jc w:val="center"/>
        <w:rPr>
          <w:rFonts w:ascii="Times New Roman" w:hAnsi="Times New Roman" w:cs="Times New Roman"/>
          <w:b/>
          <w:sz w:val="48"/>
          <w:szCs w:val="48"/>
          <w:lang w:val="en-US"/>
        </w:rPr>
        <w:sectPr w:rsidR="00A65367" w:rsidSect="00AE089C">
          <w:pgSz w:w="11906" w:h="16838"/>
          <w:pgMar w:top="1077" w:right="907" w:bottom="1440" w:left="907" w:header="709" w:footer="709" w:gutter="0"/>
          <w:cols w:space="708"/>
          <w:docGrid w:linePitch="360"/>
        </w:sectPr>
      </w:pPr>
    </w:p>
    <w:p w14:paraId="7F32B2EC" w14:textId="5484D274" w:rsidR="00A65367" w:rsidRPr="002166BB" w:rsidRDefault="00A65367" w:rsidP="00073BEE">
      <w:pPr>
        <w:spacing w:after="0"/>
        <w:jc w:val="center"/>
        <w:rPr>
          <w:rFonts w:ascii="Times New Roman" w:hAnsi="Times New Roman" w:cs="Times New Roman"/>
          <w:bCs/>
          <w:sz w:val="18"/>
          <w:szCs w:val="18"/>
          <w:vertAlign w:val="superscript"/>
          <w:lang w:val="en-US"/>
        </w:rPr>
      </w:pPr>
      <w:r>
        <w:rPr>
          <w:rFonts w:ascii="Times New Roman" w:hAnsi="Times New Roman" w:cs="Times New Roman"/>
          <w:bCs/>
          <w:sz w:val="18"/>
          <w:szCs w:val="18"/>
          <w:lang w:val="en-US"/>
        </w:rPr>
        <w:t>Sumit Sharma</w:t>
      </w:r>
      <w:r w:rsidR="002166BB">
        <w:rPr>
          <w:rFonts w:ascii="Times New Roman" w:hAnsi="Times New Roman" w:cs="Times New Roman"/>
          <w:bCs/>
          <w:sz w:val="18"/>
          <w:szCs w:val="18"/>
          <w:vertAlign w:val="superscript"/>
          <w:lang w:val="en-US"/>
        </w:rPr>
        <w:t>1</w:t>
      </w:r>
    </w:p>
    <w:p w14:paraId="46E66AA7" w14:textId="15DA9FD7" w:rsidR="00A65367" w:rsidRDefault="00A65367"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Dept. of Information Technology</w:t>
      </w:r>
    </w:p>
    <w:p w14:paraId="45A29E85" w14:textId="68B92C36" w:rsidR="00A65367" w:rsidRDefault="00A65367"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Maharaja Agrasen Institute of Technology</w:t>
      </w:r>
      <w:r w:rsidR="007C040D">
        <w:rPr>
          <w:rFonts w:ascii="Times New Roman" w:hAnsi="Times New Roman" w:cs="Times New Roman"/>
          <w:bCs/>
          <w:sz w:val="18"/>
          <w:szCs w:val="18"/>
          <w:lang w:val="en-US"/>
        </w:rPr>
        <w:t xml:space="preserve"> </w:t>
      </w:r>
      <w:r>
        <w:rPr>
          <w:rFonts w:ascii="Times New Roman" w:hAnsi="Times New Roman" w:cs="Times New Roman"/>
          <w:bCs/>
          <w:sz w:val="18"/>
          <w:szCs w:val="18"/>
          <w:lang w:val="en-US"/>
        </w:rPr>
        <w:t>(MAIT),</w:t>
      </w:r>
    </w:p>
    <w:p w14:paraId="71F7FAE8" w14:textId="5A9A34E6" w:rsidR="00A65367" w:rsidRDefault="00A65367"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New Delhi, India</w:t>
      </w:r>
    </w:p>
    <w:p w14:paraId="60B9519F" w14:textId="54090FDB" w:rsidR="00A65367" w:rsidRDefault="00A65367" w:rsidP="00073BEE">
      <w:pPr>
        <w:jc w:val="center"/>
      </w:pPr>
      <w:hyperlink r:id="rId6" w:history="1">
        <w:r w:rsidRPr="004214A6">
          <w:rPr>
            <w:rStyle w:val="Hyperlink"/>
            <w:rFonts w:ascii="Times New Roman" w:hAnsi="Times New Roman" w:cs="Times New Roman"/>
            <w:sz w:val="18"/>
            <w:szCs w:val="18"/>
          </w:rPr>
          <w:t>Sumit.02014803122@it.mait.ac.in</w:t>
        </w:r>
      </w:hyperlink>
    </w:p>
    <w:p w14:paraId="168B9870" w14:textId="77777777" w:rsidR="00073BEE" w:rsidRDefault="00073BEE" w:rsidP="00073BEE">
      <w:pPr>
        <w:jc w:val="center"/>
        <w:rPr>
          <w:rFonts w:ascii="Times New Roman" w:hAnsi="Times New Roman" w:cs="Times New Roman"/>
          <w:sz w:val="18"/>
          <w:szCs w:val="18"/>
        </w:rPr>
      </w:pPr>
    </w:p>
    <w:p w14:paraId="325C7121" w14:textId="7595C631" w:rsidR="002166BB" w:rsidRPr="002166BB" w:rsidRDefault="00A65367" w:rsidP="002166BB">
      <w:pPr>
        <w:spacing w:after="0"/>
        <w:jc w:val="center"/>
        <w:rPr>
          <w:rFonts w:ascii="Times New Roman" w:hAnsi="Times New Roman" w:cs="Times New Roman"/>
          <w:sz w:val="18"/>
          <w:szCs w:val="18"/>
          <w:vertAlign w:val="superscript"/>
        </w:rPr>
      </w:pPr>
      <w:r>
        <w:rPr>
          <w:rFonts w:ascii="Times New Roman" w:hAnsi="Times New Roman" w:cs="Times New Roman"/>
          <w:sz w:val="18"/>
          <w:szCs w:val="18"/>
        </w:rPr>
        <w:t>Mrs. Vandana Choudhary</w:t>
      </w:r>
      <w:r w:rsidR="002166BB">
        <w:rPr>
          <w:rFonts w:ascii="Times New Roman" w:hAnsi="Times New Roman" w:cs="Times New Roman"/>
          <w:sz w:val="18"/>
          <w:szCs w:val="18"/>
          <w:vertAlign w:val="superscript"/>
        </w:rPr>
        <w:t>2</w:t>
      </w:r>
    </w:p>
    <w:p w14:paraId="533779A3" w14:textId="11A21B4A" w:rsidR="00A65367" w:rsidRDefault="00A65367"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Dept. of Information Technology</w:t>
      </w:r>
    </w:p>
    <w:p w14:paraId="4D69FC53" w14:textId="4107F119" w:rsidR="007C040D" w:rsidRDefault="007C040D"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Maharaja Agrasen Institute of Technology (MAIT),</w:t>
      </w:r>
    </w:p>
    <w:p w14:paraId="7601E054" w14:textId="77777777" w:rsidR="007C040D" w:rsidRDefault="007C040D"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New Delhi, India</w:t>
      </w:r>
    </w:p>
    <w:p w14:paraId="56614DFC" w14:textId="4E775AD6" w:rsidR="007C040D" w:rsidRDefault="007C040D" w:rsidP="00073BEE">
      <w:pPr>
        <w:spacing w:after="0"/>
        <w:jc w:val="center"/>
        <w:rPr>
          <w:rFonts w:ascii="Times New Roman" w:hAnsi="Times New Roman" w:cs="Times New Roman"/>
          <w:bCs/>
          <w:sz w:val="18"/>
          <w:szCs w:val="18"/>
          <w:lang w:val="en-US"/>
        </w:rPr>
      </w:pPr>
      <w:hyperlink r:id="rId7" w:history="1">
        <w:r w:rsidRPr="004214A6">
          <w:rPr>
            <w:rStyle w:val="Hyperlink"/>
            <w:rFonts w:ascii="Times New Roman" w:hAnsi="Times New Roman" w:cs="Times New Roman"/>
            <w:bCs/>
            <w:sz w:val="18"/>
            <w:szCs w:val="18"/>
            <w:lang w:val="en-US"/>
          </w:rPr>
          <w:t>vandanachoudhary@mait.ac.in</w:t>
        </w:r>
      </w:hyperlink>
    </w:p>
    <w:p w14:paraId="6C183D3F" w14:textId="77777777" w:rsidR="007C040D" w:rsidRDefault="007C040D" w:rsidP="00073BEE">
      <w:pPr>
        <w:spacing w:after="0"/>
        <w:jc w:val="center"/>
        <w:rPr>
          <w:rFonts w:ascii="Times New Roman" w:hAnsi="Times New Roman" w:cs="Times New Roman"/>
          <w:bCs/>
          <w:sz w:val="18"/>
          <w:szCs w:val="18"/>
          <w:lang w:val="en-US"/>
        </w:rPr>
      </w:pPr>
    </w:p>
    <w:p w14:paraId="0C4AEA7C" w14:textId="759C7B41" w:rsidR="007C040D" w:rsidRPr="002166BB" w:rsidRDefault="001F6D9F" w:rsidP="00073BEE">
      <w:pPr>
        <w:spacing w:after="0"/>
        <w:jc w:val="center"/>
        <w:rPr>
          <w:rFonts w:ascii="Times New Roman" w:hAnsi="Times New Roman" w:cs="Times New Roman"/>
          <w:bCs/>
          <w:sz w:val="18"/>
          <w:szCs w:val="18"/>
          <w:vertAlign w:val="superscript"/>
          <w:lang w:val="en-US"/>
        </w:rPr>
      </w:pPr>
      <w:r>
        <w:rPr>
          <w:rFonts w:ascii="Times New Roman" w:hAnsi="Times New Roman" w:cs="Times New Roman"/>
          <w:bCs/>
          <w:sz w:val="18"/>
          <w:szCs w:val="18"/>
          <w:lang w:val="en-US"/>
        </w:rPr>
        <w:t>Aryan Gahlaut</w:t>
      </w:r>
      <w:r w:rsidR="002166BB">
        <w:rPr>
          <w:rFonts w:ascii="Times New Roman" w:hAnsi="Times New Roman" w:cs="Times New Roman"/>
          <w:bCs/>
          <w:sz w:val="18"/>
          <w:szCs w:val="18"/>
          <w:vertAlign w:val="superscript"/>
          <w:lang w:val="en-US"/>
        </w:rPr>
        <w:t>3</w:t>
      </w:r>
    </w:p>
    <w:p w14:paraId="7D0E418C" w14:textId="76CCC2F7" w:rsidR="001F6D9F" w:rsidRDefault="001F6D9F"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Dept. of Computer Science</w:t>
      </w:r>
    </w:p>
    <w:p w14:paraId="16F78094" w14:textId="14D64A85" w:rsidR="001F6D9F" w:rsidRDefault="001F6D9F"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Delhi Technological University (DTU),</w:t>
      </w:r>
    </w:p>
    <w:p w14:paraId="180F6EEB" w14:textId="6E3DA5B9" w:rsidR="001F6D9F" w:rsidRDefault="001F6D9F" w:rsidP="00073BEE">
      <w:pPr>
        <w:spacing w:after="0"/>
        <w:jc w:val="center"/>
        <w:rPr>
          <w:rFonts w:ascii="Times New Roman" w:hAnsi="Times New Roman" w:cs="Times New Roman"/>
          <w:bCs/>
          <w:sz w:val="18"/>
          <w:szCs w:val="18"/>
          <w:lang w:val="en-US"/>
        </w:rPr>
      </w:pPr>
      <w:r>
        <w:rPr>
          <w:rFonts w:ascii="Times New Roman" w:hAnsi="Times New Roman" w:cs="Times New Roman"/>
          <w:bCs/>
          <w:sz w:val="18"/>
          <w:szCs w:val="18"/>
          <w:lang w:val="en-US"/>
        </w:rPr>
        <w:t>New Delhi, India</w:t>
      </w:r>
    </w:p>
    <w:p w14:paraId="7ACA5DD0" w14:textId="645C5389" w:rsidR="001F6D9F" w:rsidRPr="001F6D9F" w:rsidRDefault="001F6D9F" w:rsidP="00073BEE">
      <w:pPr>
        <w:spacing w:after="0"/>
        <w:jc w:val="center"/>
        <w:rPr>
          <w:rFonts w:ascii="Times New Roman" w:hAnsi="Times New Roman" w:cs="Times New Roman"/>
          <w:bCs/>
          <w:sz w:val="17"/>
          <w:szCs w:val="17"/>
          <w:lang w:val="en-US"/>
        </w:rPr>
      </w:pPr>
      <w:hyperlink r:id="rId8" w:history="1">
        <w:r w:rsidRPr="001F6D9F">
          <w:rPr>
            <w:rStyle w:val="Hyperlink"/>
            <w:rFonts w:ascii="Times New Roman" w:hAnsi="Times New Roman" w:cs="Times New Roman"/>
            <w:bCs/>
            <w:sz w:val="17"/>
            <w:szCs w:val="17"/>
            <w:lang w:val="en-US"/>
          </w:rPr>
          <w:t>aryangahlaut_co22a3_15@dtu.ac.in</w:t>
        </w:r>
      </w:hyperlink>
    </w:p>
    <w:p w14:paraId="7AB23A45" w14:textId="77777777" w:rsidR="00073BEE" w:rsidRDefault="00073BEE" w:rsidP="00073BEE">
      <w:pPr>
        <w:spacing w:after="0"/>
        <w:jc w:val="center"/>
        <w:rPr>
          <w:rFonts w:ascii="Times New Roman" w:hAnsi="Times New Roman" w:cs="Times New Roman"/>
          <w:bCs/>
          <w:sz w:val="18"/>
          <w:szCs w:val="18"/>
          <w:lang w:val="en-US"/>
        </w:rPr>
        <w:sectPr w:rsidR="00073BEE" w:rsidSect="00073BEE">
          <w:type w:val="continuous"/>
          <w:pgSz w:w="11906" w:h="16838"/>
          <w:pgMar w:top="1440" w:right="1440" w:bottom="1440" w:left="1440" w:header="708" w:footer="708" w:gutter="0"/>
          <w:cols w:num="3" w:space="708"/>
          <w:docGrid w:linePitch="360"/>
        </w:sectPr>
      </w:pPr>
    </w:p>
    <w:p w14:paraId="492986A3" w14:textId="36A2A3FC" w:rsidR="001F6D9F" w:rsidRDefault="000957D9" w:rsidP="00283D8D">
      <w:pPr>
        <w:spacing w:after="0"/>
        <w:ind w:left="-170" w:right="-170"/>
        <w:jc w:val="both"/>
        <w:rPr>
          <w:rFonts w:ascii="Times New Roman" w:hAnsi="Times New Roman" w:cs="Times New Roman"/>
          <w:bCs/>
          <w:sz w:val="18"/>
          <w:szCs w:val="18"/>
        </w:rPr>
      </w:pPr>
      <w:r>
        <w:rPr>
          <w:rFonts w:ascii="Times New Roman" w:hAnsi="Times New Roman" w:cs="Times New Roman"/>
          <w:bCs/>
          <w:i/>
          <w:iCs/>
          <w:sz w:val="18"/>
          <w:szCs w:val="18"/>
          <w:lang w:val="en-US"/>
        </w:rPr>
        <w:t xml:space="preserve">     </w:t>
      </w:r>
      <w:r w:rsidR="00073BEE" w:rsidRPr="00073BEE">
        <w:rPr>
          <w:rFonts w:ascii="Times New Roman" w:hAnsi="Times New Roman" w:cs="Times New Roman"/>
          <w:bCs/>
          <w:i/>
          <w:iCs/>
          <w:sz w:val="18"/>
          <w:szCs w:val="18"/>
          <w:lang w:val="en-US"/>
        </w:rPr>
        <w:t>Abstract</w:t>
      </w:r>
      <w:r w:rsidR="00073BEE" w:rsidRPr="00073BEE">
        <w:rPr>
          <w:rFonts w:ascii="Times New Roman" w:hAnsi="Times New Roman" w:cs="Times New Roman"/>
          <w:bCs/>
          <w:i/>
          <w:iCs/>
          <w:sz w:val="18"/>
          <w:szCs w:val="18"/>
        </w:rPr>
        <w:t>—</w:t>
      </w:r>
      <w:r w:rsidR="00073BEE">
        <w:rPr>
          <w:rFonts w:ascii="Times New Roman" w:hAnsi="Times New Roman" w:cs="Times New Roman"/>
          <w:bCs/>
          <w:i/>
          <w:iCs/>
          <w:sz w:val="18"/>
          <w:szCs w:val="18"/>
        </w:rPr>
        <w:t xml:space="preserve"> </w:t>
      </w:r>
      <w:r w:rsidR="00073BEE" w:rsidRPr="00073BEE">
        <w:rPr>
          <w:rFonts w:ascii="Times New Roman" w:hAnsi="Times New Roman" w:cs="Times New Roman"/>
          <w:bCs/>
          <w:sz w:val="18"/>
          <w:szCs w:val="18"/>
        </w:rPr>
        <w:t xml:space="preserve">Phishing continues to be a leading cybersecurity attack, where actors target individuals and organizations to exfiltrate sensitive data like login credentials and personal financial information. Conventional techniques like blacklisting and heuristic-based detection are having a hard time keeping pace with the changing adversary tactics. Within this paper, we introduce a hybrid phishing model that integrates CNN with Transformer-based models </w:t>
      </w:r>
      <w:proofErr w:type="spellStart"/>
      <w:r w:rsidR="00073BEE" w:rsidRPr="00073BEE">
        <w:rPr>
          <w:rFonts w:ascii="Times New Roman" w:hAnsi="Times New Roman" w:cs="Times New Roman"/>
          <w:bCs/>
          <w:sz w:val="18"/>
          <w:szCs w:val="18"/>
        </w:rPr>
        <w:t>DistilBERT</w:t>
      </w:r>
      <w:proofErr w:type="spellEnd"/>
      <w:r w:rsidR="00073BEE" w:rsidRPr="00073BEE">
        <w:rPr>
          <w:rFonts w:ascii="Times New Roman" w:hAnsi="Times New Roman" w:cs="Times New Roman"/>
          <w:bCs/>
          <w:sz w:val="18"/>
          <w:szCs w:val="18"/>
        </w:rPr>
        <w:t xml:space="preserve"> to improve accuracy and robustness in detection. We compare our method with a variety of machine learning models, such as </w:t>
      </w:r>
      <w:proofErr w:type="spellStart"/>
      <w:r w:rsidR="00073BEE" w:rsidRPr="00073BEE">
        <w:rPr>
          <w:rFonts w:ascii="Times New Roman" w:hAnsi="Times New Roman" w:cs="Times New Roman"/>
          <w:bCs/>
          <w:sz w:val="18"/>
          <w:szCs w:val="18"/>
        </w:rPr>
        <w:t>XGBoost</w:t>
      </w:r>
      <w:proofErr w:type="spellEnd"/>
      <w:r w:rsidR="00073BEE" w:rsidRPr="00073BEE">
        <w:rPr>
          <w:rFonts w:ascii="Times New Roman" w:hAnsi="Times New Roman" w:cs="Times New Roman"/>
          <w:bCs/>
          <w:sz w:val="18"/>
          <w:szCs w:val="18"/>
        </w:rPr>
        <w:t>, Random Forest, Decision Tree, Logistic Regression, and a single CNN model. Using a 5</w:t>
      </w:r>
      <w:r w:rsidR="006809A1">
        <w:rPr>
          <w:rFonts w:ascii="Times New Roman" w:hAnsi="Times New Roman" w:cs="Times New Roman"/>
          <w:bCs/>
          <w:sz w:val="18"/>
          <w:szCs w:val="18"/>
        </w:rPr>
        <w:t>,49,</w:t>
      </w:r>
      <w:r w:rsidR="005F2924">
        <w:rPr>
          <w:rFonts w:ascii="Times New Roman" w:hAnsi="Times New Roman" w:cs="Times New Roman"/>
          <w:bCs/>
          <w:sz w:val="18"/>
          <w:szCs w:val="18"/>
        </w:rPr>
        <w:t>346</w:t>
      </w:r>
      <w:r w:rsidR="00073BEE" w:rsidRPr="00073BEE">
        <w:rPr>
          <w:rFonts w:ascii="Times New Roman" w:hAnsi="Times New Roman" w:cs="Times New Roman"/>
          <w:bCs/>
          <w:sz w:val="18"/>
          <w:szCs w:val="18"/>
        </w:rPr>
        <w:t xml:space="preserve"> URL dataset from Kaggle, our suggested model yields 99.006% accuracy, precision, recall, and F1-score of 0.99. Experimental results show that our hybrid method outperforms traditional ML algorithms and stand-alone deep learning models and exhibits higher efficacy in detecting phishing attacks. The results prove the possibility of applying CNN and Transformers together for phishing detection and pave the way for further research involving adaptive real-time security solutions.</w:t>
      </w:r>
    </w:p>
    <w:p w14:paraId="2BA359C0" w14:textId="77777777" w:rsidR="00073BEE" w:rsidRDefault="00073BEE" w:rsidP="00283D8D">
      <w:pPr>
        <w:spacing w:after="0"/>
        <w:ind w:left="-170" w:right="-170"/>
        <w:rPr>
          <w:rFonts w:ascii="Times New Roman" w:hAnsi="Times New Roman" w:cs="Times New Roman"/>
          <w:bCs/>
          <w:sz w:val="18"/>
          <w:szCs w:val="18"/>
        </w:rPr>
      </w:pPr>
    </w:p>
    <w:p w14:paraId="6933FDA3" w14:textId="64E638D5" w:rsidR="00073BEE" w:rsidRPr="00073BEE" w:rsidRDefault="00666D03" w:rsidP="00AE5052">
      <w:pPr>
        <w:spacing w:after="80"/>
        <w:ind w:left="-170" w:right="-170"/>
        <w:jc w:val="both"/>
        <w:rPr>
          <w:rFonts w:ascii="Times New Roman" w:hAnsi="Times New Roman" w:cs="Times New Roman"/>
          <w:bCs/>
          <w:sz w:val="14"/>
          <w:szCs w:val="14"/>
          <w:lang w:val="en-US"/>
        </w:rPr>
      </w:pPr>
      <w:r>
        <w:rPr>
          <w:rFonts w:ascii="Times New Roman" w:hAnsi="Times New Roman" w:cs="Times New Roman"/>
          <w:i/>
          <w:iCs/>
          <w:sz w:val="18"/>
          <w:szCs w:val="18"/>
        </w:rPr>
        <w:t xml:space="preserve">     </w:t>
      </w:r>
      <w:r w:rsidR="00073BEE" w:rsidRPr="00073BEE">
        <w:rPr>
          <w:rFonts w:ascii="Times New Roman" w:hAnsi="Times New Roman" w:cs="Times New Roman"/>
          <w:i/>
          <w:iCs/>
          <w:sz w:val="18"/>
          <w:szCs w:val="18"/>
        </w:rPr>
        <w:t>Keywords—</w:t>
      </w:r>
      <w:r w:rsidR="00073BEE" w:rsidRPr="00073BEE">
        <w:rPr>
          <w:rFonts w:ascii="Times New Roman" w:hAnsi="Times New Roman" w:cs="Times New Roman"/>
          <w:sz w:val="18"/>
          <w:szCs w:val="18"/>
        </w:rPr>
        <w:t xml:space="preserve"> </w:t>
      </w:r>
      <w:r w:rsidR="00073BEE" w:rsidRPr="00073BEE">
        <w:rPr>
          <w:rFonts w:ascii="Times New Roman" w:hAnsi="Times New Roman" w:cs="Times New Roman"/>
          <w:i/>
          <w:iCs/>
          <w:sz w:val="18"/>
          <w:szCs w:val="18"/>
        </w:rPr>
        <w:t xml:space="preserve">Phishing detection, deep learning, machine learning, CNN, Transformers, </w:t>
      </w:r>
      <w:proofErr w:type="spellStart"/>
      <w:r w:rsidR="00073BEE" w:rsidRPr="00073BEE">
        <w:rPr>
          <w:rFonts w:ascii="Times New Roman" w:hAnsi="Times New Roman" w:cs="Times New Roman"/>
          <w:i/>
          <w:iCs/>
          <w:sz w:val="18"/>
          <w:szCs w:val="18"/>
        </w:rPr>
        <w:t>DistilBERT</w:t>
      </w:r>
      <w:proofErr w:type="spellEnd"/>
      <w:r w:rsidR="00073BEE" w:rsidRPr="00073BEE">
        <w:rPr>
          <w:rFonts w:ascii="Times New Roman" w:hAnsi="Times New Roman" w:cs="Times New Roman"/>
          <w:i/>
          <w:iCs/>
          <w:sz w:val="18"/>
          <w:szCs w:val="18"/>
        </w:rPr>
        <w:t>, cybersecurity, hybrid model, phishing attacks,</w:t>
      </w:r>
      <w:r w:rsidR="00D225EB" w:rsidRPr="00D225EB">
        <w:t xml:space="preserve"> </w:t>
      </w:r>
      <w:r w:rsidR="00D225EB" w:rsidRPr="00D225EB">
        <w:rPr>
          <w:rFonts w:ascii="Times New Roman" w:hAnsi="Times New Roman" w:cs="Times New Roman"/>
          <w:i/>
          <w:iCs/>
          <w:sz w:val="18"/>
          <w:szCs w:val="18"/>
        </w:rPr>
        <w:t>real-time security</w:t>
      </w:r>
      <w:r w:rsidR="00D225EB">
        <w:rPr>
          <w:rFonts w:ascii="Times New Roman" w:hAnsi="Times New Roman" w:cs="Times New Roman"/>
          <w:i/>
          <w:iCs/>
          <w:sz w:val="18"/>
          <w:szCs w:val="18"/>
        </w:rPr>
        <w:t>.</w:t>
      </w:r>
    </w:p>
    <w:p w14:paraId="2CD53B16" w14:textId="77777777" w:rsidR="001F6D9F" w:rsidRDefault="001F6D9F" w:rsidP="00283D8D">
      <w:pPr>
        <w:spacing w:after="0"/>
        <w:ind w:left="-170" w:right="-170"/>
        <w:jc w:val="center"/>
        <w:rPr>
          <w:rFonts w:ascii="Times New Roman" w:hAnsi="Times New Roman" w:cs="Times New Roman"/>
          <w:bCs/>
          <w:sz w:val="18"/>
          <w:szCs w:val="18"/>
          <w:lang w:val="en-US"/>
        </w:rPr>
      </w:pPr>
    </w:p>
    <w:p w14:paraId="592FC95A" w14:textId="194C7935" w:rsidR="00517060" w:rsidRPr="00F7393E" w:rsidRDefault="00F7393E" w:rsidP="00AE5052">
      <w:pPr>
        <w:spacing w:after="120" w:line="360" w:lineRule="auto"/>
        <w:ind w:left="-170" w:right="-170"/>
        <w:jc w:val="center"/>
        <w:rPr>
          <w:rFonts w:ascii="Times New Roman" w:hAnsi="Times New Roman" w:cs="Times New Roman"/>
          <w:bCs/>
          <w:sz w:val="20"/>
          <w:szCs w:val="20"/>
          <w:lang w:val="en-US"/>
        </w:rPr>
      </w:pPr>
      <w:r>
        <w:rPr>
          <w:rFonts w:ascii="Times New Roman" w:hAnsi="Times New Roman" w:cs="Times New Roman"/>
          <w:bCs/>
          <w:sz w:val="20"/>
          <w:szCs w:val="20"/>
          <w:lang w:val="en-US"/>
        </w:rPr>
        <w:t xml:space="preserve">I.   </w:t>
      </w:r>
      <w:r w:rsidR="00D225EB" w:rsidRPr="00F7393E">
        <w:rPr>
          <w:rFonts w:ascii="Times New Roman" w:hAnsi="Times New Roman" w:cs="Times New Roman"/>
          <w:bCs/>
          <w:sz w:val="20"/>
          <w:szCs w:val="20"/>
          <w:lang w:val="en-US"/>
        </w:rPr>
        <w:t>INTRODUCTION</w:t>
      </w:r>
    </w:p>
    <w:p w14:paraId="581EA0CA" w14:textId="259D0705" w:rsidR="00D225EB" w:rsidRDefault="000957D9" w:rsidP="00283D8D">
      <w:pPr>
        <w:spacing w:after="0"/>
        <w:ind w:left="-170" w:right="-170"/>
        <w:jc w:val="both"/>
        <w:rPr>
          <w:rFonts w:ascii="Times New Roman" w:hAnsi="Times New Roman" w:cs="Times New Roman"/>
          <w:bCs/>
          <w:sz w:val="20"/>
          <w:szCs w:val="20"/>
        </w:rPr>
      </w:pPr>
      <w:r>
        <w:rPr>
          <w:rFonts w:ascii="Times New Roman" w:hAnsi="Times New Roman" w:cs="Times New Roman"/>
          <w:bCs/>
          <w:sz w:val="20"/>
          <w:szCs w:val="20"/>
        </w:rPr>
        <w:t xml:space="preserve">    </w:t>
      </w:r>
      <w:r w:rsidR="009C5D8D">
        <w:rPr>
          <w:rFonts w:ascii="Times New Roman" w:hAnsi="Times New Roman" w:cs="Times New Roman"/>
          <w:bCs/>
          <w:sz w:val="20"/>
          <w:szCs w:val="20"/>
        </w:rPr>
        <w:t xml:space="preserve">  </w:t>
      </w:r>
      <w:r w:rsidR="00D225EB" w:rsidRPr="00D225EB">
        <w:rPr>
          <w:rFonts w:ascii="Times New Roman" w:hAnsi="Times New Roman" w:cs="Times New Roman"/>
          <w:bCs/>
          <w:sz w:val="20"/>
          <w:szCs w:val="20"/>
        </w:rPr>
        <w:t xml:space="preserve">Phishing has become one of the most persistent </w:t>
      </w:r>
      <w:proofErr w:type="spellStart"/>
      <w:r w:rsidR="00D225EB" w:rsidRPr="00D225EB">
        <w:rPr>
          <w:rFonts w:ascii="Times New Roman" w:hAnsi="Times New Roman" w:cs="Times New Roman"/>
          <w:bCs/>
          <w:sz w:val="20"/>
          <w:szCs w:val="20"/>
        </w:rPr>
        <w:t>cyber attacks</w:t>
      </w:r>
      <w:proofErr w:type="spellEnd"/>
      <w:r w:rsidR="00D225EB" w:rsidRPr="00D225EB">
        <w:rPr>
          <w:rFonts w:ascii="Times New Roman" w:hAnsi="Times New Roman" w:cs="Times New Roman"/>
          <w:bCs/>
          <w:sz w:val="20"/>
          <w:szCs w:val="20"/>
        </w:rPr>
        <w:t xml:space="preserve"> where the attackers attempt to steal confidential information such as login credentials, financial data, and personal information from individuals and organizations. The ever-evolving nature of phishing attacks, such as the utilization of deceptive URLs and social engineering tactics, complicates it for traditional detection methods to keep up.</w:t>
      </w:r>
      <w:r>
        <w:rPr>
          <w:rFonts w:ascii="Times New Roman" w:hAnsi="Times New Roman" w:cs="Times New Roman"/>
          <w:bCs/>
          <w:sz w:val="20"/>
          <w:szCs w:val="20"/>
        </w:rPr>
        <w:t xml:space="preserve"> </w:t>
      </w:r>
      <w:r w:rsidR="00D225EB" w:rsidRPr="00D225EB">
        <w:rPr>
          <w:rFonts w:ascii="Times New Roman" w:hAnsi="Times New Roman" w:cs="Times New Roman"/>
          <w:bCs/>
          <w:sz w:val="20"/>
          <w:szCs w:val="20"/>
        </w:rPr>
        <w:t>Blacklisting and heuristic techniques, although pervasive, are inadequate to cope with new and advance phishing techniques and thus expose the systems to potential attacks.</w:t>
      </w:r>
      <w:r>
        <w:rPr>
          <w:rFonts w:ascii="Times New Roman" w:hAnsi="Times New Roman" w:cs="Times New Roman"/>
          <w:bCs/>
          <w:sz w:val="20"/>
          <w:szCs w:val="20"/>
        </w:rPr>
        <w:t xml:space="preserve"> </w:t>
      </w:r>
      <w:r w:rsidR="00D225EB" w:rsidRPr="00D225EB">
        <w:rPr>
          <w:rFonts w:ascii="Times New Roman" w:hAnsi="Times New Roman" w:cs="Times New Roman"/>
          <w:bCs/>
          <w:sz w:val="20"/>
          <w:szCs w:val="20"/>
        </w:rPr>
        <w:t>Aiming to alleviate these weaknesses, machine learning as well as deep learning methodologies have been utilized in phishing detection because they provide increased adaptability with enhanced accuracy.</w:t>
      </w:r>
      <w:r>
        <w:rPr>
          <w:rFonts w:ascii="Times New Roman" w:hAnsi="Times New Roman" w:cs="Times New Roman"/>
          <w:bCs/>
          <w:sz w:val="20"/>
          <w:szCs w:val="20"/>
        </w:rPr>
        <w:t xml:space="preserve"> </w:t>
      </w:r>
      <w:r w:rsidR="00D225EB" w:rsidRPr="00D225EB">
        <w:rPr>
          <w:rFonts w:ascii="Times New Roman" w:hAnsi="Times New Roman" w:cs="Times New Roman"/>
          <w:bCs/>
          <w:sz w:val="20"/>
          <w:szCs w:val="20"/>
        </w:rPr>
        <w:t xml:space="preserve">Classic machine learning models like </w:t>
      </w:r>
      <w:proofErr w:type="spellStart"/>
      <w:r w:rsidR="00D225EB" w:rsidRPr="00D225EB">
        <w:rPr>
          <w:rFonts w:ascii="Times New Roman" w:hAnsi="Times New Roman" w:cs="Times New Roman"/>
          <w:bCs/>
          <w:sz w:val="20"/>
          <w:szCs w:val="20"/>
        </w:rPr>
        <w:t>XGBoost</w:t>
      </w:r>
      <w:proofErr w:type="spellEnd"/>
      <w:r w:rsidR="00D225EB" w:rsidRPr="00D225EB">
        <w:rPr>
          <w:rFonts w:ascii="Times New Roman" w:hAnsi="Times New Roman" w:cs="Times New Roman"/>
          <w:bCs/>
          <w:sz w:val="20"/>
          <w:szCs w:val="20"/>
        </w:rPr>
        <w:t>, Random Forest</w:t>
      </w:r>
      <w:r w:rsidR="00A012AE">
        <w:rPr>
          <w:rFonts w:ascii="Times New Roman" w:hAnsi="Times New Roman" w:cs="Times New Roman"/>
          <w:bCs/>
          <w:sz w:val="20"/>
          <w:szCs w:val="20"/>
        </w:rPr>
        <w:t xml:space="preserve"> [14]</w:t>
      </w:r>
      <w:r w:rsidR="00D225EB" w:rsidRPr="00D225EB">
        <w:rPr>
          <w:rFonts w:ascii="Times New Roman" w:hAnsi="Times New Roman" w:cs="Times New Roman"/>
          <w:bCs/>
          <w:sz w:val="20"/>
          <w:szCs w:val="20"/>
        </w:rPr>
        <w:t xml:space="preserve">, Decision Tree, and Logistic Regression inspect URL-based features to segregate phishing and valid links. But these models tend to be lacking in capturing rich contextual relationships present in URLs. </w:t>
      </w:r>
      <w:proofErr w:type="spellStart"/>
      <w:r w:rsidR="00D225EB" w:rsidRPr="00D225EB">
        <w:rPr>
          <w:rFonts w:ascii="Times New Roman" w:hAnsi="Times New Roman" w:cs="Times New Roman"/>
          <w:bCs/>
          <w:sz w:val="20"/>
          <w:szCs w:val="20"/>
        </w:rPr>
        <w:t>Deeplearning</w:t>
      </w:r>
      <w:proofErr w:type="spellEnd"/>
      <w:r>
        <w:rPr>
          <w:rFonts w:ascii="Times New Roman" w:hAnsi="Times New Roman" w:cs="Times New Roman"/>
          <w:bCs/>
          <w:sz w:val="20"/>
          <w:szCs w:val="20"/>
        </w:rPr>
        <w:t xml:space="preserve"> </w:t>
      </w:r>
      <w:r w:rsidR="00D225EB" w:rsidRPr="00D225EB">
        <w:rPr>
          <w:rFonts w:ascii="Times New Roman" w:hAnsi="Times New Roman" w:cs="Times New Roman"/>
          <w:bCs/>
          <w:sz w:val="20"/>
          <w:szCs w:val="20"/>
        </w:rPr>
        <w:t xml:space="preserve">models, especially Convolutional Neural Networks </w:t>
      </w:r>
      <w:r w:rsidR="00D225EB" w:rsidRPr="00D225EB">
        <w:rPr>
          <w:rFonts w:ascii="Times New Roman" w:hAnsi="Times New Roman" w:cs="Times New Roman"/>
          <w:bCs/>
          <w:sz w:val="20"/>
          <w:szCs w:val="20"/>
        </w:rPr>
        <w:t>(CNN), have been found useful for extracting higher-level patterns, but they can also fail with complicated textual patterns found in phishing URLs.</w:t>
      </w:r>
      <w:r>
        <w:rPr>
          <w:rFonts w:ascii="Times New Roman" w:hAnsi="Times New Roman" w:cs="Times New Roman"/>
          <w:bCs/>
          <w:sz w:val="20"/>
          <w:szCs w:val="20"/>
        </w:rPr>
        <w:t xml:space="preserve"> </w:t>
      </w:r>
      <w:r w:rsidR="00D225EB" w:rsidRPr="00D225EB">
        <w:rPr>
          <w:rFonts w:ascii="Times New Roman" w:hAnsi="Times New Roman" w:cs="Times New Roman"/>
          <w:bCs/>
          <w:sz w:val="20"/>
          <w:szCs w:val="20"/>
        </w:rPr>
        <w:t xml:space="preserve">Herein, we introduce a hybrid model that combines CNN with a model based on Transformer, </w:t>
      </w:r>
      <w:proofErr w:type="spellStart"/>
      <w:r w:rsidR="00D225EB" w:rsidRPr="00D225EB">
        <w:rPr>
          <w:rFonts w:ascii="Times New Roman" w:hAnsi="Times New Roman" w:cs="Times New Roman"/>
          <w:bCs/>
          <w:sz w:val="20"/>
          <w:szCs w:val="20"/>
        </w:rPr>
        <w:t>DistilBERT</w:t>
      </w:r>
      <w:proofErr w:type="spellEnd"/>
      <w:r w:rsidR="00D225EB" w:rsidRPr="00D225EB">
        <w:rPr>
          <w:rFonts w:ascii="Times New Roman" w:hAnsi="Times New Roman" w:cs="Times New Roman"/>
          <w:bCs/>
          <w:sz w:val="20"/>
          <w:szCs w:val="20"/>
        </w:rPr>
        <w:t xml:space="preserve">, to improve detection robustness and accuracy. The CNN model captures spatial and structural attributes from URLs, whereas </w:t>
      </w:r>
      <w:proofErr w:type="spellStart"/>
      <w:r w:rsidR="00D225EB" w:rsidRPr="00D225EB">
        <w:rPr>
          <w:rFonts w:ascii="Times New Roman" w:hAnsi="Times New Roman" w:cs="Times New Roman"/>
          <w:bCs/>
          <w:sz w:val="20"/>
          <w:szCs w:val="20"/>
        </w:rPr>
        <w:t>DistilBERT</w:t>
      </w:r>
      <w:proofErr w:type="spellEnd"/>
      <w:r w:rsidR="00D225EB" w:rsidRPr="00D225EB">
        <w:rPr>
          <w:rFonts w:ascii="Times New Roman" w:hAnsi="Times New Roman" w:cs="Times New Roman"/>
          <w:bCs/>
          <w:sz w:val="20"/>
          <w:szCs w:val="20"/>
        </w:rPr>
        <w:t xml:space="preserve"> uses natural language processing methods to examine patterns in text. To assess the performance of our method, we compare it with a classical machine learning algorithm and an isolated CNN model. With a dataset of 5,</w:t>
      </w:r>
      <w:r w:rsidR="005F2924">
        <w:rPr>
          <w:rFonts w:ascii="Times New Roman" w:hAnsi="Times New Roman" w:cs="Times New Roman"/>
          <w:bCs/>
          <w:sz w:val="20"/>
          <w:szCs w:val="20"/>
        </w:rPr>
        <w:t>49,346</w:t>
      </w:r>
      <w:r w:rsidR="00D225EB" w:rsidRPr="00D225EB">
        <w:rPr>
          <w:rFonts w:ascii="Times New Roman" w:hAnsi="Times New Roman" w:cs="Times New Roman"/>
          <w:bCs/>
          <w:sz w:val="20"/>
          <w:szCs w:val="20"/>
        </w:rPr>
        <w:t xml:space="preserve"> URLs obtained from Kaggle, our suggested model produces an accuracy of 99.006%, with precision, recall, and F1-score all being 0.99. The experiments show that our hybrid method is superior to traditional machine learning and isolated deep learning methods and thus, it is a viable approach for real-world phishing detection.</w:t>
      </w:r>
      <w:r>
        <w:rPr>
          <w:rFonts w:ascii="Times New Roman" w:hAnsi="Times New Roman" w:cs="Times New Roman"/>
          <w:bCs/>
          <w:sz w:val="20"/>
          <w:szCs w:val="20"/>
        </w:rPr>
        <w:t xml:space="preserve"> </w:t>
      </w:r>
      <w:r w:rsidR="00D225EB" w:rsidRPr="00D225EB">
        <w:rPr>
          <w:rFonts w:ascii="Times New Roman" w:hAnsi="Times New Roman" w:cs="Times New Roman"/>
          <w:bCs/>
          <w:sz w:val="20"/>
          <w:szCs w:val="20"/>
        </w:rPr>
        <w:t>The outcomes of this research also show the efficacy of integrating CNN and Transformer-based models as an effective method of phishing detection. This study also provides a foundation for future research in adaptive, real-time security systems that can dynamically react to new phishing attacks.</w:t>
      </w:r>
    </w:p>
    <w:p w14:paraId="4C8A37B3" w14:textId="77777777" w:rsidR="00F7393E" w:rsidRDefault="00F7393E" w:rsidP="00283D8D">
      <w:pPr>
        <w:spacing w:after="0"/>
        <w:ind w:left="-170" w:right="-170"/>
        <w:jc w:val="both"/>
        <w:rPr>
          <w:rFonts w:ascii="Times New Roman" w:hAnsi="Times New Roman" w:cs="Times New Roman"/>
          <w:bCs/>
          <w:sz w:val="20"/>
          <w:szCs w:val="20"/>
        </w:rPr>
      </w:pPr>
    </w:p>
    <w:p w14:paraId="2A898726" w14:textId="5FAB5B5D" w:rsidR="00517060" w:rsidRDefault="00F7393E" w:rsidP="00AE5052">
      <w:pPr>
        <w:spacing w:line="360" w:lineRule="auto"/>
        <w:ind w:left="-170" w:right="-170"/>
        <w:jc w:val="center"/>
        <w:rPr>
          <w:rFonts w:ascii="Times New Roman" w:hAnsi="Times New Roman" w:cs="Times New Roman"/>
          <w:bCs/>
          <w:sz w:val="20"/>
          <w:szCs w:val="20"/>
        </w:rPr>
      </w:pPr>
      <w:r>
        <w:rPr>
          <w:rFonts w:ascii="Times New Roman" w:hAnsi="Times New Roman" w:cs="Times New Roman"/>
          <w:bCs/>
          <w:sz w:val="20"/>
          <w:szCs w:val="20"/>
        </w:rPr>
        <w:t>II.   RELATED WORK</w:t>
      </w:r>
    </w:p>
    <w:p w14:paraId="5BD03CFD" w14:textId="7BA5EEC5" w:rsidR="00283D8D" w:rsidRDefault="00283D8D" w:rsidP="00AE5052">
      <w:pPr>
        <w:pStyle w:val="ListParagraph"/>
        <w:numPr>
          <w:ilvl w:val="0"/>
          <w:numId w:val="5"/>
        </w:numPr>
        <w:spacing w:after="0" w:line="360" w:lineRule="auto"/>
        <w:ind w:right="-170"/>
        <w:rPr>
          <w:rFonts w:ascii="Times New Roman" w:hAnsi="Times New Roman" w:cs="Times New Roman"/>
          <w:bCs/>
          <w:i/>
          <w:iCs/>
          <w:sz w:val="20"/>
          <w:szCs w:val="20"/>
        </w:rPr>
      </w:pPr>
      <w:r w:rsidRPr="00283D8D">
        <w:rPr>
          <w:rFonts w:ascii="Times New Roman" w:hAnsi="Times New Roman" w:cs="Times New Roman"/>
          <w:bCs/>
          <w:i/>
          <w:iCs/>
          <w:sz w:val="20"/>
          <w:szCs w:val="20"/>
        </w:rPr>
        <w:t>Hybrid Approach</w:t>
      </w:r>
    </w:p>
    <w:p w14:paraId="4A0B5A85" w14:textId="08E53E0D" w:rsidR="0078235D" w:rsidRDefault="0078235D" w:rsidP="0078235D">
      <w:pPr>
        <w:spacing w:line="240" w:lineRule="auto"/>
        <w:ind w:left="-170" w:right="-170" w:firstLine="360"/>
        <w:jc w:val="both"/>
        <w:rPr>
          <w:rFonts w:ascii="Times New Roman" w:hAnsi="Times New Roman" w:cs="Times New Roman"/>
          <w:bCs/>
          <w:sz w:val="20"/>
          <w:szCs w:val="20"/>
        </w:rPr>
      </w:pPr>
      <w:r w:rsidRPr="0078235D">
        <w:rPr>
          <w:rFonts w:ascii="Times New Roman" w:hAnsi="Times New Roman" w:cs="Times New Roman"/>
          <w:bCs/>
          <w:sz w:val="20"/>
          <w:szCs w:val="20"/>
        </w:rPr>
        <w:t>Phishing detection via machine learning and deep learning goes beyond standard list-based systems, which rely on pre-defined whitelists and blacklists. Within list-based systems, a whitelist contains known safe URLs, while a blacklist contains known bad URLs. When a user submits a URL, the system checks it against these lists to determine access.</w:t>
      </w:r>
      <w:r>
        <w:rPr>
          <w:rFonts w:ascii="Times New Roman" w:hAnsi="Times New Roman" w:cs="Times New Roman"/>
          <w:bCs/>
          <w:sz w:val="20"/>
          <w:szCs w:val="20"/>
        </w:rPr>
        <w:t xml:space="preserve"> </w:t>
      </w:r>
      <w:r w:rsidRPr="0078235D">
        <w:rPr>
          <w:rFonts w:ascii="Times New Roman" w:hAnsi="Times New Roman" w:cs="Times New Roman"/>
          <w:bCs/>
          <w:sz w:val="20"/>
          <w:szCs w:val="20"/>
        </w:rPr>
        <w:t xml:space="preserve">Though efficient in detecting well-known attacks, the major disadvantage of the technique is the ongoing updating process in order to keep pace with fresh, new phishing attacks. Phishers always create new malicious domain </w:t>
      </w:r>
      <w:proofErr w:type="gramStart"/>
      <w:r w:rsidRPr="0078235D">
        <w:rPr>
          <w:rFonts w:ascii="Times New Roman" w:hAnsi="Times New Roman" w:cs="Times New Roman"/>
          <w:bCs/>
          <w:sz w:val="20"/>
          <w:szCs w:val="20"/>
        </w:rPr>
        <w:t>names,</w:t>
      </w:r>
      <w:proofErr w:type="gramEnd"/>
      <w:r w:rsidRPr="0078235D">
        <w:rPr>
          <w:rFonts w:ascii="Times New Roman" w:hAnsi="Times New Roman" w:cs="Times New Roman"/>
          <w:bCs/>
          <w:sz w:val="20"/>
          <w:szCs w:val="20"/>
        </w:rPr>
        <w:t xml:space="preserve"> thus static lists are less useful in dynamic environments.</w:t>
      </w:r>
    </w:p>
    <w:p w14:paraId="2BFB2B76" w14:textId="3CA49FCE" w:rsidR="0078235D" w:rsidRDefault="0078235D" w:rsidP="00DE2749">
      <w:pPr>
        <w:ind w:left="-170" w:right="-170" w:firstLine="360"/>
        <w:jc w:val="both"/>
        <w:rPr>
          <w:rFonts w:ascii="Times New Roman" w:hAnsi="Times New Roman" w:cs="Times New Roman"/>
          <w:bCs/>
          <w:sz w:val="20"/>
          <w:szCs w:val="20"/>
        </w:rPr>
      </w:pPr>
      <w:r w:rsidRPr="0078235D">
        <w:rPr>
          <w:rFonts w:ascii="Times New Roman" w:hAnsi="Times New Roman" w:cs="Times New Roman"/>
          <w:bCs/>
          <w:sz w:val="20"/>
          <w:szCs w:val="20"/>
        </w:rPr>
        <w:t>To address such constraints, the suggested hybrid approach incorporates machine learning and deep learning for dynamic detection of phishing URLs</w:t>
      </w:r>
      <w:r w:rsidR="00A012AE">
        <w:rPr>
          <w:rFonts w:ascii="Times New Roman" w:hAnsi="Times New Roman" w:cs="Times New Roman"/>
          <w:bCs/>
          <w:sz w:val="20"/>
          <w:szCs w:val="20"/>
        </w:rPr>
        <w:t xml:space="preserve"> [1] [2]</w:t>
      </w:r>
      <w:r w:rsidRPr="0078235D">
        <w:rPr>
          <w:rFonts w:ascii="Times New Roman" w:hAnsi="Times New Roman" w:cs="Times New Roman"/>
          <w:bCs/>
          <w:sz w:val="20"/>
          <w:szCs w:val="20"/>
        </w:rPr>
        <w:t>. Rather than being based on predefined lists, our system extracts patterns from vast data sets utilizing feature-</w:t>
      </w:r>
      <w:r w:rsidRPr="0078235D">
        <w:rPr>
          <w:rFonts w:ascii="Times New Roman" w:hAnsi="Times New Roman" w:cs="Times New Roman"/>
          <w:bCs/>
          <w:sz w:val="20"/>
          <w:szCs w:val="20"/>
        </w:rPr>
        <w:lastRenderedPageBreak/>
        <w:t>based ML models (</w:t>
      </w:r>
      <w:proofErr w:type="spellStart"/>
      <w:r w:rsidRPr="0078235D">
        <w:rPr>
          <w:rFonts w:ascii="Times New Roman" w:hAnsi="Times New Roman" w:cs="Times New Roman"/>
          <w:bCs/>
          <w:sz w:val="20"/>
          <w:szCs w:val="20"/>
        </w:rPr>
        <w:t>XGBoost</w:t>
      </w:r>
      <w:proofErr w:type="spellEnd"/>
      <w:r w:rsidRPr="0078235D">
        <w:rPr>
          <w:rFonts w:ascii="Times New Roman" w:hAnsi="Times New Roman" w:cs="Times New Roman"/>
          <w:bCs/>
          <w:sz w:val="20"/>
          <w:szCs w:val="20"/>
        </w:rPr>
        <w:t>, Random Forest, etc.)</w:t>
      </w:r>
      <w:r w:rsidR="00A012AE">
        <w:rPr>
          <w:rFonts w:ascii="Times New Roman" w:hAnsi="Times New Roman" w:cs="Times New Roman"/>
          <w:bCs/>
          <w:sz w:val="20"/>
          <w:szCs w:val="20"/>
        </w:rPr>
        <w:t xml:space="preserve"> [</w:t>
      </w:r>
      <w:r w:rsidR="00C37A10">
        <w:rPr>
          <w:rFonts w:ascii="Times New Roman" w:hAnsi="Times New Roman" w:cs="Times New Roman"/>
          <w:bCs/>
          <w:sz w:val="20"/>
          <w:szCs w:val="20"/>
        </w:rPr>
        <w:t>5</w:t>
      </w:r>
      <w:r w:rsidR="00A012AE">
        <w:rPr>
          <w:rFonts w:ascii="Times New Roman" w:hAnsi="Times New Roman" w:cs="Times New Roman"/>
          <w:bCs/>
          <w:sz w:val="20"/>
          <w:szCs w:val="20"/>
        </w:rPr>
        <w:t xml:space="preserve">] </w:t>
      </w:r>
      <w:r w:rsidR="009258B1">
        <w:rPr>
          <w:rFonts w:ascii="Times New Roman" w:hAnsi="Times New Roman" w:cs="Times New Roman"/>
          <w:bCs/>
          <w:sz w:val="20"/>
          <w:szCs w:val="20"/>
        </w:rPr>
        <w:t>[</w:t>
      </w:r>
      <w:r w:rsidR="005F2924">
        <w:rPr>
          <w:rFonts w:ascii="Times New Roman" w:hAnsi="Times New Roman" w:cs="Times New Roman"/>
          <w:bCs/>
          <w:sz w:val="20"/>
          <w:szCs w:val="20"/>
        </w:rPr>
        <w:t>7</w:t>
      </w:r>
      <w:r w:rsidR="009258B1">
        <w:rPr>
          <w:rFonts w:ascii="Times New Roman" w:hAnsi="Times New Roman" w:cs="Times New Roman"/>
          <w:bCs/>
          <w:sz w:val="20"/>
          <w:szCs w:val="20"/>
        </w:rPr>
        <w:t>]</w:t>
      </w:r>
      <w:r w:rsidRPr="0078235D">
        <w:rPr>
          <w:rFonts w:ascii="Times New Roman" w:hAnsi="Times New Roman" w:cs="Times New Roman"/>
          <w:bCs/>
          <w:sz w:val="20"/>
          <w:szCs w:val="20"/>
        </w:rPr>
        <w:t xml:space="preserve"> as well as deep learning methods like CNNs and Transformers (</w:t>
      </w:r>
      <w:proofErr w:type="spellStart"/>
      <w:r w:rsidRPr="0078235D">
        <w:rPr>
          <w:rFonts w:ascii="Times New Roman" w:hAnsi="Times New Roman" w:cs="Times New Roman"/>
          <w:bCs/>
          <w:sz w:val="20"/>
          <w:szCs w:val="20"/>
        </w:rPr>
        <w:t>DistilBERT</w:t>
      </w:r>
      <w:proofErr w:type="spellEnd"/>
      <w:r w:rsidRPr="0078235D">
        <w:rPr>
          <w:rFonts w:ascii="Times New Roman" w:hAnsi="Times New Roman" w:cs="Times New Roman"/>
          <w:bCs/>
          <w:sz w:val="20"/>
          <w:szCs w:val="20"/>
        </w:rPr>
        <w:t>)</w:t>
      </w:r>
      <w:r w:rsidR="00A012AE">
        <w:rPr>
          <w:rFonts w:ascii="Times New Roman" w:hAnsi="Times New Roman" w:cs="Times New Roman"/>
          <w:bCs/>
          <w:sz w:val="20"/>
          <w:szCs w:val="20"/>
        </w:rPr>
        <w:t xml:space="preserve"> [1]</w:t>
      </w:r>
      <w:r w:rsidR="009F6570">
        <w:rPr>
          <w:rFonts w:ascii="Times New Roman" w:hAnsi="Times New Roman" w:cs="Times New Roman"/>
          <w:bCs/>
          <w:sz w:val="20"/>
          <w:szCs w:val="20"/>
        </w:rPr>
        <w:t>.</w:t>
      </w:r>
      <w:r w:rsidRPr="0078235D">
        <w:rPr>
          <w:rFonts w:ascii="Times New Roman" w:hAnsi="Times New Roman" w:cs="Times New Roman"/>
          <w:bCs/>
          <w:sz w:val="20"/>
          <w:szCs w:val="20"/>
        </w:rPr>
        <w:t xml:space="preserve"> This allows the system to learn and generalize over familiar threats as well as discover new phishing attempts even if the system has not previously seen them.</w:t>
      </w:r>
    </w:p>
    <w:p w14:paraId="74581396" w14:textId="129363B3" w:rsidR="0078235D" w:rsidRPr="0078235D" w:rsidRDefault="0078235D" w:rsidP="0078235D">
      <w:pPr>
        <w:spacing w:after="0"/>
        <w:ind w:left="-170" w:right="-170" w:firstLine="360"/>
        <w:jc w:val="both"/>
        <w:rPr>
          <w:rFonts w:ascii="Times New Roman" w:hAnsi="Times New Roman" w:cs="Times New Roman"/>
          <w:bCs/>
          <w:sz w:val="20"/>
          <w:szCs w:val="20"/>
        </w:rPr>
      </w:pPr>
      <w:r w:rsidRPr="0078235D">
        <w:rPr>
          <w:rFonts w:ascii="Times New Roman" w:hAnsi="Times New Roman" w:cs="Times New Roman"/>
          <w:bCs/>
          <w:sz w:val="20"/>
          <w:szCs w:val="20"/>
        </w:rPr>
        <w:t>The proposed system enhances security through the exploitation of the benefits of both structural pattern recognition (CNNs)</w:t>
      </w:r>
      <w:r w:rsidR="00A012AE">
        <w:rPr>
          <w:rFonts w:ascii="Times New Roman" w:hAnsi="Times New Roman" w:cs="Times New Roman"/>
          <w:bCs/>
          <w:sz w:val="20"/>
          <w:szCs w:val="20"/>
        </w:rPr>
        <w:t xml:space="preserve"> [2]</w:t>
      </w:r>
      <w:r w:rsidRPr="0078235D">
        <w:rPr>
          <w:rFonts w:ascii="Times New Roman" w:hAnsi="Times New Roman" w:cs="Times New Roman"/>
          <w:bCs/>
          <w:sz w:val="20"/>
          <w:szCs w:val="20"/>
        </w:rPr>
        <w:t xml:space="preserve"> and text-based NLP models (</w:t>
      </w:r>
      <w:proofErr w:type="spellStart"/>
      <w:r w:rsidRPr="0078235D">
        <w:rPr>
          <w:rFonts w:ascii="Times New Roman" w:hAnsi="Times New Roman" w:cs="Times New Roman"/>
          <w:bCs/>
          <w:sz w:val="20"/>
          <w:szCs w:val="20"/>
        </w:rPr>
        <w:t>DistilBERT</w:t>
      </w:r>
      <w:proofErr w:type="spellEnd"/>
      <w:r w:rsidRPr="0078235D">
        <w:rPr>
          <w:rFonts w:ascii="Times New Roman" w:hAnsi="Times New Roman" w:cs="Times New Roman"/>
          <w:bCs/>
          <w:sz w:val="20"/>
          <w:szCs w:val="20"/>
        </w:rPr>
        <w:t>), enhancing its adaptability, scalability, and resistance to evolving phishing patterns. The hybrid system offers an effective detection framework that does not require constant updates by humans compared to list-based systems.</w:t>
      </w:r>
    </w:p>
    <w:p w14:paraId="547FCF5E" w14:textId="77777777" w:rsidR="00A65367" w:rsidRPr="00A65367" w:rsidRDefault="00A65367" w:rsidP="00283D8D">
      <w:pPr>
        <w:spacing w:after="0"/>
        <w:ind w:left="-170" w:right="-170"/>
        <w:jc w:val="center"/>
        <w:rPr>
          <w:rFonts w:ascii="Times New Roman" w:hAnsi="Times New Roman" w:cs="Times New Roman"/>
          <w:sz w:val="18"/>
          <w:szCs w:val="18"/>
        </w:rPr>
      </w:pPr>
    </w:p>
    <w:p w14:paraId="3EC5B297" w14:textId="474244BD" w:rsidR="00283D8D" w:rsidRDefault="009F6570" w:rsidP="00AE5052">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i/>
          <w:iCs/>
          <w:sz w:val="20"/>
          <w:szCs w:val="20"/>
        </w:rPr>
        <w:t xml:space="preserve">Deep </w:t>
      </w:r>
      <w:r w:rsidR="002166BB">
        <w:rPr>
          <w:rFonts w:ascii="Times New Roman" w:hAnsi="Times New Roman" w:cs="Times New Roman"/>
          <w:i/>
          <w:iCs/>
          <w:sz w:val="20"/>
          <w:szCs w:val="20"/>
        </w:rPr>
        <w:t>L</w:t>
      </w:r>
      <w:r>
        <w:rPr>
          <w:rFonts w:ascii="Times New Roman" w:hAnsi="Times New Roman" w:cs="Times New Roman"/>
          <w:i/>
          <w:iCs/>
          <w:sz w:val="20"/>
          <w:szCs w:val="20"/>
        </w:rPr>
        <w:t xml:space="preserve">earning </w:t>
      </w:r>
      <w:r w:rsidR="002166BB">
        <w:rPr>
          <w:rFonts w:ascii="Times New Roman" w:hAnsi="Times New Roman" w:cs="Times New Roman"/>
          <w:i/>
          <w:iCs/>
          <w:sz w:val="20"/>
          <w:szCs w:val="20"/>
        </w:rPr>
        <w:t>T</w:t>
      </w:r>
      <w:r>
        <w:rPr>
          <w:rFonts w:ascii="Times New Roman" w:hAnsi="Times New Roman" w:cs="Times New Roman"/>
          <w:i/>
          <w:iCs/>
          <w:sz w:val="20"/>
          <w:szCs w:val="20"/>
        </w:rPr>
        <w:t>echniques</w:t>
      </w:r>
    </w:p>
    <w:p w14:paraId="5D7D1E7B" w14:textId="3B6496E8" w:rsidR="009F6570" w:rsidRDefault="00DE2749" w:rsidP="00DE2749">
      <w:pPr>
        <w:ind w:left="-170" w:right="-170" w:firstLine="360"/>
        <w:jc w:val="both"/>
        <w:rPr>
          <w:rFonts w:ascii="Times New Roman" w:hAnsi="Times New Roman" w:cs="Times New Roman"/>
          <w:sz w:val="20"/>
          <w:szCs w:val="20"/>
        </w:rPr>
      </w:pPr>
      <w:proofErr w:type="spellStart"/>
      <w:r w:rsidRPr="00DE2749">
        <w:rPr>
          <w:rFonts w:ascii="Times New Roman" w:hAnsi="Times New Roman" w:cs="Times New Roman"/>
          <w:sz w:val="20"/>
          <w:szCs w:val="20"/>
        </w:rPr>
        <w:t>Elsadig</w:t>
      </w:r>
      <w:proofErr w:type="spellEnd"/>
      <w:r w:rsidRPr="00DE2749">
        <w:rPr>
          <w:rFonts w:ascii="Times New Roman" w:hAnsi="Times New Roman" w:cs="Times New Roman"/>
          <w:sz w:val="20"/>
          <w:szCs w:val="20"/>
        </w:rPr>
        <w:t xml:space="preserve"> et al. utilized the Kaggle Phishing Site Predict dataset, leveraging the BERT's ability to extract features as well as the machine learning classifiers in enhancing their phishing attack detection. Their work</w:t>
      </w:r>
      <w:r w:rsidR="00A012AE">
        <w:rPr>
          <w:rFonts w:ascii="Times New Roman" w:hAnsi="Times New Roman" w:cs="Times New Roman"/>
          <w:sz w:val="20"/>
          <w:szCs w:val="20"/>
        </w:rPr>
        <w:t xml:space="preserve"> [1]</w:t>
      </w:r>
      <w:r w:rsidRPr="00DE2749">
        <w:rPr>
          <w:rFonts w:ascii="Times New Roman" w:hAnsi="Times New Roman" w:cs="Times New Roman"/>
          <w:sz w:val="20"/>
          <w:szCs w:val="20"/>
        </w:rPr>
        <w:t xml:space="preserve"> leveraged the deep contextual ability of BERT in extracting semantic patterns from URLs without being subject to rule-based and blacklist constraints</w:t>
      </w:r>
      <w:r w:rsidR="00A012AE">
        <w:rPr>
          <w:rFonts w:ascii="Times New Roman" w:hAnsi="Times New Roman" w:cs="Times New Roman"/>
          <w:sz w:val="20"/>
          <w:szCs w:val="20"/>
        </w:rPr>
        <w:t xml:space="preserve"> </w:t>
      </w:r>
      <w:r w:rsidR="00F24460">
        <w:rPr>
          <w:rFonts w:ascii="Times New Roman" w:hAnsi="Times New Roman" w:cs="Times New Roman"/>
          <w:sz w:val="20"/>
          <w:szCs w:val="20"/>
        </w:rPr>
        <w:t>[</w:t>
      </w:r>
      <w:r w:rsidR="00A012AE">
        <w:rPr>
          <w:rFonts w:ascii="Times New Roman" w:hAnsi="Times New Roman" w:cs="Times New Roman"/>
          <w:sz w:val="20"/>
          <w:szCs w:val="20"/>
        </w:rPr>
        <w:t>3]</w:t>
      </w:r>
      <w:r w:rsidRPr="00DE2749">
        <w:rPr>
          <w:rFonts w:ascii="Times New Roman" w:hAnsi="Times New Roman" w:cs="Times New Roman"/>
          <w:sz w:val="20"/>
          <w:szCs w:val="20"/>
        </w:rPr>
        <w:t>. Their solution was, however, plagued by limitations such as high computational expenses, reliance on large label</w:t>
      </w:r>
      <w:r w:rsidR="00A012AE">
        <w:rPr>
          <w:rFonts w:ascii="Times New Roman" w:hAnsi="Times New Roman" w:cs="Times New Roman"/>
          <w:sz w:val="20"/>
          <w:szCs w:val="20"/>
        </w:rPr>
        <w:t>l</w:t>
      </w:r>
      <w:r w:rsidRPr="00DE2749">
        <w:rPr>
          <w:rFonts w:ascii="Times New Roman" w:hAnsi="Times New Roman" w:cs="Times New Roman"/>
          <w:sz w:val="20"/>
          <w:szCs w:val="20"/>
        </w:rPr>
        <w:t>ed datasets for fine-tuning, and vulnerability to adversarial attacks with the ability to manipulate token-level representations to circumvent detection.</w:t>
      </w:r>
    </w:p>
    <w:p w14:paraId="4A662DB7" w14:textId="1FCE2D49" w:rsidR="002134D3" w:rsidRDefault="00DE2749" w:rsidP="00AE5052">
      <w:pPr>
        <w:spacing w:after="100" w:afterAutospacing="1"/>
        <w:ind w:left="-170" w:right="-170" w:firstLine="360"/>
        <w:jc w:val="both"/>
        <w:rPr>
          <w:rFonts w:ascii="Times New Roman" w:hAnsi="Times New Roman" w:cs="Times New Roman"/>
          <w:sz w:val="20"/>
          <w:szCs w:val="20"/>
        </w:rPr>
      </w:pPr>
      <w:r w:rsidRPr="00DE2749">
        <w:rPr>
          <w:rFonts w:ascii="Times New Roman" w:hAnsi="Times New Roman" w:cs="Times New Roman"/>
          <w:sz w:val="20"/>
          <w:szCs w:val="20"/>
        </w:rPr>
        <w:t>Inspired by their work</w:t>
      </w:r>
      <w:r w:rsidR="00A012AE">
        <w:rPr>
          <w:rFonts w:ascii="Times New Roman" w:hAnsi="Times New Roman" w:cs="Times New Roman"/>
          <w:sz w:val="20"/>
          <w:szCs w:val="20"/>
        </w:rPr>
        <w:t xml:space="preserve"> [1] [3]</w:t>
      </w:r>
      <w:r w:rsidRPr="00DE2749">
        <w:rPr>
          <w:rFonts w:ascii="Times New Roman" w:hAnsi="Times New Roman" w:cs="Times New Roman"/>
          <w:sz w:val="20"/>
          <w:szCs w:val="20"/>
        </w:rPr>
        <w:t xml:space="preserve">, we propose an improved hybrid model by integrating CNNs with </w:t>
      </w:r>
      <w:proofErr w:type="spellStart"/>
      <w:r w:rsidRPr="00DE2749">
        <w:rPr>
          <w:rFonts w:ascii="Times New Roman" w:hAnsi="Times New Roman" w:cs="Times New Roman"/>
          <w:sz w:val="20"/>
          <w:szCs w:val="20"/>
        </w:rPr>
        <w:t>DistilBERT</w:t>
      </w:r>
      <w:proofErr w:type="spellEnd"/>
      <w:r w:rsidRPr="00DE2749">
        <w:rPr>
          <w:rFonts w:ascii="Times New Roman" w:hAnsi="Times New Roman" w:cs="Times New Roman"/>
          <w:sz w:val="20"/>
          <w:szCs w:val="20"/>
        </w:rPr>
        <w:t xml:space="preserve"> to improve phishing detection. Although we employ the same Kaggle dataset, our approach avoids the computational inefficiencies of the full BERT models by using CNNs to capture spatial URL patterns to supplement DistilBERT's transformer-based feature learning. The combination yields a leaner yet efficient model without sacrificing robustness while reducing computational overhead. More importantly, the combination of CNNs and Transformers makes the model more dynamic to learn to cope with evolving phishing patterns, a more scalable and efficient solution than existing deep learning-based solutions.</w:t>
      </w:r>
    </w:p>
    <w:p w14:paraId="639120CD" w14:textId="10BD52FB" w:rsidR="002134D3" w:rsidRPr="002134D3" w:rsidRDefault="002134D3" w:rsidP="002134D3">
      <w:pPr>
        <w:pStyle w:val="ListParagraph"/>
        <w:numPr>
          <w:ilvl w:val="0"/>
          <w:numId w:val="5"/>
        </w:numPr>
        <w:ind w:right="-170"/>
        <w:jc w:val="both"/>
        <w:rPr>
          <w:rFonts w:ascii="Times New Roman" w:hAnsi="Times New Roman" w:cs="Times New Roman"/>
          <w:i/>
          <w:iCs/>
          <w:sz w:val="20"/>
          <w:szCs w:val="20"/>
        </w:rPr>
      </w:pPr>
      <w:r w:rsidRPr="002134D3">
        <w:rPr>
          <w:rFonts w:ascii="Times New Roman" w:hAnsi="Times New Roman" w:cs="Times New Roman"/>
          <w:i/>
          <w:iCs/>
          <w:sz w:val="20"/>
          <w:szCs w:val="20"/>
        </w:rPr>
        <w:t>Machine Learning Techniques</w:t>
      </w:r>
    </w:p>
    <w:p w14:paraId="0B6003E0" w14:textId="0F1D1332" w:rsidR="002134D3" w:rsidRDefault="00384A1E" w:rsidP="009258B1">
      <w:pPr>
        <w:ind w:left="-170" w:right="-170" w:firstLine="360"/>
        <w:jc w:val="both"/>
        <w:rPr>
          <w:rFonts w:ascii="Times New Roman" w:hAnsi="Times New Roman" w:cs="Times New Roman"/>
          <w:sz w:val="20"/>
          <w:szCs w:val="20"/>
        </w:rPr>
      </w:pPr>
      <w:r w:rsidRPr="00384A1E">
        <w:rPr>
          <w:rFonts w:ascii="Times New Roman" w:hAnsi="Times New Roman" w:cs="Times New Roman"/>
          <w:sz w:val="20"/>
          <w:szCs w:val="20"/>
        </w:rPr>
        <w:t xml:space="preserve">Phishing classification in machine learning algorithms also relies on feature classification such as URL pattern, domain name, and web pages. Various studies used various approaches to improving accuracy. Traditional approaches such as </w:t>
      </w:r>
      <w:proofErr w:type="gramStart"/>
      <w:r w:rsidRPr="00384A1E">
        <w:rPr>
          <w:rFonts w:ascii="Times New Roman" w:hAnsi="Times New Roman" w:cs="Times New Roman"/>
          <w:sz w:val="20"/>
          <w:szCs w:val="20"/>
        </w:rPr>
        <w:t>CANTINA</w:t>
      </w:r>
      <w:r w:rsidR="003B03E0">
        <w:rPr>
          <w:rFonts w:ascii="Times New Roman" w:hAnsi="Times New Roman" w:cs="Times New Roman"/>
          <w:sz w:val="20"/>
          <w:szCs w:val="20"/>
        </w:rPr>
        <w:t>[</w:t>
      </w:r>
      <w:proofErr w:type="gramEnd"/>
      <w:r w:rsidR="003B03E0">
        <w:rPr>
          <w:rFonts w:ascii="Times New Roman" w:hAnsi="Times New Roman" w:cs="Times New Roman"/>
          <w:sz w:val="20"/>
          <w:szCs w:val="20"/>
        </w:rPr>
        <w:t>5]</w:t>
      </w:r>
      <w:r w:rsidRPr="00384A1E">
        <w:rPr>
          <w:rFonts w:ascii="Times New Roman" w:hAnsi="Times New Roman" w:cs="Times New Roman"/>
          <w:sz w:val="20"/>
          <w:szCs w:val="20"/>
        </w:rPr>
        <w:t xml:space="preserve"> used </w:t>
      </w:r>
      <w:proofErr w:type="spellStart"/>
      <w:r w:rsidRPr="00384A1E">
        <w:rPr>
          <w:rFonts w:ascii="Times New Roman" w:hAnsi="Times New Roman" w:cs="Times New Roman"/>
          <w:sz w:val="20"/>
          <w:szCs w:val="20"/>
        </w:rPr>
        <w:t>Tf</w:t>
      </w:r>
      <w:proofErr w:type="spellEnd"/>
      <w:r w:rsidRPr="00384A1E">
        <w:rPr>
          <w:rFonts w:ascii="Times New Roman" w:hAnsi="Times New Roman" w:cs="Times New Roman"/>
          <w:sz w:val="20"/>
          <w:szCs w:val="20"/>
        </w:rPr>
        <w:t xml:space="preserve">-IDF and heuristics with 90% accuracy. </w:t>
      </w:r>
      <w:proofErr w:type="spellStart"/>
      <w:r w:rsidRPr="00384A1E">
        <w:rPr>
          <w:rFonts w:ascii="Times New Roman" w:hAnsi="Times New Roman" w:cs="Times New Roman"/>
          <w:sz w:val="20"/>
          <w:szCs w:val="20"/>
        </w:rPr>
        <w:t>PhishWHO</w:t>
      </w:r>
      <w:proofErr w:type="spellEnd"/>
      <w:r w:rsidRPr="00384A1E">
        <w:rPr>
          <w:rFonts w:ascii="Times New Roman" w:hAnsi="Times New Roman" w:cs="Times New Roman"/>
          <w:sz w:val="20"/>
          <w:szCs w:val="20"/>
        </w:rPr>
        <w:t xml:space="preserve"> suggested a 3-Tier Identity Matching System with 96.10% accuracy. Other approaches used URL attributes, transport layer security, and nonlinear regression </w:t>
      </w:r>
      <w:r w:rsidRPr="00384A1E">
        <w:rPr>
          <w:rFonts w:ascii="Times New Roman" w:hAnsi="Times New Roman" w:cs="Times New Roman"/>
          <w:sz w:val="20"/>
          <w:szCs w:val="20"/>
        </w:rPr>
        <w:t xml:space="preserve">methods. Random Forest, </w:t>
      </w:r>
      <w:proofErr w:type="gramStart"/>
      <w:r w:rsidRPr="00384A1E">
        <w:rPr>
          <w:rFonts w:ascii="Times New Roman" w:hAnsi="Times New Roman" w:cs="Times New Roman"/>
          <w:sz w:val="20"/>
          <w:szCs w:val="20"/>
        </w:rPr>
        <w:t>SVM</w:t>
      </w:r>
      <w:r w:rsidR="00C21AE5">
        <w:rPr>
          <w:rFonts w:ascii="Times New Roman" w:hAnsi="Times New Roman" w:cs="Times New Roman"/>
          <w:sz w:val="20"/>
          <w:szCs w:val="20"/>
        </w:rPr>
        <w:t>[</w:t>
      </w:r>
      <w:proofErr w:type="gramEnd"/>
      <w:r w:rsidR="00C21AE5">
        <w:rPr>
          <w:rFonts w:ascii="Times New Roman" w:hAnsi="Times New Roman" w:cs="Times New Roman"/>
          <w:sz w:val="20"/>
          <w:szCs w:val="20"/>
        </w:rPr>
        <w:t>8]</w:t>
      </w:r>
      <w:r w:rsidRPr="00384A1E">
        <w:rPr>
          <w:rFonts w:ascii="Times New Roman" w:hAnsi="Times New Roman" w:cs="Times New Roman"/>
          <w:sz w:val="20"/>
          <w:szCs w:val="20"/>
        </w:rPr>
        <w:t xml:space="preserve">, and Naïve Bayes were compared </w:t>
      </w:r>
      <w:proofErr w:type="gramStart"/>
      <w:r w:rsidRPr="00384A1E">
        <w:rPr>
          <w:rFonts w:ascii="Times New Roman" w:hAnsi="Times New Roman" w:cs="Times New Roman"/>
          <w:sz w:val="20"/>
          <w:szCs w:val="20"/>
        </w:rPr>
        <w:t>often</w:t>
      </w:r>
      <w:r w:rsidR="009258B1">
        <w:rPr>
          <w:rFonts w:ascii="Times New Roman" w:hAnsi="Times New Roman" w:cs="Times New Roman"/>
          <w:sz w:val="20"/>
          <w:szCs w:val="20"/>
        </w:rPr>
        <w:t>[</w:t>
      </w:r>
      <w:proofErr w:type="gramEnd"/>
      <w:r w:rsidR="005F2924">
        <w:rPr>
          <w:rFonts w:ascii="Times New Roman" w:hAnsi="Times New Roman" w:cs="Times New Roman"/>
          <w:sz w:val="20"/>
          <w:szCs w:val="20"/>
        </w:rPr>
        <w:t>7</w:t>
      </w:r>
      <w:r w:rsidR="009258B1">
        <w:rPr>
          <w:rFonts w:ascii="Times New Roman" w:hAnsi="Times New Roman" w:cs="Times New Roman"/>
          <w:sz w:val="20"/>
          <w:szCs w:val="20"/>
        </w:rPr>
        <w:t>]</w:t>
      </w:r>
      <w:r w:rsidR="00C21AE5">
        <w:rPr>
          <w:rFonts w:ascii="Times New Roman" w:hAnsi="Times New Roman" w:cs="Times New Roman"/>
          <w:sz w:val="20"/>
          <w:szCs w:val="20"/>
        </w:rPr>
        <w:t>[8]</w:t>
      </w:r>
      <w:r w:rsidRPr="00384A1E">
        <w:rPr>
          <w:rFonts w:ascii="Times New Roman" w:hAnsi="Times New Roman" w:cs="Times New Roman"/>
          <w:sz w:val="20"/>
          <w:szCs w:val="20"/>
        </w:rPr>
        <w:t>, with Random Forest generally performing better</w:t>
      </w:r>
      <w:r w:rsidR="003B03E0">
        <w:rPr>
          <w:rFonts w:ascii="Times New Roman" w:hAnsi="Times New Roman" w:cs="Times New Roman"/>
          <w:sz w:val="20"/>
          <w:szCs w:val="20"/>
        </w:rPr>
        <w:t>.</w:t>
      </w:r>
      <w:r w:rsidRPr="00384A1E">
        <w:rPr>
          <w:rFonts w:ascii="Times New Roman" w:hAnsi="Times New Roman" w:cs="Times New Roman"/>
          <w:sz w:val="20"/>
          <w:szCs w:val="20"/>
        </w:rPr>
        <w:t xml:space="preserve"> The paper</w:t>
      </w:r>
      <w:r w:rsidR="00A012AE">
        <w:rPr>
          <w:rFonts w:ascii="Times New Roman" w:hAnsi="Times New Roman" w:cs="Times New Roman"/>
          <w:sz w:val="20"/>
          <w:szCs w:val="20"/>
        </w:rPr>
        <w:t xml:space="preserve"> </w:t>
      </w:r>
      <w:r w:rsidR="003B03E0">
        <w:rPr>
          <w:rFonts w:ascii="Times New Roman" w:hAnsi="Times New Roman" w:cs="Times New Roman"/>
          <w:sz w:val="20"/>
          <w:szCs w:val="20"/>
        </w:rPr>
        <w:t>[</w:t>
      </w:r>
      <w:r w:rsidR="005F2924">
        <w:rPr>
          <w:rFonts w:ascii="Times New Roman" w:hAnsi="Times New Roman" w:cs="Times New Roman"/>
          <w:sz w:val="20"/>
          <w:szCs w:val="20"/>
        </w:rPr>
        <w:t>5</w:t>
      </w:r>
      <w:r w:rsidR="003B03E0">
        <w:rPr>
          <w:rFonts w:ascii="Times New Roman" w:hAnsi="Times New Roman" w:cs="Times New Roman"/>
          <w:sz w:val="20"/>
          <w:szCs w:val="20"/>
        </w:rPr>
        <w:t>]</w:t>
      </w:r>
      <w:r w:rsidRPr="00384A1E">
        <w:rPr>
          <w:rFonts w:ascii="Times New Roman" w:hAnsi="Times New Roman" w:cs="Times New Roman"/>
          <w:sz w:val="20"/>
          <w:szCs w:val="20"/>
        </w:rPr>
        <w:t xml:space="preserve"> concludes that feature selection and encoding of additional features such as the 58 features obtained by using URL analysis can improve accuracy and efficiency even more.</w:t>
      </w:r>
    </w:p>
    <w:p w14:paraId="7BD0D7EA" w14:textId="57E08D18" w:rsidR="005F2924" w:rsidRDefault="00547F4A" w:rsidP="00AE5052">
      <w:pPr>
        <w:spacing w:after="100" w:afterAutospacing="1"/>
        <w:ind w:left="-170" w:right="-170" w:firstLine="360"/>
        <w:jc w:val="both"/>
        <w:rPr>
          <w:rFonts w:ascii="Times New Roman" w:hAnsi="Times New Roman" w:cs="Times New Roman"/>
          <w:sz w:val="20"/>
          <w:szCs w:val="20"/>
        </w:rPr>
      </w:pPr>
      <w:r w:rsidRPr="00547F4A">
        <w:rPr>
          <w:rFonts w:ascii="Times New Roman" w:hAnsi="Times New Roman" w:cs="Times New Roman"/>
          <w:sz w:val="20"/>
          <w:szCs w:val="20"/>
        </w:rPr>
        <w:t>From these earlier works</w:t>
      </w:r>
      <w:r w:rsidR="00A012AE">
        <w:rPr>
          <w:rFonts w:ascii="Times New Roman" w:hAnsi="Times New Roman" w:cs="Times New Roman"/>
          <w:sz w:val="20"/>
          <w:szCs w:val="20"/>
        </w:rPr>
        <w:t xml:space="preserve"> </w:t>
      </w:r>
      <w:r>
        <w:rPr>
          <w:rFonts w:ascii="Times New Roman" w:hAnsi="Times New Roman" w:cs="Times New Roman"/>
          <w:sz w:val="20"/>
          <w:szCs w:val="20"/>
        </w:rPr>
        <w:t>[</w:t>
      </w:r>
      <w:r w:rsidR="00A012AE">
        <w:rPr>
          <w:rFonts w:ascii="Times New Roman" w:hAnsi="Times New Roman" w:cs="Times New Roman"/>
          <w:sz w:val="20"/>
          <w:szCs w:val="20"/>
        </w:rPr>
        <w:t xml:space="preserve">4] </w:t>
      </w:r>
      <w:r>
        <w:rPr>
          <w:rFonts w:ascii="Times New Roman" w:hAnsi="Times New Roman" w:cs="Times New Roman"/>
          <w:sz w:val="20"/>
          <w:szCs w:val="20"/>
        </w:rPr>
        <w:t>[</w:t>
      </w:r>
      <w:r w:rsidR="005F2924">
        <w:rPr>
          <w:rFonts w:ascii="Times New Roman" w:hAnsi="Times New Roman" w:cs="Times New Roman"/>
          <w:sz w:val="20"/>
          <w:szCs w:val="20"/>
        </w:rPr>
        <w:t>5</w:t>
      </w:r>
      <w:r>
        <w:rPr>
          <w:rFonts w:ascii="Times New Roman" w:hAnsi="Times New Roman" w:cs="Times New Roman"/>
          <w:sz w:val="20"/>
          <w:szCs w:val="20"/>
        </w:rPr>
        <w:t>]</w:t>
      </w:r>
      <w:r w:rsidRPr="00547F4A">
        <w:rPr>
          <w:rFonts w:ascii="Times New Roman" w:hAnsi="Times New Roman" w:cs="Times New Roman"/>
          <w:sz w:val="20"/>
          <w:szCs w:val="20"/>
        </w:rPr>
        <w:t xml:space="preserve">, we have contrasted our suggested model with conventional machine learning methods, such as Random Forest, </w:t>
      </w:r>
      <w:proofErr w:type="spellStart"/>
      <w:r w:rsidRPr="00547F4A">
        <w:rPr>
          <w:rFonts w:ascii="Times New Roman" w:hAnsi="Times New Roman" w:cs="Times New Roman"/>
          <w:sz w:val="20"/>
          <w:szCs w:val="20"/>
        </w:rPr>
        <w:t>XGBoost</w:t>
      </w:r>
      <w:proofErr w:type="spellEnd"/>
      <w:r w:rsidRPr="00547F4A">
        <w:rPr>
          <w:rFonts w:ascii="Times New Roman" w:hAnsi="Times New Roman" w:cs="Times New Roman"/>
          <w:sz w:val="20"/>
          <w:szCs w:val="20"/>
        </w:rPr>
        <w:t>, Decision Tree, Logistic Regression</w:t>
      </w:r>
      <w:r w:rsidR="00A012AE">
        <w:rPr>
          <w:rFonts w:ascii="Times New Roman" w:hAnsi="Times New Roman" w:cs="Times New Roman"/>
          <w:sz w:val="20"/>
          <w:szCs w:val="20"/>
        </w:rPr>
        <w:t xml:space="preserve"> </w:t>
      </w:r>
      <w:r>
        <w:rPr>
          <w:rFonts w:ascii="Times New Roman" w:hAnsi="Times New Roman" w:cs="Times New Roman"/>
          <w:sz w:val="20"/>
          <w:szCs w:val="20"/>
        </w:rPr>
        <w:t>[</w:t>
      </w:r>
      <w:r w:rsidR="005F2924">
        <w:rPr>
          <w:rFonts w:ascii="Times New Roman" w:hAnsi="Times New Roman" w:cs="Times New Roman"/>
          <w:sz w:val="20"/>
          <w:szCs w:val="20"/>
        </w:rPr>
        <w:t>6</w:t>
      </w:r>
      <w:r>
        <w:rPr>
          <w:rFonts w:ascii="Times New Roman" w:hAnsi="Times New Roman" w:cs="Times New Roman"/>
          <w:sz w:val="20"/>
          <w:szCs w:val="20"/>
        </w:rPr>
        <w:t>]</w:t>
      </w:r>
      <w:r w:rsidRPr="00547F4A">
        <w:rPr>
          <w:rFonts w:ascii="Times New Roman" w:hAnsi="Times New Roman" w:cs="Times New Roman"/>
          <w:sz w:val="20"/>
          <w:szCs w:val="20"/>
        </w:rPr>
        <w:t>, and CNN</w:t>
      </w:r>
      <w:r>
        <w:rPr>
          <w:rFonts w:ascii="Times New Roman" w:hAnsi="Times New Roman" w:cs="Times New Roman"/>
          <w:sz w:val="20"/>
          <w:szCs w:val="20"/>
        </w:rPr>
        <w:t xml:space="preserve"> only</w:t>
      </w:r>
      <w:r w:rsidRPr="00547F4A">
        <w:rPr>
          <w:rFonts w:ascii="Times New Roman" w:hAnsi="Times New Roman" w:cs="Times New Roman"/>
          <w:sz w:val="20"/>
          <w:szCs w:val="20"/>
        </w:rPr>
        <w:t xml:space="preserve">. Although these models were good when they were employed individually, our findings show that a hybrid model that uses </w:t>
      </w:r>
      <w:proofErr w:type="spellStart"/>
      <w:r w:rsidRPr="00547F4A">
        <w:rPr>
          <w:rFonts w:ascii="Times New Roman" w:hAnsi="Times New Roman" w:cs="Times New Roman"/>
          <w:sz w:val="20"/>
          <w:szCs w:val="20"/>
        </w:rPr>
        <w:t>DistilBERT</w:t>
      </w:r>
      <w:proofErr w:type="spellEnd"/>
      <w:r w:rsidRPr="00547F4A">
        <w:rPr>
          <w:rFonts w:ascii="Times New Roman" w:hAnsi="Times New Roman" w:cs="Times New Roman"/>
          <w:sz w:val="20"/>
          <w:szCs w:val="20"/>
        </w:rPr>
        <w:t xml:space="preserve"> and CNN yields the best accuracy. This model uses the contextual perception of </w:t>
      </w:r>
      <w:proofErr w:type="spellStart"/>
      <w:r w:rsidRPr="00547F4A">
        <w:rPr>
          <w:rFonts w:ascii="Times New Roman" w:hAnsi="Times New Roman" w:cs="Times New Roman"/>
          <w:sz w:val="20"/>
          <w:szCs w:val="20"/>
        </w:rPr>
        <w:t>DistilBERT</w:t>
      </w:r>
      <w:proofErr w:type="spellEnd"/>
      <w:r w:rsidRPr="00547F4A">
        <w:rPr>
          <w:rFonts w:ascii="Times New Roman" w:hAnsi="Times New Roman" w:cs="Times New Roman"/>
          <w:sz w:val="20"/>
          <w:szCs w:val="20"/>
        </w:rPr>
        <w:t xml:space="preserve"> for feature extraction</w:t>
      </w:r>
      <w:sdt>
        <w:sdtPr>
          <w:rPr>
            <w:rFonts w:ascii="Times New Roman" w:hAnsi="Times New Roman" w:cs="Times New Roman"/>
            <w:sz w:val="20"/>
            <w:szCs w:val="20"/>
          </w:rPr>
          <w:id w:val="-106430337"/>
          <w:citation/>
        </w:sdtPr>
        <w:sdtContent>
          <w:r w:rsidR="003A5B6E">
            <w:rPr>
              <w:rFonts w:ascii="Times New Roman" w:hAnsi="Times New Roman" w:cs="Times New Roman"/>
              <w:sz w:val="20"/>
              <w:szCs w:val="20"/>
            </w:rPr>
            <w:fldChar w:fldCharType="begin"/>
          </w:r>
          <w:r w:rsidR="003A5B6E">
            <w:rPr>
              <w:rFonts w:ascii="Times New Roman" w:hAnsi="Times New Roman" w:cs="Times New Roman"/>
              <w:sz w:val="20"/>
              <w:szCs w:val="20"/>
              <w:lang w:val="en-US"/>
            </w:rPr>
            <w:instrText xml:space="preserve"> CITATION 1 \l 1033 </w:instrText>
          </w:r>
          <w:r w:rsidR="003A5B6E">
            <w:rPr>
              <w:rFonts w:ascii="Times New Roman" w:hAnsi="Times New Roman" w:cs="Times New Roman"/>
              <w:sz w:val="20"/>
              <w:szCs w:val="20"/>
            </w:rPr>
            <w:fldChar w:fldCharType="separate"/>
          </w:r>
          <w:r w:rsidR="003A5B6E">
            <w:rPr>
              <w:rFonts w:ascii="Times New Roman" w:hAnsi="Times New Roman" w:cs="Times New Roman"/>
              <w:noProof/>
              <w:sz w:val="20"/>
              <w:szCs w:val="20"/>
              <w:lang w:val="en-US"/>
            </w:rPr>
            <w:t xml:space="preserve"> </w:t>
          </w:r>
          <w:r w:rsidR="003A5B6E" w:rsidRPr="003A5B6E">
            <w:rPr>
              <w:rFonts w:ascii="Times New Roman" w:hAnsi="Times New Roman" w:cs="Times New Roman"/>
              <w:noProof/>
              <w:sz w:val="20"/>
              <w:szCs w:val="20"/>
              <w:lang w:val="en-US"/>
            </w:rPr>
            <w:t>[1]</w:t>
          </w:r>
          <w:r w:rsidR="003A5B6E">
            <w:rPr>
              <w:rFonts w:ascii="Times New Roman" w:hAnsi="Times New Roman" w:cs="Times New Roman"/>
              <w:sz w:val="20"/>
              <w:szCs w:val="20"/>
            </w:rPr>
            <w:fldChar w:fldCharType="end"/>
          </w:r>
        </w:sdtContent>
      </w:sdt>
      <w:r w:rsidR="00A012AE">
        <w:rPr>
          <w:rFonts w:ascii="Times New Roman" w:hAnsi="Times New Roman" w:cs="Times New Roman"/>
          <w:sz w:val="20"/>
          <w:szCs w:val="20"/>
        </w:rPr>
        <w:t xml:space="preserve"> </w:t>
      </w:r>
      <w:r w:rsidR="00C21AE5">
        <w:rPr>
          <w:rFonts w:ascii="Times New Roman" w:hAnsi="Times New Roman" w:cs="Times New Roman"/>
          <w:sz w:val="20"/>
          <w:szCs w:val="20"/>
        </w:rPr>
        <w:t>[8]</w:t>
      </w:r>
      <w:r w:rsidRPr="00547F4A">
        <w:rPr>
          <w:rFonts w:ascii="Times New Roman" w:hAnsi="Times New Roman" w:cs="Times New Roman"/>
          <w:sz w:val="20"/>
          <w:szCs w:val="20"/>
        </w:rPr>
        <w:t xml:space="preserve"> and the pattern recognition ability of CNN and outperforms conventional methods in phishing URL detection.</w:t>
      </w:r>
    </w:p>
    <w:p w14:paraId="51482315" w14:textId="40C53831" w:rsidR="00B7031B" w:rsidRDefault="00EB2457" w:rsidP="00AE5052">
      <w:pPr>
        <w:spacing w:after="100" w:afterAutospacing="1" w:line="240" w:lineRule="auto"/>
        <w:ind w:left="567" w:right="-170" w:firstLine="170"/>
        <w:rPr>
          <w:rFonts w:ascii="Times New Roman" w:hAnsi="Times New Roman" w:cs="Times New Roman"/>
          <w:sz w:val="20"/>
          <w:szCs w:val="20"/>
        </w:rPr>
      </w:pPr>
      <w:r>
        <w:rPr>
          <w:rFonts w:ascii="Times New Roman" w:hAnsi="Times New Roman" w:cs="Times New Roman"/>
          <w:bCs/>
          <w:sz w:val="20"/>
          <w:szCs w:val="20"/>
        </w:rPr>
        <w:t xml:space="preserve">          </w:t>
      </w:r>
      <w:r w:rsidR="00517060">
        <w:rPr>
          <w:rFonts w:ascii="Times New Roman" w:hAnsi="Times New Roman" w:cs="Times New Roman"/>
          <w:bCs/>
          <w:sz w:val="20"/>
          <w:szCs w:val="20"/>
        </w:rPr>
        <w:t xml:space="preserve">III.   </w:t>
      </w:r>
      <w:r w:rsidR="00517060">
        <w:rPr>
          <w:rFonts w:ascii="Times New Roman" w:hAnsi="Times New Roman" w:cs="Times New Roman"/>
          <w:sz w:val="20"/>
          <w:szCs w:val="20"/>
        </w:rPr>
        <w:t>METHODOLOGY</w:t>
      </w:r>
    </w:p>
    <w:p w14:paraId="34A90D80" w14:textId="0084CFA1" w:rsidR="00B7031B" w:rsidRDefault="00B7031B" w:rsidP="00B7031B">
      <w:pPr>
        <w:pStyle w:val="ListParagraph"/>
        <w:numPr>
          <w:ilvl w:val="0"/>
          <w:numId w:val="8"/>
        </w:numPr>
        <w:spacing w:line="360" w:lineRule="auto"/>
        <w:ind w:left="247" w:right="-170"/>
        <w:rPr>
          <w:rFonts w:ascii="Times New Roman" w:hAnsi="Times New Roman" w:cs="Times New Roman"/>
          <w:sz w:val="20"/>
          <w:szCs w:val="20"/>
        </w:rPr>
      </w:pPr>
      <w:r>
        <w:rPr>
          <w:rFonts w:ascii="Times New Roman" w:hAnsi="Times New Roman" w:cs="Times New Roman"/>
          <w:i/>
          <w:iCs/>
          <w:sz w:val="20"/>
          <w:szCs w:val="20"/>
        </w:rPr>
        <w:t xml:space="preserve">Proposed Approach </w:t>
      </w:r>
    </w:p>
    <w:p w14:paraId="0EF1D747" w14:textId="2B866D76" w:rsidR="00020F9B" w:rsidRPr="00020F9B" w:rsidRDefault="00B7031B" w:rsidP="00020F9B">
      <w:pPr>
        <w:pStyle w:val="ListParagraph"/>
        <w:spacing w:line="360" w:lineRule="auto"/>
        <w:ind w:left="247" w:right="-170"/>
        <w:rPr>
          <w:rFonts w:ascii="Times New Roman" w:hAnsi="Times New Roman" w:cs="Times New Roman"/>
          <w:sz w:val="20"/>
          <w:szCs w:val="20"/>
        </w:rPr>
      </w:pPr>
      <w:r w:rsidRPr="00B7031B">
        <w:rPr>
          <w:rFonts w:ascii="Times New Roman" w:hAnsi="Times New Roman" w:cs="Times New Roman"/>
          <w:sz w:val="20"/>
          <w:szCs w:val="20"/>
        </w:rPr>
        <w:t>The proposed work was broken down into</w:t>
      </w:r>
      <w:r>
        <w:rPr>
          <w:rFonts w:ascii="Times New Roman" w:hAnsi="Times New Roman" w:cs="Times New Roman"/>
          <w:sz w:val="20"/>
          <w:szCs w:val="20"/>
        </w:rPr>
        <w:t xml:space="preserve"> </w:t>
      </w:r>
      <w:r w:rsidR="008838AD">
        <w:rPr>
          <w:rFonts w:ascii="Times New Roman" w:hAnsi="Times New Roman" w:cs="Times New Roman"/>
          <w:sz w:val="20"/>
          <w:szCs w:val="20"/>
        </w:rPr>
        <w:t>8</w:t>
      </w:r>
      <w:r w:rsidR="00D85117">
        <w:rPr>
          <w:rFonts w:ascii="Times New Roman" w:hAnsi="Times New Roman" w:cs="Times New Roman"/>
          <w:sz w:val="20"/>
          <w:szCs w:val="20"/>
        </w:rPr>
        <w:t xml:space="preserve"> </w:t>
      </w:r>
      <w:proofErr w:type="gramStart"/>
      <w:r w:rsidR="00D85117">
        <w:rPr>
          <w:rFonts w:ascii="Times New Roman" w:hAnsi="Times New Roman" w:cs="Times New Roman"/>
          <w:sz w:val="20"/>
          <w:szCs w:val="20"/>
        </w:rPr>
        <w:t>phases:-</w:t>
      </w:r>
      <w:proofErr w:type="gramEnd"/>
      <w:r>
        <w:rPr>
          <w:rFonts w:ascii="Times New Roman" w:hAnsi="Times New Roman" w:cs="Times New Roman"/>
          <w:sz w:val="20"/>
          <w:szCs w:val="20"/>
        </w:rPr>
        <w:t xml:space="preserve"> </w:t>
      </w:r>
    </w:p>
    <w:p w14:paraId="2DE5C76D" w14:textId="7E5994F7" w:rsidR="00D85117" w:rsidRDefault="00D85117" w:rsidP="00D85117">
      <w:pPr>
        <w:pStyle w:val="ListParagraph"/>
        <w:numPr>
          <w:ilvl w:val="0"/>
          <w:numId w:val="9"/>
        </w:numPr>
        <w:spacing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Data acquisitions</w:t>
      </w:r>
    </w:p>
    <w:p w14:paraId="292247B2" w14:textId="5B0FEDBA" w:rsidR="00D85117" w:rsidRPr="00AC393E" w:rsidRDefault="00D85117" w:rsidP="00AC393E">
      <w:pPr>
        <w:pStyle w:val="ListParagraph"/>
        <w:numPr>
          <w:ilvl w:val="0"/>
          <w:numId w:val="9"/>
        </w:numPr>
        <w:spacing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Pre processing</w:t>
      </w:r>
    </w:p>
    <w:p w14:paraId="6DD89A70" w14:textId="53A3B057" w:rsidR="00D85117" w:rsidRDefault="00D85117" w:rsidP="00D85117">
      <w:pPr>
        <w:pStyle w:val="ListParagraph"/>
        <w:numPr>
          <w:ilvl w:val="0"/>
          <w:numId w:val="9"/>
        </w:numPr>
        <w:spacing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Building custom dataset</w:t>
      </w:r>
    </w:p>
    <w:p w14:paraId="218C987E" w14:textId="558912EB" w:rsidR="00D85117" w:rsidRDefault="00D85117" w:rsidP="00D85117">
      <w:pPr>
        <w:pStyle w:val="ListParagraph"/>
        <w:numPr>
          <w:ilvl w:val="0"/>
          <w:numId w:val="9"/>
        </w:numPr>
        <w:spacing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Data splitting</w:t>
      </w:r>
    </w:p>
    <w:p w14:paraId="68EB81EA" w14:textId="2155D5DA" w:rsidR="00D85117" w:rsidRDefault="00D85117" w:rsidP="00D85117">
      <w:pPr>
        <w:pStyle w:val="ListParagraph"/>
        <w:numPr>
          <w:ilvl w:val="0"/>
          <w:numId w:val="9"/>
        </w:numPr>
        <w:spacing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Creating data</w:t>
      </w:r>
      <w:r w:rsidR="00655907">
        <w:rPr>
          <w:rFonts w:ascii="Times New Roman" w:hAnsi="Times New Roman" w:cs="Times New Roman"/>
          <w:sz w:val="20"/>
          <w:szCs w:val="20"/>
        </w:rPr>
        <w:t>-</w:t>
      </w:r>
      <w:r w:rsidRPr="00D85117">
        <w:rPr>
          <w:rFonts w:ascii="Times New Roman" w:hAnsi="Times New Roman" w:cs="Times New Roman"/>
          <w:sz w:val="20"/>
          <w:szCs w:val="20"/>
        </w:rPr>
        <w:t>load</w:t>
      </w:r>
      <w:r w:rsidR="00655907">
        <w:rPr>
          <w:rFonts w:ascii="Times New Roman" w:hAnsi="Times New Roman" w:cs="Times New Roman"/>
          <w:sz w:val="20"/>
          <w:szCs w:val="20"/>
        </w:rPr>
        <w:t>er</w:t>
      </w:r>
    </w:p>
    <w:p w14:paraId="192D6E89" w14:textId="1DCFF7EA" w:rsidR="00D85117" w:rsidRDefault="00D85117" w:rsidP="00D85117">
      <w:pPr>
        <w:pStyle w:val="ListParagraph"/>
        <w:numPr>
          <w:ilvl w:val="0"/>
          <w:numId w:val="9"/>
        </w:numPr>
        <w:spacing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Model building</w:t>
      </w:r>
    </w:p>
    <w:p w14:paraId="521AD155" w14:textId="21B4E9DD" w:rsidR="00D85117" w:rsidRDefault="00D85117" w:rsidP="00D85117">
      <w:pPr>
        <w:pStyle w:val="ListParagraph"/>
        <w:numPr>
          <w:ilvl w:val="0"/>
          <w:numId w:val="9"/>
        </w:numPr>
        <w:spacing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Training the model</w:t>
      </w:r>
    </w:p>
    <w:p w14:paraId="14ADC685" w14:textId="0F927D09" w:rsidR="00020F9B" w:rsidRPr="008838AD" w:rsidRDefault="00D85117" w:rsidP="00AE5052">
      <w:pPr>
        <w:pStyle w:val="ListParagraph"/>
        <w:numPr>
          <w:ilvl w:val="0"/>
          <w:numId w:val="9"/>
        </w:numPr>
        <w:spacing w:after="0" w:line="360" w:lineRule="auto"/>
        <w:ind w:right="-170"/>
        <w:jc w:val="both"/>
        <w:rPr>
          <w:rFonts w:ascii="Times New Roman" w:hAnsi="Times New Roman" w:cs="Times New Roman"/>
          <w:sz w:val="20"/>
          <w:szCs w:val="20"/>
        </w:rPr>
      </w:pPr>
      <w:r w:rsidRPr="00D85117">
        <w:rPr>
          <w:rFonts w:ascii="Times New Roman" w:hAnsi="Times New Roman" w:cs="Times New Roman"/>
          <w:sz w:val="20"/>
          <w:szCs w:val="20"/>
        </w:rPr>
        <w:t>Testing the model</w:t>
      </w:r>
    </w:p>
    <w:p w14:paraId="265AD4CF" w14:textId="04C67553" w:rsidR="00D85117" w:rsidRPr="00020F9B" w:rsidRDefault="00D85117" w:rsidP="00AC393E">
      <w:pPr>
        <w:pStyle w:val="ListParagraph"/>
        <w:numPr>
          <w:ilvl w:val="0"/>
          <w:numId w:val="8"/>
        </w:numPr>
        <w:spacing w:line="480" w:lineRule="auto"/>
        <w:ind w:left="190" w:right="-170"/>
        <w:jc w:val="both"/>
        <w:rPr>
          <w:rFonts w:ascii="Times New Roman" w:hAnsi="Times New Roman" w:cs="Times New Roman"/>
          <w:i/>
          <w:iCs/>
          <w:sz w:val="20"/>
          <w:szCs w:val="20"/>
        </w:rPr>
      </w:pPr>
      <w:r w:rsidRPr="00D85117">
        <w:rPr>
          <w:rFonts w:ascii="Times New Roman" w:hAnsi="Times New Roman" w:cs="Times New Roman"/>
          <w:i/>
          <w:iCs/>
          <w:sz w:val="20"/>
          <w:szCs w:val="20"/>
        </w:rPr>
        <w:t>Data Acquis</w:t>
      </w:r>
      <w:r>
        <w:rPr>
          <w:rFonts w:ascii="Times New Roman" w:hAnsi="Times New Roman" w:cs="Times New Roman"/>
          <w:i/>
          <w:iCs/>
          <w:sz w:val="20"/>
          <w:szCs w:val="20"/>
        </w:rPr>
        <w:t>i</w:t>
      </w:r>
      <w:r w:rsidRPr="00D85117">
        <w:rPr>
          <w:rFonts w:ascii="Times New Roman" w:hAnsi="Times New Roman" w:cs="Times New Roman"/>
          <w:i/>
          <w:iCs/>
          <w:sz w:val="20"/>
          <w:szCs w:val="20"/>
        </w:rPr>
        <w:t>tions</w:t>
      </w:r>
      <w:r w:rsidR="00020F9B">
        <w:rPr>
          <w:rFonts w:ascii="Times New Roman" w:hAnsi="Times New Roman" w:cs="Times New Roman"/>
          <w:i/>
          <w:iCs/>
          <w:sz w:val="20"/>
          <w:szCs w:val="20"/>
        </w:rPr>
        <w:t xml:space="preserve"> </w:t>
      </w:r>
    </w:p>
    <w:p w14:paraId="391580B8" w14:textId="77777777" w:rsidR="008838AD" w:rsidRDefault="00020F9B" w:rsidP="00175290">
      <w:pPr>
        <w:pStyle w:val="ListParagraph"/>
        <w:spacing w:after="120" w:line="240" w:lineRule="auto"/>
        <w:ind w:left="-170" w:right="-170" w:firstLine="530"/>
        <w:jc w:val="both"/>
        <w:rPr>
          <w:rFonts w:ascii="Times New Roman" w:hAnsi="Times New Roman" w:cs="Times New Roman"/>
          <w:sz w:val="20"/>
          <w:szCs w:val="20"/>
        </w:rPr>
      </w:pPr>
      <w:r w:rsidRPr="00020F9B">
        <w:rPr>
          <w:rFonts w:ascii="Times New Roman" w:hAnsi="Times New Roman" w:cs="Times New Roman"/>
          <w:sz w:val="20"/>
          <w:szCs w:val="20"/>
        </w:rPr>
        <w:t xml:space="preserve">The performance of deep learning models relies significantly on the size and quality of the dataset. For our research, we obtained a complete dataset from Kaggle that contained 5,49,346 URLs. In contrast to other studies that used a balanced split, our dataset simulates a real-world setting with 1,53,817 phishing URLs and 3,95,529 legitimate URLs. </w:t>
      </w:r>
    </w:p>
    <w:p w14:paraId="26E72DC9" w14:textId="77777777" w:rsidR="008838AD" w:rsidRDefault="008838AD" w:rsidP="00ED27B5">
      <w:pPr>
        <w:pStyle w:val="ListParagraph"/>
        <w:spacing w:line="240" w:lineRule="auto"/>
        <w:ind w:left="-170" w:right="-170" w:firstLine="530"/>
        <w:jc w:val="both"/>
        <w:rPr>
          <w:rFonts w:ascii="Times New Roman" w:hAnsi="Times New Roman" w:cs="Times New Roman"/>
          <w:sz w:val="20"/>
          <w:szCs w:val="20"/>
        </w:rPr>
      </w:pPr>
    </w:p>
    <w:p w14:paraId="3C0AC692" w14:textId="210D82DC" w:rsidR="00020F9B" w:rsidRDefault="00020F9B" w:rsidP="00ED27B5">
      <w:pPr>
        <w:pStyle w:val="ListParagraph"/>
        <w:spacing w:line="240" w:lineRule="auto"/>
        <w:ind w:left="-170" w:right="-170" w:firstLine="530"/>
        <w:jc w:val="both"/>
        <w:rPr>
          <w:rFonts w:ascii="Times New Roman" w:hAnsi="Times New Roman" w:cs="Times New Roman"/>
          <w:sz w:val="20"/>
          <w:szCs w:val="20"/>
        </w:rPr>
      </w:pPr>
      <w:r w:rsidRPr="00020F9B">
        <w:rPr>
          <w:rFonts w:ascii="Times New Roman" w:hAnsi="Times New Roman" w:cs="Times New Roman"/>
          <w:sz w:val="20"/>
          <w:szCs w:val="20"/>
        </w:rPr>
        <w:t xml:space="preserve">The imbalance was maintained on purpose to simulate more closely the natural ratio of web-based phishing attacks. </w:t>
      </w:r>
      <w:r w:rsidR="008838AD" w:rsidRPr="008838AD">
        <w:rPr>
          <w:rFonts w:ascii="Times New Roman" w:hAnsi="Times New Roman" w:cs="Times New Roman"/>
          <w:sz w:val="20"/>
          <w:szCs w:val="20"/>
        </w:rPr>
        <w:t>We further apply label encoding to this data for ease of processing during model training. This partition serves as a strong reference point for training and evaluating the model under conditions that closely resemble real-world deployment scenarios.</w:t>
      </w:r>
    </w:p>
    <w:p w14:paraId="07E3F6B0" w14:textId="77777777" w:rsidR="00020F9B" w:rsidRPr="00020F9B" w:rsidRDefault="00020F9B" w:rsidP="00020F9B">
      <w:pPr>
        <w:pStyle w:val="ListParagraph"/>
        <w:spacing w:line="240" w:lineRule="auto"/>
        <w:ind w:left="190" w:right="-170"/>
        <w:jc w:val="both"/>
        <w:rPr>
          <w:rFonts w:ascii="Times New Roman" w:hAnsi="Times New Roman" w:cs="Times New Roman"/>
          <w:sz w:val="20"/>
          <w:szCs w:val="20"/>
        </w:rPr>
      </w:pPr>
    </w:p>
    <w:p w14:paraId="5ABF585E" w14:textId="77777777" w:rsidR="00B7031B" w:rsidRDefault="00B7031B" w:rsidP="00B7031B">
      <w:pPr>
        <w:pStyle w:val="ListParagraph"/>
        <w:spacing w:line="240" w:lineRule="auto"/>
        <w:ind w:left="247" w:right="-170"/>
        <w:rPr>
          <w:rFonts w:ascii="Times New Roman" w:hAnsi="Times New Roman" w:cs="Times New Roman"/>
          <w:sz w:val="20"/>
          <w:szCs w:val="20"/>
        </w:rPr>
      </w:pPr>
    </w:p>
    <w:p w14:paraId="250F787E" w14:textId="3819407C" w:rsidR="00020F9B" w:rsidRDefault="00020F9B" w:rsidP="00020F9B">
      <w:pPr>
        <w:pStyle w:val="ListParagraph"/>
        <w:spacing w:line="240" w:lineRule="auto"/>
        <w:ind w:left="-170" w:right="-17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BCBA0CD" wp14:editId="7261A159">
            <wp:extent cx="2810518" cy="1968500"/>
            <wp:effectExtent l="0" t="0" r="8890" b="0"/>
            <wp:docPr id="209418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87415" name="Picture 20941874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829" cy="1991831"/>
                    </a:xfrm>
                    <a:prstGeom prst="rect">
                      <a:avLst/>
                    </a:prstGeom>
                  </pic:spPr>
                </pic:pic>
              </a:graphicData>
            </a:graphic>
          </wp:inline>
        </w:drawing>
      </w:r>
    </w:p>
    <w:p w14:paraId="191AD4E6" w14:textId="77777777" w:rsidR="00020F9B" w:rsidRDefault="00020F9B" w:rsidP="00020F9B">
      <w:pPr>
        <w:pStyle w:val="ListParagraph"/>
        <w:spacing w:line="240" w:lineRule="auto"/>
        <w:ind w:left="-170" w:right="-170"/>
        <w:rPr>
          <w:rFonts w:ascii="Times New Roman" w:hAnsi="Times New Roman" w:cs="Times New Roman"/>
          <w:sz w:val="20"/>
          <w:szCs w:val="20"/>
        </w:rPr>
      </w:pPr>
    </w:p>
    <w:p w14:paraId="08B351C5" w14:textId="144BFF21" w:rsidR="00020F9B" w:rsidRDefault="00020F9B" w:rsidP="00AE5052">
      <w:pPr>
        <w:pStyle w:val="ListParagraph"/>
        <w:spacing w:after="100" w:afterAutospacing="1" w:line="600" w:lineRule="auto"/>
        <w:ind w:left="-170" w:right="-170"/>
        <w:rPr>
          <w:rFonts w:ascii="Times New Roman" w:hAnsi="Times New Roman" w:cs="Times New Roman"/>
          <w:sz w:val="16"/>
          <w:szCs w:val="16"/>
        </w:rPr>
      </w:pPr>
      <w:r w:rsidRPr="00020F9B">
        <w:rPr>
          <w:rFonts w:ascii="Times New Roman" w:hAnsi="Times New Roman" w:cs="Times New Roman"/>
          <w:sz w:val="16"/>
          <w:szCs w:val="16"/>
        </w:rPr>
        <w:t>Fig. 1. Data distribution plot</w:t>
      </w:r>
    </w:p>
    <w:p w14:paraId="1E35279B" w14:textId="7B39053E" w:rsidR="00020F9B" w:rsidRDefault="00020F9B" w:rsidP="00AC393E">
      <w:pPr>
        <w:pStyle w:val="ListParagraph"/>
        <w:numPr>
          <w:ilvl w:val="0"/>
          <w:numId w:val="8"/>
        </w:numPr>
        <w:spacing w:line="276" w:lineRule="auto"/>
        <w:ind w:left="190" w:right="-170"/>
        <w:rPr>
          <w:rFonts w:ascii="Times New Roman" w:hAnsi="Times New Roman" w:cs="Times New Roman"/>
          <w:i/>
          <w:iCs/>
          <w:sz w:val="20"/>
          <w:szCs w:val="20"/>
        </w:rPr>
      </w:pPr>
      <w:r w:rsidRPr="00020F9B">
        <w:rPr>
          <w:rFonts w:ascii="Times New Roman" w:hAnsi="Times New Roman" w:cs="Times New Roman"/>
          <w:i/>
          <w:iCs/>
          <w:sz w:val="20"/>
          <w:szCs w:val="20"/>
        </w:rPr>
        <w:t>Pre-Processing</w:t>
      </w:r>
      <w:r w:rsidR="007B1A94">
        <w:rPr>
          <w:rFonts w:ascii="Times New Roman" w:hAnsi="Times New Roman" w:cs="Times New Roman"/>
          <w:i/>
          <w:iCs/>
          <w:sz w:val="20"/>
          <w:szCs w:val="20"/>
        </w:rPr>
        <w:t xml:space="preserve"> </w:t>
      </w:r>
    </w:p>
    <w:p w14:paraId="4E2FE0DF" w14:textId="031840D8" w:rsidR="00655907" w:rsidRDefault="007B1A94" w:rsidP="00AE5052">
      <w:pPr>
        <w:spacing w:after="100" w:afterAutospacing="1" w:line="240" w:lineRule="auto"/>
        <w:ind w:left="-170" w:right="-170" w:firstLine="360"/>
        <w:jc w:val="both"/>
        <w:rPr>
          <w:rFonts w:ascii="Times New Roman" w:hAnsi="Times New Roman" w:cs="Times New Roman"/>
          <w:sz w:val="20"/>
          <w:szCs w:val="20"/>
        </w:rPr>
      </w:pPr>
      <w:r w:rsidRPr="007B1A94">
        <w:rPr>
          <w:rFonts w:ascii="Times New Roman" w:hAnsi="Times New Roman" w:cs="Times New Roman"/>
          <w:sz w:val="20"/>
          <w:szCs w:val="20"/>
        </w:rPr>
        <w:t>Deep learning models</w:t>
      </w:r>
      <w:r>
        <w:rPr>
          <w:rFonts w:ascii="Times New Roman" w:hAnsi="Times New Roman" w:cs="Times New Roman"/>
          <w:sz w:val="20"/>
          <w:szCs w:val="20"/>
        </w:rPr>
        <w:t xml:space="preserve">, </w:t>
      </w:r>
      <w:r w:rsidRPr="007B1A94">
        <w:rPr>
          <w:rFonts w:ascii="Times New Roman" w:hAnsi="Times New Roman" w:cs="Times New Roman"/>
          <w:sz w:val="20"/>
          <w:szCs w:val="20"/>
        </w:rPr>
        <w:t xml:space="preserve">especially transformer-based models like </w:t>
      </w:r>
      <w:proofErr w:type="spellStart"/>
      <w:r w:rsidRPr="007B1A94">
        <w:rPr>
          <w:rFonts w:ascii="Times New Roman" w:hAnsi="Times New Roman" w:cs="Times New Roman"/>
          <w:sz w:val="20"/>
          <w:szCs w:val="20"/>
        </w:rPr>
        <w:t>DistilBERT</w:t>
      </w:r>
      <w:proofErr w:type="spellEnd"/>
      <w:r>
        <w:rPr>
          <w:rFonts w:ascii="Times New Roman" w:hAnsi="Times New Roman" w:cs="Times New Roman"/>
          <w:sz w:val="20"/>
          <w:szCs w:val="20"/>
        </w:rPr>
        <w:t xml:space="preserve"> </w:t>
      </w:r>
      <w:r w:rsidRPr="007B1A94">
        <w:rPr>
          <w:rFonts w:ascii="Times New Roman" w:hAnsi="Times New Roman" w:cs="Times New Roman"/>
          <w:sz w:val="20"/>
          <w:szCs w:val="20"/>
        </w:rPr>
        <w:t xml:space="preserve">cannot directly use our dataset of 549,346 URLs as input without preprocessing. Label encoding, in which every URL is identified as either phishing (0) or legitimate (1), makes sure the target variable is appropriate for binary classification. </w:t>
      </w:r>
      <w:r w:rsidR="00655907">
        <w:rPr>
          <w:rFonts w:ascii="Times New Roman" w:hAnsi="Times New Roman" w:cs="Times New Roman"/>
          <w:sz w:val="20"/>
          <w:szCs w:val="20"/>
        </w:rPr>
        <w:t xml:space="preserve"> </w:t>
      </w:r>
    </w:p>
    <w:p w14:paraId="68410964" w14:textId="0D801D13" w:rsidR="00655907" w:rsidRPr="00655907" w:rsidRDefault="00655907" w:rsidP="00655907">
      <w:pPr>
        <w:pStyle w:val="ListParagraph"/>
        <w:numPr>
          <w:ilvl w:val="0"/>
          <w:numId w:val="8"/>
        </w:numPr>
        <w:spacing w:before="240" w:line="240" w:lineRule="auto"/>
        <w:ind w:left="190" w:right="-170"/>
        <w:jc w:val="both"/>
        <w:rPr>
          <w:rFonts w:ascii="Times New Roman" w:hAnsi="Times New Roman" w:cs="Times New Roman"/>
          <w:sz w:val="20"/>
          <w:szCs w:val="20"/>
        </w:rPr>
      </w:pPr>
      <w:r>
        <w:rPr>
          <w:rFonts w:ascii="Times New Roman" w:hAnsi="Times New Roman" w:cs="Times New Roman"/>
          <w:i/>
          <w:iCs/>
          <w:sz w:val="20"/>
          <w:szCs w:val="20"/>
        </w:rPr>
        <w:t>Building Custom Dataset</w:t>
      </w:r>
    </w:p>
    <w:p w14:paraId="486A5C4F" w14:textId="7FFE7962" w:rsidR="00655907" w:rsidRPr="00655907" w:rsidRDefault="00ED27B5" w:rsidP="00AE5052">
      <w:pPr>
        <w:spacing w:after="100" w:afterAutospacing="1" w:line="240" w:lineRule="auto"/>
        <w:ind w:left="-170" w:right="-170" w:firstLine="530"/>
        <w:jc w:val="both"/>
        <w:rPr>
          <w:rFonts w:ascii="Times New Roman" w:hAnsi="Times New Roman" w:cs="Times New Roman"/>
          <w:sz w:val="20"/>
          <w:szCs w:val="20"/>
        </w:rPr>
      </w:pPr>
      <w:r w:rsidRPr="00ED27B5">
        <w:rPr>
          <w:rFonts w:ascii="Times New Roman" w:hAnsi="Times New Roman" w:cs="Times New Roman"/>
          <w:sz w:val="20"/>
          <w:szCs w:val="20"/>
        </w:rPr>
        <w:t xml:space="preserve">We developed a unique dataset class called </w:t>
      </w:r>
      <w:proofErr w:type="spellStart"/>
      <w:r w:rsidRPr="00ED27B5">
        <w:rPr>
          <w:rFonts w:ascii="Times New Roman" w:hAnsi="Times New Roman" w:cs="Times New Roman"/>
          <w:sz w:val="20"/>
          <w:szCs w:val="20"/>
        </w:rPr>
        <w:t>PhishingDataset</w:t>
      </w:r>
      <w:proofErr w:type="spellEnd"/>
      <w:r w:rsidRPr="00ED27B5">
        <w:rPr>
          <w:rFonts w:ascii="Times New Roman" w:hAnsi="Times New Roman" w:cs="Times New Roman"/>
          <w:sz w:val="20"/>
          <w:szCs w:val="20"/>
        </w:rPr>
        <w:t xml:space="preserve"> to efficiently handle preprocessing and prepare URL inputs for our hybrid deep learning model. This class passes each URL through the </w:t>
      </w:r>
      <w:proofErr w:type="spellStart"/>
      <w:r w:rsidRPr="00ED27B5">
        <w:rPr>
          <w:rFonts w:ascii="Times New Roman" w:hAnsi="Times New Roman" w:cs="Times New Roman"/>
          <w:sz w:val="20"/>
          <w:szCs w:val="20"/>
        </w:rPr>
        <w:t>DistilBERT</w:t>
      </w:r>
      <w:proofErr w:type="spellEnd"/>
      <w:r w:rsidRPr="00ED27B5">
        <w:rPr>
          <w:rFonts w:ascii="Times New Roman" w:hAnsi="Times New Roman" w:cs="Times New Roman"/>
          <w:sz w:val="20"/>
          <w:szCs w:val="20"/>
        </w:rPr>
        <w:t xml:space="preserve"> tokenizer using a fixed max</w:t>
      </w:r>
      <w:r>
        <w:rPr>
          <w:rFonts w:ascii="Times New Roman" w:hAnsi="Times New Roman" w:cs="Times New Roman"/>
          <w:sz w:val="20"/>
          <w:szCs w:val="20"/>
        </w:rPr>
        <w:t xml:space="preserve"> </w:t>
      </w:r>
      <w:r w:rsidRPr="00ED27B5">
        <w:rPr>
          <w:rFonts w:ascii="Times New Roman" w:hAnsi="Times New Roman" w:cs="Times New Roman"/>
          <w:sz w:val="20"/>
          <w:szCs w:val="20"/>
        </w:rPr>
        <w:t>length of 64 tokens. The tokenizer automatically truncates URLs longer than 64 tokens and pads shorter ones with [PAD] tokens to guarantee consistency across all inputs. Each item in the dataset returns a flattened tensor of input</w:t>
      </w:r>
      <w:r>
        <w:rPr>
          <w:rFonts w:ascii="Times New Roman" w:hAnsi="Times New Roman" w:cs="Times New Roman"/>
          <w:sz w:val="20"/>
          <w:szCs w:val="20"/>
        </w:rPr>
        <w:t xml:space="preserve"> </w:t>
      </w:r>
      <w:r w:rsidRPr="00ED27B5">
        <w:rPr>
          <w:rFonts w:ascii="Times New Roman" w:hAnsi="Times New Roman" w:cs="Times New Roman"/>
          <w:sz w:val="20"/>
          <w:szCs w:val="20"/>
        </w:rPr>
        <w:t>ids, attention</w:t>
      </w:r>
      <w:r>
        <w:rPr>
          <w:rFonts w:ascii="Times New Roman" w:hAnsi="Times New Roman" w:cs="Times New Roman"/>
          <w:sz w:val="20"/>
          <w:szCs w:val="20"/>
        </w:rPr>
        <w:t xml:space="preserve"> </w:t>
      </w:r>
      <w:r w:rsidRPr="00ED27B5">
        <w:rPr>
          <w:rFonts w:ascii="Times New Roman" w:hAnsi="Times New Roman" w:cs="Times New Roman"/>
          <w:sz w:val="20"/>
          <w:szCs w:val="20"/>
        </w:rPr>
        <w:t>mask and the corresponding label. Consequently, the input shape (549,346 × 64) remains consistent across the dataset.</w:t>
      </w:r>
    </w:p>
    <w:p w14:paraId="011D3A74" w14:textId="5EFA2BB7" w:rsidR="00020F9B" w:rsidRPr="00ED27B5" w:rsidRDefault="00ED27B5" w:rsidP="00ED27B5">
      <w:pPr>
        <w:pStyle w:val="ListParagraph"/>
        <w:numPr>
          <w:ilvl w:val="0"/>
          <w:numId w:val="8"/>
        </w:numPr>
        <w:spacing w:line="360" w:lineRule="auto"/>
        <w:ind w:left="190" w:right="-170"/>
        <w:rPr>
          <w:rFonts w:ascii="Times New Roman" w:hAnsi="Times New Roman" w:cs="Times New Roman"/>
          <w:i/>
          <w:iCs/>
          <w:sz w:val="20"/>
          <w:szCs w:val="20"/>
        </w:rPr>
      </w:pPr>
      <w:r w:rsidRPr="00ED27B5">
        <w:rPr>
          <w:rFonts w:ascii="Times New Roman" w:hAnsi="Times New Roman" w:cs="Times New Roman"/>
          <w:i/>
          <w:iCs/>
          <w:sz w:val="20"/>
          <w:szCs w:val="20"/>
        </w:rPr>
        <w:t>Data Splitting</w:t>
      </w:r>
      <w:r>
        <w:rPr>
          <w:rFonts w:ascii="Times New Roman" w:hAnsi="Times New Roman" w:cs="Times New Roman"/>
          <w:i/>
          <w:iCs/>
          <w:sz w:val="20"/>
          <w:szCs w:val="20"/>
        </w:rPr>
        <w:t xml:space="preserve"> </w:t>
      </w:r>
    </w:p>
    <w:p w14:paraId="31803B8C" w14:textId="0D90E08A" w:rsidR="007E033C" w:rsidRDefault="00ED27B5" w:rsidP="00AE5052">
      <w:pPr>
        <w:pStyle w:val="ListParagraph"/>
        <w:spacing w:after="100" w:afterAutospacing="1" w:line="240" w:lineRule="auto"/>
        <w:ind w:left="-170" w:right="-170" w:firstLine="360"/>
        <w:jc w:val="both"/>
        <w:rPr>
          <w:rFonts w:ascii="Times New Roman" w:hAnsi="Times New Roman" w:cs="Times New Roman"/>
          <w:sz w:val="20"/>
          <w:szCs w:val="20"/>
        </w:rPr>
      </w:pPr>
      <w:r w:rsidRPr="00ED27B5">
        <w:rPr>
          <w:rFonts w:ascii="Times New Roman" w:hAnsi="Times New Roman" w:cs="Times New Roman"/>
          <w:sz w:val="20"/>
          <w:szCs w:val="20"/>
        </w:rPr>
        <w:t>To prepare our data for training and evaluation, we used an 80-20 train-test split. The train test split function divides the dataset at random, allocating 80% of the URL label pairs to the training set and 20% to the test set. This ensures that while learning from a large portion of the data, the model is validated on a unique, invisible subset of data. By setting random state = 42, reproducibility is guaranteed, the split remains constant throughout code execution.</w:t>
      </w:r>
    </w:p>
    <w:p w14:paraId="34797336" w14:textId="77777777" w:rsidR="007E033C" w:rsidRPr="007E033C" w:rsidRDefault="007E033C" w:rsidP="007E033C">
      <w:pPr>
        <w:pStyle w:val="ListParagraph"/>
        <w:spacing w:line="240" w:lineRule="auto"/>
        <w:ind w:left="-170" w:right="-170" w:firstLine="360"/>
        <w:jc w:val="both"/>
        <w:rPr>
          <w:rFonts w:ascii="Times New Roman" w:hAnsi="Times New Roman" w:cs="Times New Roman"/>
          <w:sz w:val="20"/>
          <w:szCs w:val="20"/>
        </w:rPr>
      </w:pPr>
    </w:p>
    <w:p w14:paraId="1E75F65B" w14:textId="2A06F2DF" w:rsidR="007E033C" w:rsidRDefault="007E033C" w:rsidP="007E033C">
      <w:pPr>
        <w:pStyle w:val="ListParagraph"/>
        <w:numPr>
          <w:ilvl w:val="0"/>
          <w:numId w:val="8"/>
        </w:numPr>
        <w:spacing w:line="360" w:lineRule="auto"/>
        <w:ind w:left="190" w:right="-170"/>
        <w:jc w:val="both"/>
        <w:rPr>
          <w:rFonts w:ascii="Times New Roman" w:hAnsi="Times New Roman" w:cs="Times New Roman"/>
          <w:i/>
          <w:iCs/>
          <w:sz w:val="20"/>
          <w:szCs w:val="20"/>
        </w:rPr>
      </w:pPr>
      <w:r w:rsidRPr="007E033C">
        <w:rPr>
          <w:rFonts w:ascii="Times New Roman" w:hAnsi="Times New Roman" w:cs="Times New Roman"/>
          <w:i/>
          <w:iCs/>
          <w:sz w:val="20"/>
          <w:szCs w:val="20"/>
        </w:rPr>
        <w:t>Creating Data Loader</w:t>
      </w:r>
    </w:p>
    <w:p w14:paraId="31EAF105" w14:textId="628923BA" w:rsidR="007E033C" w:rsidRDefault="007E033C" w:rsidP="00AE5052">
      <w:pPr>
        <w:pStyle w:val="ListParagraph"/>
        <w:spacing w:after="100" w:afterAutospacing="1" w:line="240" w:lineRule="auto"/>
        <w:ind w:left="-170" w:right="-170" w:firstLine="530"/>
        <w:jc w:val="both"/>
        <w:rPr>
          <w:rFonts w:ascii="Times New Roman" w:hAnsi="Times New Roman" w:cs="Times New Roman"/>
          <w:sz w:val="20"/>
          <w:szCs w:val="20"/>
        </w:rPr>
      </w:pPr>
      <w:r w:rsidRPr="007E033C">
        <w:rPr>
          <w:rFonts w:ascii="Times New Roman" w:hAnsi="Times New Roman" w:cs="Times New Roman"/>
          <w:sz w:val="20"/>
          <w:szCs w:val="20"/>
        </w:rPr>
        <w:t xml:space="preserve">We create </w:t>
      </w:r>
      <w:proofErr w:type="spellStart"/>
      <w:r w:rsidRPr="007E033C">
        <w:rPr>
          <w:rFonts w:ascii="Times New Roman" w:hAnsi="Times New Roman" w:cs="Times New Roman"/>
          <w:sz w:val="20"/>
          <w:szCs w:val="20"/>
        </w:rPr>
        <w:t>DataLoader</w:t>
      </w:r>
      <w:proofErr w:type="spellEnd"/>
      <w:r w:rsidRPr="007E033C">
        <w:rPr>
          <w:rFonts w:ascii="Times New Roman" w:hAnsi="Times New Roman" w:cs="Times New Roman"/>
          <w:sz w:val="20"/>
          <w:szCs w:val="20"/>
        </w:rPr>
        <w:t xml:space="preserve"> objects to efficiently handle data batches during training and testing. The </w:t>
      </w:r>
      <w:proofErr w:type="spellStart"/>
      <w:r w:rsidRPr="007E033C">
        <w:rPr>
          <w:rFonts w:ascii="Times New Roman" w:hAnsi="Times New Roman" w:cs="Times New Roman"/>
          <w:sz w:val="20"/>
          <w:szCs w:val="20"/>
        </w:rPr>
        <w:t>train_loader</w:t>
      </w:r>
      <w:proofErr w:type="spellEnd"/>
      <w:r w:rsidRPr="007E033C">
        <w:rPr>
          <w:rFonts w:ascii="Times New Roman" w:hAnsi="Times New Roman" w:cs="Times New Roman"/>
          <w:sz w:val="20"/>
          <w:szCs w:val="20"/>
        </w:rPr>
        <w:t xml:space="preserve"> is set up with a batch size of 512 and shuffling enabled to ensure better generalization by feeding the model randomized data every epoch, whereas the </w:t>
      </w:r>
      <w:proofErr w:type="spellStart"/>
      <w:r w:rsidRPr="007E033C">
        <w:rPr>
          <w:rFonts w:ascii="Times New Roman" w:hAnsi="Times New Roman" w:cs="Times New Roman"/>
          <w:sz w:val="20"/>
          <w:szCs w:val="20"/>
        </w:rPr>
        <w:t>test_loader</w:t>
      </w:r>
      <w:proofErr w:type="spellEnd"/>
      <w:r w:rsidRPr="007E033C">
        <w:rPr>
          <w:rFonts w:ascii="Times New Roman" w:hAnsi="Times New Roman" w:cs="Times New Roman"/>
          <w:sz w:val="20"/>
          <w:szCs w:val="20"/>
        </w:rPr>
        <w:t xml:space="preserve"> handles evaluation batches without shuffling. We also load the pre-trained </w:t>
      </w:r>
      <w:proofErr w:type="spellStart"/>
      <w:r w:rsidRPr="007E033C">
        <w:rPr>
          <w:rFonts w:ascii="Times New Roman" w:hAnsi="Times New Roman" w:cs="Times New Roman"/>
          <w:sz w:val="20"/>
          <w:szCs w:val="20"/>
        </w:rPr>
        <w:t>DistilBERT</w:t>
      </w:r>
      <w:proofErr w:type="spellEnd"/>
      <w:r w:rsidRPr="007E033C">
        <w:rPr>
          <w:rFonts w:ascii="Times New Roman" w:hAnsi="Times New Roman" w:cs="Times New Roman"/>
          <w:sz w:val="20"/>
          <w:szCs w:val="20"/>
        </w:rPr>
        <w:t xml:space="preserve"> model (</w:t>
      </w:r>
      <w:proofErr w:type="spellStart"/>
      <w:r w:rsidRPr="007E033C">
        <w:rPr>
          <w:rFonts w:ascii="Times New Roman" w:hAnsi="Times New Roman" w:cs="Times New Roman"/>
          <w:sz w:val="20"/>
          <w:szCs w:val="20"/>
        </w:rPr>
        <w:t>distilbert</w:t>
      </w:r>
      <w:proofErr w:type="spellEnd"/>
      <w:r w:rsidRPr="007E033C">
        <w:rPr>
          <w:rFonts w:ascii="Times New Roman" w:hAnsi="Times New Roman" w:cs="Times New Roman"/>
          <w:sz w:val="20"/>
          <w:szCs w:val="20"/>
        </w:rPr>
        <w:t>-base-uncased) from Hugging Face, which converts tokenized URLs into embeddings that are contextually relevant. This model is then moved to the GPU (</w:t>
      </w:r>
      <w:proofErr w:type="spellStart"/>
      <w:r w:rsidRPr="007E033C">
        <w:rPr>
          <w:rFonts w:ascii="Times New Roman" w:hAnsi="Times New Roman" w:cs="Times New Roman"/>
          <w:sz w:val="20"/>
          <w:szCs w:val="20"/>
        </w:rPr>
        <w:t>cuda</w:t>
      </w:r>
      <w:proofErr w:type="spellEnd"/>
      <w:r w:rsidRPr="007E033C">
        <w:rPr>
          <w:rFonts w:ascii="Times New Roman" w:hAnsi="Times New Roman" w:cs="Times New Roman"/>
          <w:sz w:val="20"/>
          <w:szCs w:val="20"/>
        </w:rPr>
        <w:t xml:space="preserve">) to </w:t>
      </w:r>
      <w:r>
        <w:rPr>
          <w:rFonts w:ascii="Times New Roman" w:hAnsi="Times New Roman" w:cs="Times New Roman"/>
          <w:sz w:val="20"/>
          <w:szCs w:val="20"/>
        </w:rPr>
        <w:t>speed up</w:t>
      </w:r>
      <w:r w:rsidRPr="007E033C">
        <w:rPr>
          <w:rFonts w:ascii="Times New Roman" w:hAnsi="Times New Roman" w:cs="Times New Roman"/>
          <w:sz w:val="20"/>
          <w:szCs w:val="20"/>
        </w:rPr>
        <w:t xml:space="preserve"> the training and inference processes.</w:t>
      </w:r>
    </w:p>
    <w:p w14:paraId="74863A4A" w14:textId="77777777" w:rsidR="00BA7145" w:rsidRDefault="00BA7145" w:rsidP="007E033C">
      <w:pPr>
        <w:pStyle w:val="ListParagraph"/>
        <w:spacing w:line="240" w:lineRule="auto"/>
        <w:ind w:left="-170" w:right="-170" w:firstLine="530"/>
        <w:jc w:val="both"/>
        <w:rPr>
          <w:rFonts w:ascii="Times New Roman" w:hAnsi="Times New Roman" w:cs="Times New Roman"/>
          <w:sz w:val="20"/>
          <w:szCs w:val="20"/>
        </w:rPr>
      </w:pPr>
    </w:p>
    <w:p w14:paraId="5E3A1329" w14:textId="6A767C1E" w:rsidR="00BA7145" w:rsidRDefault="00BA7145" w:rsidP="00BA7145">
      <w:pPr>
        <w:pStyle w:val="ListParagraph"/>
        <w:numPr>
          <w:ilvl w:val="0"/>
          <w:numId w:val="8"/>
        </w:numPr>
        <w:spacing w:line="240" w:lineRule="auto"/>
        <w:ind w:left="190" w:right="-170"/>
        <w:jc w:val="both"/>
        <w:rPr>
          <w:rFonts w:ascii="Times New Roman" w:hAnsi="Times New Roman" w:cs="Times New Roman"/>
          <w:i/>
          <w:iCs/>
          <w:sz w:val="20"/>
          <w:szCs w:val="20"/>
        </w:rPr>
      </w:pPr>
      <w:r w:rsidRPr="00BA7145">
        <w:rPr>
          <w:rFonts w:ascii="Times New Roman" w:hAnsi="Times New Roman" w:cs="Times New Roman"/>
          <w:i/>
          <w:iCs/>
          <w:sz w:val="20"/>
          <w:szCs w:val="20"/>
        </w:rPr>
        <w:t xml:space="preserve">Model Building </w:t>
      </w:r>
    </w:p>
    <w:p w14:paraId="1A6E234F" w14:textId="455100E6" w:rsidR="00BA7145" w:rsidRDefault="009C0537" w:rsidP="009C0537">
      <w:pPr>
        <w:spacing w:line="240" w:lineRule="auto"/>
        <w:ind w:left="-170" w:right="-170" w:firstLine="530"/>
        <w:jc w:val="both"/>
        <w:rPr>
          <w:rFonts w:ascii="Times New Roman" w:hAnsi="Times New Roman" w:cs="Times New Roman"/>
          <w:sz w:val="20"/>
          <w:szCs w:val="20"/>
        </w:rPr>
      </w:pPr>
      <w:r w:rsidRPr="009C0537">
        <w:rPr>
          <w:rFonts w:ascii="Times New Roman" w:hAnsi="Times New Roman" w:cs="Times New Roman"/>
          <w:sz w:val="20"/>
          <w:szCs w:val="20"/>
        </w:rPr>
        <w:t xml:space="preserve">Our hybrid model combines the output of both </w:t>
      </w:r>
      <w:proofErr w:type="spellStart"/>
      <w:r w:rsidRPr="009C0537">
        <w:rPr>
          <w:rFonts w:ascii="Times New Roman" w:hAnsi="Times New Roman" w:cs="Times New Roman"/>
          <w:sz w:val="20"/>
          <w:szCs w:val="20"/>
        </w:rPr>
        <w:t>Disitilbert</w:t>
      </w:r>
      <w:proofErr w:type="spellEnd"/>
      <w:r w:rsidRPr="009C0537">
        <w:rPr>
          <w:rFonts w:ascii="Times New Roman" w:hAnsi="Times New Roman" w:cs="Times New Roman"/>
          <w:sz w:val="20"/>
          <w:szCs w:val="20"/>
        </w:rPr>
        <w:t xml:space="preserve"> model and CNN model.</w:t>
      </w:r>
    </w:p>
    <w:p w14:paraId="689D3465" w14:textId="1F793A0C" w:rsidR="00D25CE7" w:rsidRDefault="00D25CE7" w:rsidP="00D25CE7">
      <w:pPr>
        <w:spacing w:line="240" w:lineRule="auto"/>
        <w:ind w:left="-170" w:right="-17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8B4A984" wp14:editId="5F4BCD6B">
            <wp:extent cx="2916555" cy="6885296"/>
            <wp:effectExtent l="0" t="0" r="0" b="0"/>
            <wp:docPr id="885355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55354"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916555" cy="6885296"/>
                    </a:xfrm>
                    <a:prstGeom prst="rect">
                      <a:avLst/>
                    </a:prstGeom>
                  </pic:spPr>
                </pic:pic>
              </a:graphicData>
            </a:graphic>
          </wp:inline>
        </w:drawing>
      </w:r>
    </w:p>
    <w:p w14:paraId="19C01DB0" w14:textId="7B31E1B6" w:rsidR="00D25CE7" w:rsidRDefault="00D25CE7" w:rsidP="00D25CE7">
      <w:pPr>
        <w:spacing w:line="240" w:lineRule="auto"/>
        <w:ind w:left="-170" w:right="-170"/>
        <w:jc w:val="both"/>
        <w:rPr>
          <w:rFonts w:ascii="Times New Roman" w:hAnsi="Times New Roman" w:cs="Times New Roman"/>
          <w:sz w:val="20"/>
          <w:szCs w:val="20"/>
        </w:rPr>
      </w:pPr>
      <w:r w:rsidRPr="00020F9B">
        <w:rPr>
          <w:rFonts w:ascii="Times New Roman" w:hAnsi="Times New Roman" w:cs="Times New Roman"/>
          <w:sz w:val="16"/>
          <w:szCs w:val="16"/>
        </w:rPr>
        <w:t xml:space="preserve">Fig. </w:t>
      </w:r>
      <w:r>
        <w:rPr>
          <w:rFonts w:ascii="Times New Roman" w:hAnsi="Times New Roman" w:cs="Times New Roman"/>
          <w:sz w:val="16"/>
          <w:szCs w:val="16"/>
        </w:rPr>
        <w:t>2</w:t>
      </w:r>
      <w:r w:rsidRPr="00020F9B">
        <w:rPr>
          <w:rFonts w:ascii="Times New Roman" w:hAnsi="Times New Roman" w:cs="Times New Roman"/>
          <w:sz w:val="16"/>
          <w:szCs w:val="16"/>
        </w:rPr>
        <w:t>.</w:t>
      </w:r>
      <w:r>
        <w:rPr>
          <w:rFonts w:ascii="Times New Roman" w:hAnsi="Times New Roman" w:cs="Times New Roman"/>
          <w:sz w:val="16"/>
          <w:szCs w:val="16"/>
        </w:rPr>
        <w:t xml:space="preserve"> Model Architecture</w:t>
      </w:r>
    </w:p>
    <w:p w14:paraId="08F2851E" w14:textId="325634B3" w:rsidR="009C0537" w:rsidRDefault="009C0537" w:rsidP="009C0537">
      <w:pPr>
        <w:spacing w:line="240" w:lineRule="auto"/>
        <w:ind w:left="-170" w:right="-170" w:firstLine="530"/>
        <w:jc w:val="both"/>
        <w:rPr>
          <w:rFonts w:ascii="Times New Roman" w:hAnsi="Times New Roman" w:cs="Times New Roman"/>
          <w:sz w:val="20"/>
          <w:szCs w:val="20"/>
        </w:rPr>
      </w:pPr>
      <w:r w:rsidRPr="009C0537">
        <w:rPr>
          <w:rFonts w:ascii="Times New Roman" w:hAnsi="Times New Roman" w:cs="Times New Roman"/>
          <w:sz w:val="20"/>
          <w:szCs w:val="20"/>
        </w:rPr>
        <w:lastRenderedPageBreak/>
        <w:t xml:space="preserve">First, the pretrained </w:t>
      </w:r>
      <w:proofErr w:type="spellStart"/>
      <w:r w:rsidRPr="009C0537">
        <w:rPr>
          <w:rFonts w:ascii="Times New Roman" w:hAnsi="Times New Roman" w:cs="Times New Roman"/>
          <w:sz w:val="20"/>
          <w:szCs w:val="20"/>
        </w:rPr>
        <w:t>Distilbert</w:t>
      </w:r>
      <w:proofErr w:type="spellEnd"/>
      <w:r w:rsidRPr="009C0537">
        <w:rPr>
          <w:rFonts w:ascii="Times New Roman" w:hAnsi="Times New Roman" w:cs="Times New Roman"/>
          <w:sz w:val="20"/>
          <w:szCs w:val="20"/>
        </w:rPr>
        <w:t xml:space="preserve"> transformer model takes input as </w:t>
      </w:r>
      <w:proofErr w:type="spellStart"/>
      <w:r w:rsidRPr="009C0537">
        <w:rPr>
          <w:rFonts w:ascii="Times New Roman" w:hAnsi="Times New Roman" w:cs="Times New Roman"/>
          <w:sz w:val="20"/>
          <w:szCs w:val="20"/>
        </w:rPr>
        <w:t>input_id</w:t>
      </w:r>
      <w:proofErr w:type="spellEnd"/>
      <w:r w:rsidRPr="009C0537">
        <w:rPr>
          <w:rFonts w:ascii="Times New Roman" w:hAnsi="Times New Roman" w:cs="Times New Roman"/>
          <w:sz w:val="20"/>
          <w:szCs w:val="20"/>
        </w:rPr>
        <w:t xml:space="preserve"> and </w:t>
      </w:r>
      <w:proofErr w:type="spellStart"/>
      <w:r w:rsidRPr="009C0537">
        <w:rPr>
          <w:rFonts w:ascii="Times New Roman" w:hAnsi="Times New Roman" w:cs="Times New Roman"/>
          <w:sz w:val="20"/>
          <w:szCs w:val="20"/>
        </w:rPr>
        <w:t>attention_mask</w:t>
      </w:r>
      <w:proofErr w:type="spellEnd"/>
      <w:r w:rsidRPr="009C0537">
        <w:rPr>
          <w:rFonts w:ascii="Times New Roman" w:hAnsi="Times New Roman" w:cs="Times New Roman"/>
          <w:sz w:val="20"/>
          <w:szCs w:val="20"/>
        </w:rPr>
        <w:t>.</w:t>
      </w:r>
    </w:p>
    <w:p w14:paraId="7FCE8656" w14:textId="77777777" w:rsidR="00934095" w:rsidRDefault="00934095" w:rsidP="00934095">
      <w:pPr>
        <w:spacing w:after="0" w:line="240" w:lineRule="auto"/>
        <w:ind w:left="-170" w:right="-170" w:firstLine="530"/>
        <w:jc w:val="both"/>
        <w:rPr>
          <w:rFonts w:ascii="Times New Roman" w:hAnsi="Times New Roman" w:cs="Times New Roman"/>
          <w:sz w:val="20"/>
          <w:szCs w:val="20"/>
        </w:rPr>
      </w:pPr>
      <w:r w:rsidRPr="00934095">
        <w:rPr>
          <w:rFonts w:ascii="Times New Roman" w:hAnsi="Times New Roman" w:cs="Times New Roman"/>
          <w:sz w:val="20"/>
          <w:szCs w:val="20"/>
        </w:rPr>
        <w:t xml:space="preserve">Secondly, CNN model is given input IDs as input. An embedding layer converts each token IDs to dense vectors of dimension 128. Therefore, embedding layer is used before convolutional layers and shape of tensor thus becomes [512,64,128]. This tensor is permuted to [512,128,64] to get it feed into convolutional layers. Each layer has 128 input channels and 100 filters with stride of 1. First layer has filter size </w:t>
      </w:r>
      <w:r>
        <w:rPr>
          <w:rFonts w:ascii="Times New Roman" w:hAnsi="Times New Roman" w:cs="Times New Roman"/>
          <w:sz w:val="20"/>
          <w:szCs w:val="20"/>
        </w:rPr>
        <w:t>(</w:t>
      </w:r>
      <w:r w:rsidRPr="00934095">
        <w:rPr>
          <w:rFonts w:ascii="Times New Roman" w:hAnsi="Times New Roman" w:cs="Times New Roman"/>
          <w:sz w:val="20"/>
          <w:szCs w:val="20"/>
        </w:rPr>
        <w:t>3</w:t>
      </w:r>
      <w:r>
        <w:rPr>
          <w:rFonts w:ascii="Times New Roman" w:hAnsi="Times New Roman" w:cs="Times New Roman"/>
          <w:sz w:val="20"/>
          <w:szCs w:val="20"/>
        </w:rPr>
        <w:t>)</w:t>
      </w:r>
      <w:r w:rsidRPr="00934095">
        <w:rPr>
          <w:rFonts w:ascii="Times New Roman" w:hAnsi="Times New Roman" w:cs="Times New Roman"/>
          <w:sz w:val="20"/>
          <w:szCs w:val="20"/>
        </w:rPr>
        <w:t xml:space="preserve"> and shape [128,3</w:t>
      </w:r>
      <w:proofErr w:type="gramStart"/>
      <w:r w:rsidRPr="00934095">
        <w:rPr>
          <w:rFonts w:ascii="Times New Roman" w:hAnsi="Times New Roman" w:cs="Times New Roman"/>
          <w:sz w:val="20"/>
          <w:szCs w:val="20"/>
        </w:rPr>
        <w:t>] ,</w:t>
      </w:r>
      <w:proofErr w:type="gramEnd"/>
      <w:r w:rsidRPr="00934095">
        <w:rPr>
          <w:rFonts w:ascii="Times New Roman" w:hAnsi="Times New Roman" w:cs="Times New Roman"/>
          <w:sz w:val="20"/>
          <w:szCs w:val="20"/>
        </w:rPr>
        <w:t xml:space="preserve"> second having filter size </w:t>
      </w:r>
      <w:r>
        <w:rPr>
          <w:rFonts w:ascii="Times New Roman" w:hAnsi="Times New Roman" w:cs="Times New Roman"/>
          <w:sz w:val="20"/>
          <w:szCs w:val="20"/>
        </w:rPr>
        <w:t>(</w:t>
      </w:r>
      <w:r w:rsidRPr="00934095">
        <w:rPr>
          <w:rFonts w:ascii="Times New Roman" w:hAnsi="Times New Roman" w:cs="Times New Roman"/>
          <w:sz w:val="20"/>
          <w:szCs w:val="20"/>
        </w:rPr>
        <w:t>4</w:t>
      </w:r>
      <w:r>
        <w:rPr>
          <w:rFonts w:ascii="Times New Roman" w:hAnsi="Times New Roman" w:cs="Times New Roman"/>
          <w:sz w:val="20"/>
          <w:szCs w:val="20"/>
        </w:rPr>
        <w:t>)</w:t>
      </w:r>
      <w:r w:rsidRPr="00934095">
        <w:rPr>
          <w:rFonts w:ascii="Times New Roman" w:hAnsi="Times New Roman" w:cs="Times New Roman"/>
          <w:sz w:val="20"/>
          <w:szCs w:val="20"/>
        </w:rPr>
        <w:t xml:space="preserve"> and shape [128,4] and third having filter size of </w:t>
      </w:r>
      <w:r>
        <w:rPr>
          <w:rFonts w:ascii="Times New Roman" w:hAnsi="Times New Roman" w:cs="Times New Roman"/>
          <w:sz w:val="20"/>
          <w:szCs w:val="20"/>
        </w:rPr>
        <w:t>(</w:t>
      </w:r>
      <w:r w:rsidRPr="00934095">
        <w:rPr>
          <w:rFonts w:ascii="Times New Roman" w:hAnsi="Times New Roman" w:cs="Times New Roman"/>
          <w:sz w:val="20"/>
          <w:szCs w:val="20"/>
        </w:rPr>
        <w:t>5</w:t>
      </w:r>
      <w:r>
        <w:rPr>
          <w:rFonts w:ascii="Times New Roman" w:hAnsi="Times New Roman" w:cs="Times New Roman"/>
          <w:sz w:val="20"/>
          <w:szCs w:val="20"/>
        </w:rPr>
        <w:t>)</w:t>
      </w:r>
      <w:r w:rsidRPr="00934095">
        <w:rPr>
          <w:rFonts w:ascii="Times New Roman" w:hAnsi="Times New Roman" w:cs="Times New Roman"/>
          <w:sz w:val="20"/>
          <w:szCs w:val="20"/>
        </w:rPr>
        <w:t xml:space="preserve"> and shape [128,5]. Each layer works in parallel and takes input tensor as input and outputs feature maps of shapes</w:t>
      </w:r>
      <w:r>
        <w:rPr>
          <w:rFonts w:ascii="Times New Roman" w:hAnsi="Times New Roman" w:cs="Times New Roman"/>
          <w:sz w:val="20"/>
          <w:szCs w:val="20"/>
        </w:rPr>
        <w:t xml:space="preserve"> </w:t>
      </w:r>
      <w:r w:rsidRPr="00934095">
        <w:rPr>
          <w:rFonts w:ascii="Times New Roman" w:hAnsi="Times New Roman" w:cs="Times New Roman"/>
          <w:sz w:val="20"/>
          <w:szCs w:val="20"/>
        </w:rPr>
        <w:t>[512,100,62</w:t>
      </w:r>
      <w:proofErr w:type="gramStart"/>
      <w:r w:rsidRPr="00934095">
        <w:rPr>
          <w:rFonts w:ascii="Times New Roman" w:hAnsi="Times New Roman" w:cs="Times New Roman"/>
          <w:sz w:val="20"/>
          <w:szCs w:val="20"/>
        </w:rPr>
        <w:t>] ,</w:t>
      </w:r>
      <w:proofErr w:type="gramEnd"/>
      <w:r w:rsidRPr="00934095">
        <w:rPr>
          <w:rFonts w:ascii="Times New Roman" w:hAnsi="Times New Roman" w:cs="Times New Roman"/>
          <w:sz w:val="20"/>
          <w:szCs w:val="20"/>
        </w:rPr>
        <w:t xml:space="preserve">[512,100,61], [512,100,60] respectively. Relu activation function is then used on all these outputs. After it, the max pool is then used to extract </w:t>
      </w:r>
      <w:r w:rsidRPr="00934095">
        <w:rPr>
          <w:rFonts w:ascii="Times New Roman" w:hAnsi="Times New Roman" w:cs="Times New Roman"/>
          <w:sz w:val="20"/>
          <w:szCs w:val="20"/>
        </w:rPr>
        <w:br/>
        <w:t>most important feature, reducing each of them to [512,100]. The output from these layers is then concatenated to form tensor of shape [512,300] and passed to the fully fused neural network layer. The output dimension of CNN model is 128. Dropout value of 0.5 is used to prevent overfitting.</w:t>
      </w:r>
    </w:p>
    <w:p w14:paraId="52966FC4" w14:textId="2AC5C2CA" w:rsidR="00934095" w:rsidRDefault="00934095" w:rsidP="00934095">
      <w:pPr>
        <w:spacing w:after="0" w:line="240" w:lineRule="auto"/>
        <w:ind w:left="-170" w:right="-170" w:firstLine="530"/>
        <w:jc w:val="both"/>
        <w:rPr>
          <w:rFonts w:ascii="Times New Roman" w:hAnsi="Times New Roman" w:cs="Times New Roman"/>
          <w:sz w:val="20"/>
          <w:szCs w:val="20"/>
        </w:rPr>
      </w:pPr>
      <w:r>
        <w:rPr>
          <w:rFonts w:ascii="Times New Roman" w:hAnsi="Times New Roman" w:cs="Times New Roman"/>
          <w:sz w:val="20"/>
          <w:szCs w:val="20"/>
        </w:rPr>
        <w:t xml:space="preserve"> </w:t>
      </w:r>
    </w:p>
    <w:p w14:paraId="2CB91F4A" w14:textId="4EBAA03B" w:rsidR="009C0537" w:rsidRDefault="009C0537" w:rsidP="00AE5052">
      <w:pPr>
        <w:spacing w:after="100" w:afterAutospacing="1" w:line="240" w:lineRule="auto"/>
        <w:ind w:left="-170" w:right="-170" w:firstLine="530"/>
        <w:jc w:val="both"/>
        <w:rPr>
          <w:rFonts w:ascii="Times New Roman" w:hAnsi="Times New Roman" w:cs="Times New Roman"/>
          <w:sz w:val="20"/>
          <w:szCs w:val="20"/>
        </w:rPr>
      </w:pPr>
      <w:r w:rsidRPr="009C0537">
        <w:rPr>
          <w:rFonts w:ascii="Times New Roman" w:hAnsi="Times New Roman" w:cs="Times New Roman"/>
          <w:sz w:val="20"/>
          <w:szCs w:val="20"/>
        </w:rPr>
        <w:t>Third</w:t>
      </w:r>
      <w:r w:rsidR="00934095" w:rsidRPr="00934095">
        <w:rPr>
          <w:rFonts w:ascii="Times New Roman" w:hAnsi="Times New Roman" w:cs="Times New Roman"/>
          <w:sz w:val="20"/>
          <w:szCs w:val="20"/>
        </w:rPr>
        <w:t>, The Combined</w:t>
      </w:r>
      <w:r w:rsidR="00934095">
        <w:rPr>
          <w:rFonts w:ascii="Times New Roman" w:hAnsi="Times New Roman" w:cs="Times New Roman"/>
          <w:sz w:val="20"/>
          <w:szCs w:val="20"/>
        </w:rPr>
        <w:t xml:space="preserve"> </w:t>
      </w:r>
      <w:r w:rsidR="00934095" w:rsidRPr="00934095">
        <w:rPr>
          <w:rFonts w:ascii="Times New Roman" w:hAnsi="Times New Roman" w:cs="Times New Roman"/>
          <w:sz w:val="20"/>
          <w:szCs w:val="20"/>
        </w:rPr>
        <w:t>model class combines CNN and transformer model output tensors. It is initialized with dropout = 0.3 to prevent overfitting and output dimension = 2 (for binary classification). Output tensors are concatenated and then fed directly into one layer</w:t>
      </w:r>
      <w:r w:rsidR="00934095">
        <w:rPr>
          <w:rFonts w:ascii="Times New Roman" w:hAnsi="Times New Roman" w:cs="Times New Roman"/>
          <w:sz w:val="20"/>
          <w:szCs w:val="20"/>
        </w:rPr>
        <w:t xml:space="preserve"> </w:t>
      </w:r>
      <w:r w:rsidR="00934095" w:rsidRPr="00934095">
        <w:rPr>
          <w:rFonts w:ascii="Times New Roman" w:hAnsi="Times New Roman" w:cs="Times New Roman"/>
          <w:sz w:val="20"/>
          <w:szCs w:val="20"/>
        </w:rPr>
        <w:t>and the given output value is then taken and used to predict label.</w:t>
      </w:r>
    </w:p>
    <w:p w14:paraId="3D0F2695" w14:textId="2E91837C" w:rsidR="009C0537" w:rsidRPr="009C0537" w:rsidRDefault="009C0537" w:rsidP="00AE5052">
      <w:pPr>
        <w:pStyle w:val="ListParagraph"/>
        <w:numPr>
          <w:ilvl w:val="0"/>
          <w:numId w:val="8"/>
        </w:numPr>
        <w:spacing w:line="240" w:lineRule="auto"/>
        <w:ind w:left="190" w:right="-170"/>
        <w:jc w:val="both"/>
        <w:rPr>
          <w:rFonts w:ascii="Times New Roman" w:hAnsi="Times New Roman" w:cs="Times New Roman"/>
          <w:sz w:val="20"/>
          <w:szCs w:val="20"/>
        </w:rPr>
      </w:pPr>
      <w:r>
        <w:rPr>
          <w:rFonts w:ascii="Times New Roman" w:hAnsi="Times New Roman" w:cs="Times New Roman"/>
          <w:i/>
          <w:iCs/>
          <w:sz w:val="20"/>
          <w:szCs w:val="20"/>
        </w:rPr>
        <w:t>Training The Model</w:t>
      </w:r>
    </w:p>
    <w:p w14:paraId="0A4C6603" w14:textId="2DA35F97" w:rsidR="009C0537" w:rsidRDefault="00E868AD" w:rsidP="00E868AD">
      <w:pPr>
        <w:spacing w:line="240" w:lineRule="auto"/>
        <w:ind w:left="-170" w:right="-170" w:firstLine="530"/>
        <w:jc w:val="both"/>
        <w:rPr>
          <w:rFonts w:ascii="Times New Roman" w:hAnsi="Times New Roman" w:cs="Times New Roman"/>
          <w:sz w:val="20"/>
          <w:szCs w:val="20"/>
        </w:rPr>
      </w:pPr>
      <w:r w:rsidRPr="00E868AD">
        <w:rPr>
          <w:rFonts w:ascii="Times New Roman" w:hAnsi="Times New Roman" w:cs="Times New Roman"/>
          <w:sz w:val="20"/>
          <w:szCs w:val="20"/>
        </w:rPr>
        <w:t>This dataset is representative of a real-world distribution with 1,53,817 phishing URLs and 3,95,529 legitimate URLs. It follows an 80-20 train-test split with a fixed random state (</w:t>
      </w:r>
      <w:proofErr w:type="spellStart"/>
      <w:r w:rsidRPr="00E868AD">
        <w:rPr>
          <w:rFonts w:ascii="Times New Roman" w:hAnsi="Times New Roman" w:cs="Times New Roman"/>
          <w:sz w:val="20"/>
          <w:szCs w:val="20"/>
        </w:rPr>
        <w:t>random_state</w:t>
      </w:r>
      <w:proofErr w:type="spellEnd"/>
      <w:r w:rsidRPr="00E868AD">
        <w:rPr>
          <w:rFonts w:ascii="Times New Roman" w:hAnsi="Times New Roman" w:cs="Times New Roman"/>
          <w:sz w:val="20"/>
          <w:szCs w:val="20"/>
        </w:rPr>
        <w:t xml:space="preserve">=42). Consequently, 4,39,476 URLs are allocated for training and 1,09,870 for testing. In the training phase, the </w:t>
      </w:r>
      <w:proofErr w:type="spellStart"/>
      <w:r w:rsidRPr="00E868AD">
        <w:rPr>
          <w:rFonts w:ascii="Times New Roman" w:hAnsi="Times New Roman" w:cs="Times New Roman"/>
          <w:sz w:val="20"/>
          <w:szCs w:val="20"/>
        </w:rPr>
        <w:t>DistilBERT</w:t>
      </w:r>
      <w:proofErr w:type="spellEnd"/>
      <w:r w:rsidRPr="00E868AD">
        <w:rPr>
          <w:rFonts w:ascii="Times New Roman" w:hAnsi="Times New Roman" w:cs="Times New Roman"/>
          <w:sz w:val="20"/>
          <w:szCs w:val="20"/>
        </w:rPr>
        <w:t xml:space="preserve"> model, CNN model, and the fusion model are all set to training mode.</w:t>
      </w:r>
    </w:p>
    <w:p w14:paraId="485FA66F" w14:textId="63F3C9E6" w:rsidR="00E868AD" w:rsidRDefault="00E868AD" w:rsidP="00E868AD">
      <w:pPr>
        <w:spacing w:line="240" w:lineRule="auto"/>
        <w:ind w:left="-170" w:right="-170" w:firstLine="530"/>
        <w:jc w:val="both"/>
        <w:rPr>
          <w:rFonts w:ascii="Times New Roman" w:hAnsi="Times New Roman" w:cs="Times New Roman"/>
          <w:sz w:val="20"/>
          <w:szCs w:val="20"/>
        </w:rPr>
      </w:pPr>
      <w:r w:rsidRPr="00E868AD">
        <w:rPr>
          <w:rFonts w:ascii="Times New Roman" w:hAnsi="Times New Roman" w:cs="Times New Roman"/>
          <w:sz w:val="20"/>
          <w:szCs w:val="20"/>
        </w:rPr>
        <w:t xml:space="preserve">For every epoch, a batch of data are loaded where </w:t>
      </w:r>
      <w:proofErr w:type="spellStart"/>
      <w:r w:rsidRPr="00E868AD">
        <w:rPr>
          <w:rFonts w:ascii="Times New Roman" w:hAnsi="Times New Roman" w:cs="Times New Roman"/>
          <w:sz w:val="20"/>
          <w:szCs w:val="20"/>
        </w:rPr>
        <w:t>input_ids</w:t>
      </w:r>
      <w:proofErr w:type="spellEnd"/>
      <w:r w:rsidRPr="00E868AD">
        <w:rPr>
          <w:rFonts w:ascii="Times New Roman" w:hAnsi="Times New Roman" w:cs="Times New Roman"/>
          <w:sz w:val="20"/>
          <w:szCs w:val="20"/>
        </w:rPr>
        <w:t xml:space="preserve">, </w:t>
      </w:r>
      <w:proofErr w:type="spellStart"/>
      <w:r w:rsidRPr="00E868AD">
        <w:rPr>
          <w:rFonts w:ascii="Times New Roman" w:hAnsi="Times New Roman" w:cs="Times New Roman"/>
          <w:sz w:val="20"/>
          <w:szCs w:val="20"/>
        </w:rPr>
        <w:t>attention_mask</w:t>
      </w:r>
      <w:proofErr w:type="spellEnd"/>
      <w:r w:rsidRPr="00E868AD">
        <w:rPr>
          <w:rFonts w:ascii="Times New Roman" w:hAnsi="Times New Roman" w:cs="Times New Roman"/>
          <w:sz w:val="20"/>
          <w:szCs w:val="20"/>
        </w:rPr>
        <w:t xml:space="preserve">, and labels are given to the GPU. </w:t>
      </w:r>
      <w:proofErr w:type="spellStart"/>
      <w:r w:rsidRPr="00E868AD">
        <w:rPr>
          <w:rFonts w:ascii="Times New Roman" w:hAnsi="Times New Roman" w:cs="Times New Roman"/>
          <w:sz w:val="20"/>
          <w:szCs w:val="20"/>
        </w:rPr>
        <w:t>Input_ids</w:t>
      </w:r>
      <w:proofErr w:type="spellEnd"/>
      <w:r w:rsidRPr="00E868AD">
        <w:rPr>
          <w:rFonts w:ascii="Times New Roman" w:hAnsi="Times New Roman" w:cs="Times New Roman"/>
          <w:sz w:val="20"/>
          <w:szCs w:val="20"/>
        </w:rPr>
        <w:t xml:space="preserve"> and </w:t>
      </w:r>
      <w:proofErr w:type="spellStart"/>
      <w:r w:rsidRPr="00E868AD">
        <w:rPr>
          <w:rFonts w:ascii="Times New Roman" w:hAnsi="Times New Roman" w:cs="Times New Roman"/>
          <w:sz w:val="20"/>
          <w:szCs w:val="20"/>
        </w:rPr>
        <w:t>attention_mask</w:t>
      </w:r>
      <w:proofErr w:type="spellEnd"/>
      <w:r w:rsidRPr="00E868AD">
        <w:rPr>
          <w:rFonts w:ascii="Times New Roman" w:hAnsi="Times New Roman" w:cs="Times New Roman"/>
          <w:sz w:val="20"/>
          <w:szCs w:val="20"/>
        </w:rPr>
        <w:t xml:space="preserve"> are first processed by running them through the </w:t>
      </w:r>
      <w:proofErr w:type="spellStart"/>
      <w:r w:rsidRPr="00E868AD">
        <w:rPr>
          <w:rFonts w:ascii="Times New Roman" w:hAnsi="Times New Roman" w:cs="Times New Roman"/>
          <w:sz w:val="20"/>
          <w:szCs w:val="20"/>
        </w:rPr>
        <w:t>DistilBERT</w:t>
      </w:r>
      <w:proofErr w:type="spellEnd"/>
      <w:r w:rsidRPr="00E868AD">
        <w:rPr>
          <w:rFonts w:ascii="Times New Roman" w:hAnsi="Times New Roman" w:cs="Times New Roman"/>
          <w:sz w:val="20"/>
          <w:szCs w:val="20"/>
        </w:rPr>
        <w:t xml:space="preserve"> model in order to retrieve deep semantic embeddings based on the representation of the token which gets the meaning of the whole sequence of inputs. At the same time, the same </w:t>
      </w:r>
      <w:proofErr w:type="spellStart"/>
      <w:r w:rsidRPr="00E868AD">
        <w:rPr>
          <w:rFonts w:ascii="Times New Roman" w:hAnsi="Times New Roman" w:cs="Times New Roman"/>
          <w:sz w:val="20"/>
          <w:szCs w:val="20"/>
        </w:rPr>
        <w:t>input_ids</w:t>
      </w:r>
      <w:proofErr w:type="spellEnd"/>
      <w:r w:rsidRPr="00E868AD">
        <w:rPr>
          <w:rFonts w:ascii="Times New Roman" w:hAnsi="Times New Roman" w:cs="Times New Roman"/>
          <w:sz w:val="20"/>
          <w:szCs w:val="20"/>
        </w:rPr>
        <w:t xml:space="preserve"> are fed through the CNN model to learn local features that learn sequential and character-level patterns within the URLs. These two representations are then combined in the joint model to produce final predictions.</w:t>
      </w:r>
    </w:p>
    <w:p w14:paraId="64735536" w14:textId="6653FFFA" w:rsidR="00E868AD" w:rsidRDefault="00E868AD" w:rsidP="00E868AD">
      <w:pPr>
        <w:spacing w:line="240" w:lineRule="auto"/>
        <w:ind w:left="-170" w:right="-170" w:firstLine="530"/>
        <w:jc w:val="both"/>
        <w:rPr>
          <w:rFonts w:ascii="Times New Roman" w:hAnsi="Times New Roman" w:cs="Times New Roman"/>
          <w:sz w:val="20"/>
          <w:szCs w:val="20"/>
        </w:rPr>
      </w:pPr>
      <w:r w:rsidRPr="00E868AD">
        <w:rPr>
          <w:rFonts w:ascii="Times New Roman" w:hAnsi="Times New Roman" w:cs="Times New Roman"/>
          <w:sz w:val="20"/>
          <w:szCs w:val="20"/>
        </w:rPr>
        <w:t xml:space="preserve">Cross-entropy loss function is employed to calculate the difference between predicted and actual labels, and this loss is minimized by using backpropagation and </w:t>
      </w:r>
      <w:proofErr w:type="spellStart"/>
      <w:r w:rsidRPr="00E868AD">
        <w:rPr>
          <w:rFonts w:ascii="Times New Roman" w:hAnsi="Times New Roman" w:cs="Times New Roman"/>
          <w:sz w:val="20"/>
          <w:szCs w:val="20"/>
        </w:rPr>
        <w:t>AdamW</w:t>
      </w:r>
      <w:proofErr w:type="spellEnd"/>
      <w:r w:rsidRPr="00E868AD">
        <w:rPr>
          <w:rFonts w:ascii="Times New Roman" w:hAnsi="Times New Roman" w:cs="Times New Roman"/>
          <w:sz w:val="20"/>
          <w:szCs w:val="20"/>
        </w:rPr>
        <w:t xml:space="preserve"> optimizer</w:t>
      </w:r>
      <w:r w:rsidR="009C5D8D">
        <w:rPr>
          <w:rFonts w:ascii="Times New Roman" w:hAnsi="Times New Roman" w:cs="Times New Roman"/>
          <w:sz w:val="20"/>
          <w:szCs w:val="20"/>
        </w:rPr>
        <w:t xml:space="preserve"> with learning </w:t>
      </w:r>
      <w:r w:rsidR="009C5D8D">
        <w:rPr>
          <w:rFonts w:ascii="Times New Roman" w:hAnsi="Times New Roman" w:cs="Times New Roman"/>
          <w:sz w:val="20"/>
          <w:szCs w:val="20"/>
        </w:rPr>
        <w:t>rate of (5e-5)</w:t>
      </w:r>
      <w:r w:rsidRPr="00E868AD">
        <w:rPr>
          <w:rFonts w:ascii="Times New Roman" w:hAnsi="Times New Roman" w:cs="Times New Roman"/>
          <w:sz w:val="20"/>
          <w:szCs w:val="20"/>
        </w:rPr>
        <w:t>.</w:t>
      </w:r>
      <w:r>
        <w:rPr>
          <w:rFonts w:ascii="Times New Roman" w:hAnsi="Times New Roman" w:cs="Times New Roman"/>
          <w:sz w:val="20"/>
          <w:szCs w:val="20"/>
        </w:rPr>
        <w:t xml:space="preserve"> </w:t>
      </w:r>
      <w:r w:rsidRPr="00E868AD">
        <w:rPr>
          <w:rFonts w:ascii="Times New Roman" w:hAnsi="Times New Roman" w:cs="Times New Roman"/>
          <w:sz w:val="20"/>
          <w:szCs w:val="20"/>
        </w:rPr>
        <w:t>This loop of training is repeated for some number of 3 epochs</w:t>
      </w:r>
      <w:r>
        <w:rPr>
          <w:rFonts w:ascii="Times New Roman" w:hAnsi="Times New Roman" w:cs="Times New Roman"/>
          <w:sz w:val="20"/>
          <w:szCs w:val="20"/>
        </w:rPr>
        <w:t>.</w:t>
      </w:r>
    </w:p>
    <w:p w14:paraId="3FD25C61" w14:textId="1CA2ED5A" w:rsidR="007B7384" w:rsidRDefault="007B7384" w:rsidP="00D25CE7">
      <w:pPr>
        <w:spacing w:line="240" w:lineRule="auto"/>
        <w:ind w:left="-624" w:right="-170" w:firstLine="53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FF38D0B" wp14:editId="7354214F">
            <wp:extent cx="2859482" cy="1786255"/>
            <wp:effectExtent l="0" t="0" r="0" b="4445"/>
            <wp:docPr id="11382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05831" name="Picture 11382058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6609" cy="1846928"/>
                    </a:xfrm>
                    <a:prstGeom prst="rect">
                      <a:avLst/>
                    </a:prstGeom>
                  </pic:spPr>
                </pic:pic>
              </a:graphicData>
            </a:graphic>
          </wp:inline>
        </w:drawing>
      </w:r>
    </w:p>
    <w:p w14:paraId="6D7EF967" w14:textId="6EAAD5B0" w:rsidR="00E868AD" w:rsidRDefault="00D25CE7" w:rsidP="00AE5052">
      <w:pPr>
        <w:spacing w:after="100" w:afterAutospacing="1" w:line="240" w:lineRule="auto"/>
        <w:ind w:left="-170" w:right="-170"/>
        <w:jc w:val="both"/>
        <w:rPr>
          <w:rFonts w:ascii="Times New Roman" w:hAnsi="Times New Roman" w:cs="Times New Roman"/>
          <w:sz w:val="16"/>
          <w:szCs w:val="16"/>
        </w:rPr>
      </w:pPr>
      <w:r w:rsidRPr="00020F9B">
        <w:rPr>
          <w:rFonts w:ascii="Times New Roman" w:hAnsi="Times New Roman" w:cs="Times New Roman"/>
          <w:sz w:val="16"/>
          <w:szCs w:val="16"/>
        </w:rPr>
        <w:t xml:space="preserve">Fig. </w:t>
      </w:r>
      <w:r>
        <w:rPr>
          <w:rFonts w:ascii="Times New Roman" w:hAnsi="Times New Roman" w:cs="Times New Roman"/>
          <w:sz w:val="16"/>
          <w:szCs w:val="16"/>
        </w:rPr>
        <w:t>3</w:t>
      </w:r>
      <w:r w:rsidRPr="00020F9B">
        <w:rPr>
          <w:rFonts w:ascii="Times New Roman" w:hAnsi="Times New Roman" w:cs="Times New Roman"/>
          <w:sz w:val="16"/>
          <w:szCs w:val="16"/>
        </w:rPr>
        <w:t>.</w:t>
      </w:r>
      <w:r>
        <w:rPr>
          <w:rFonts w:ascii="Times New Roman" w:hAnsi="Times New Roman" w:cs="Times New Roman"/>
          <w:sz w:val="16"/>
          <w:szCs w:val="16"/>
        </w:rPr>
        <w:t xml:space="preserve"> </w:t>
      </w:r>
      <w:r w:rsidRPr="00D25CE7">
        <w:rPr>
          <w:rFonts w:ascii="Times New Roman" w:hAnsi="Times New Roman" w:cs="Times New Roman"/>
          <w:sz w:val="16"/>
          <w:szCs w:val="16"/>
        </w:rPr>
        <w:t>Number of epochs vs. loss</w:t>
      </w:r>
    </w:p>
    <w:p w14:paraId="22941E6D" w14:textId="60A78316" w:rsidR="00D25CE7" w:rsidRDefault="00D25CE7" w:rsidP="00D25CE7">
      <w:pPr>
        <w:pStyle w:val="ListParagraph"/>
        <w:numPr>
          <w:ilvl w:val="0"/>
          <w:numId w:val="8"/>
        </w:numPr>
        <w:spacing w:line="240" w:lineRule="auto"/>
        <w:ind w:left="190" w:right="-170"/>
        <w:jc w:val="both"/>
        <w:rPr>
          <w:rFonts w:ascii="Times New Roman" w:hAnsi="Times New Roman" w:cs="Times New Roman"/>
          <w:i/>
          <w:iCs/>
          <w:sz w:val="20"/>
          <w:szCs w:val="20"/>
        </w:rPr>
      </w:pPr>
      <w:r w:rsidRPr="00D25CE7">
        <w:rPr>
          <w:rFonts w:ascii="Times New Roman" w:hAnsi="Times New Roman" w:cs="Times New Roman"/>
          <w:i/>
          <w:iCs/>
          <w:sz w:val="20"/>
          <w:szCs w:val="20"/>
        </w:rPr>
        <w:t>Testing the Model</w:t>
      </w:r>
    </w:p>
    <w:p w14:paraId="26D84E99" w14:textId="3DF9EA16" w:rsidR="00D25CE7" w:rsidRDefault="009B5C03" w:rsidP="009B5C03">
      <w:pPr>
        <w:spacing w:line="240" w:lineRule="auto"/>
        <w:ind w:left="-170" w:right="-170" w:firstLine="360"/>
        <w:jc w:val="both"/>
        <w:rPr>
          <w:rFonts w:ascii="Times New Roman" w:hAnsi="Times New Roman" w:cs="Times New Roman"/>
          <w:sz w:val="20"/>
          <w:szCs w:val="20"/>
        </w:rPr>
      </w:pPr>
      <w:r w:rsidRPr="009B5C03">
        <w:rPr>
          <w:rFonts w:ascii="Times New Roman" w:hAnsi="Times New Roman" w:cs="Times New Roman"/>
          <w:sz w:val="20"/>
          <w:szCs w:val="20"/>
        </w:rPr>
        <w:t>The trained model was validated using a test set of 1,09,870 URLs, and predictions were obtained. The chart for classification that indicates the accuracy, precision, recall, and F1 score is depicted in Fig.</w:t>
      </w:r>
      <w:r>
        <w:rPr>
          <w:rFonts w:ascii="Times New Roman" w:hAnsi="Times New Roman" w:cs="Times New Roman"/>
          <w:sz w:val="20"/>
          <w:szCs w:val="20"/>
        </w:rPr>
        <w:t>4</w:t>
      </w:r>
      <w:r w:rsidRPr="009B5C03">
        <w:rPr>
          <w:rFonts w:ascii="Times New Roman" w:hAnsi="Times New Roman" w:cs="Times New Roman"/>
          <w:sz w:val="20"/>
          <w:szCs w:val="20"/>
        </w:rPr>
        <w:t>. It can be observed that the precision for detecting phishing URLs was 99%, and the accuracy was 99.006%. The model shows high recall and high precision, making it a very good classifier.</w:t>
      </w:r>
      <w:r w:rsidR="00EB2457" w:rsidRPr="00EB2457">
        <w:t xml:space="preserve"> </w:t>
      </w:r>
      <w:r w:rsidR="00EB2457" w:rsidRPr="00EB2457">
        <w:rPr>
          <w:rFonts w:ascii="Times New Roman" w:hAnsi="Times New Roman" w:cs="Times New Roman"/>
          <w:sz w:val="20"/>
          <w:szCs w:val="20"/>
        </w:rPr>
        <w:t xml:space="preserve">The confusion matrix of the classifier was visualized in Fig </w:t>
      </w:r>
      <w:r w:rsidR="00EB2457">
        <w:rPr>
          <w:rFonts w:ascii="Times New Roman" w:hAnsi="Times New Roman" w:cs="Times New Roman"/>
          <w:sz w:val="20"/>
          <w:szCs w:val="20"/>
        </w:rPr>
        <w:t>5</w:t>
      </w:r>
      <w:r w:rsidR="00EB2457" w:rsidRPr="00EB2457">
        <w:rPr>
          <w:rFonts w:ascii="Times New Roman" w:hAnsi="Times New Roman" w:cs="Times New Roman"/>
          <w:sz w:val="20"/>
          <w:szCs w:val="20"/>
        </w:rPr>
        <w:t>.</w:t>
      </w:r>
    </w:p>
    <w:p w14:paraId="3E0F780D" w14:textId="77777777" w:rsidR="00934095" w:rsidRDefault="00934095" w:rsidP="009B5C03">
      <w:pPr>
        <w:spacing w:line="240" w:lineRule="auto"/>
        <w:ind w:left="-170" w:right="-170" w:firstLine="360"/>
        <w:jc w:val="both"/>
        <w:rPr>
          <w:rFonts w:ascii="Times New Roman" w:hAnsi="Times New Roman" w:cs="Times New Roman"/>
          <w:sz w:val="20"/>
          <w:szCs w:val="20"/>
        </w:rPr>
      </w:pPr>
    </w:p>
    <w:p w14:paraId="1AEE7F67" w14:textId="1AB79C88" w:rsidR="009B5C03" w:rsidRDefault="009B5C03" w:rsidP="009B5C03">
      <w:pPr>
        <w:spacing w:line="240" w:lineRule="auto"/>
        <w:ind w:left="-170" w:right="-17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FCC801" wp14:editId="1A9572CB">
            <wp:extent cx="2869565" cy="1046538"/>
            <wp:effectExtent l="0" t="0" r="6985" b="1270"/>
            <wp:docPr id="610460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60907" name="Picture 6104609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565" cy="1046538"/>
                    </a:xfrm>
                    <a:prstGeom prst="rect">
                      <a:avLst/>
                    </a:prstGeom>
                  </pic:spPr>
                </pic:pic>
              </a:graphicData>
            </a:graphic>
          </wp:inline>
        </w:drawing>
      </w:r>
    </w:p>
    <w:p w14:paraId="4257EB8C" w14:textId="50F185E1" w:rsidR="00EB2457" w:rsidRDefault="00EB2457" w:rsidP="00EB2457">
      <w:pPr>
        <w:spacing w:line="240" w:lineRule="auto"/>
        <w:ind w:left="-170" w:right="-170"/>
        <w:jc w:val="both"/>
        <w:rPr>
          <w:rFonts w:ascii="Times New Roman" w:hAnsi="Times New Roman" w:cs="Times New Roman"/>
          <w:sz w:val="16"/>
          <w:szCs w:val="16"/>
        </w:rPr>
      </w:pPr>
      <w:r w:rsidRPr="009B5C03">
        <w:rPr>
          <w:rFonts w:ascii="Times New Roman" w:hAnsi="Times New Roman" w:cs="Times New Roman"/>
          <w:sz w:val="16"/>
          <w:szCs w:val="16"/>
        </w:rPr>
        <w:t xml:space="preserve">Fig. </w:t>
      </w:r>
      <w:r>
        <w:rPr>
          <w:rFonts w:ascii="Times New Roman" w:hAnsi="Times New Roman" w:cs="Times New Roman"/>
          <w:sz w:val="16"/>
          <w:szCs w:val="16"/>
        </w:rPr>
        <w:t>4</w:t>
      </w:r>
      <w:r w:rsidRPr="009B5C03">
        <w:rPr>
          <w:rFonts w:ascii="Times New Roman" w:hAnsi="Times New Roman" w:cs="Times New Roman"/>
          <w:sz w:val="16"/>
          <w:szCs w:val="16"/>
        </w:rPr>
        <w:t>. Classification chart</w:t>
      </w:r>
    </w:p>
    <w:p w14:paraId="4C5D1E74" w14:textId="77777777" w:rsidR="00934095" w:rsidRPr="00EB2457" w:rsidRDefault="00934095" w:rsidP="00EB2457">
      <w:pPr>
        <w:spacing w:line="240" w:lineRule="auto"/>
        <w:ind w:left="-170" w:right="-170"/>
        <w:jc w:val="both"/>
        <w:rPr>
          <w:rFonts w:ascii="Times New Roman" w:hAnsi="Times New Roman" w:cs="Times New Roman"/>
          <w:sz w:val="16"/>
          <w:szCs w:val="16"/>
        </w:rPr>
      </w:pPr>
    </w:p>
    <w:p w14:paraId="0D0625B0" w14:textId="22A3AF6D" w:rsidR="00EB2457" w:rsidRDefault="00EB2457" w:rsidP="009B5C03">
      <w:pPr>
        <w:spacing w:line="240" w:lineRule="auto"/>
        <w:ind w:left="-170" w:right="-17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C8D9C38" wp14:editId="0F121ADA">
            <wp:extent cx="2869565" cy="2168961"/>
            <wp:effectExtent l="0" t="0" r="6985" b="3175"/>
            <wp:docPr id="1838635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35366" name="Picture 1838635366"/>
                    <pic:cNvPicPr/>
                  </pic:nvPicPr>
                  <pic:blipFill>
                    <a:blip r:embed="rId13">
                      <a:extLst>
                        <a:ext uri="{28A0092B-C50C-407E-A947-70E740481C1C}">
                          <a14:useLocalDpi xmlns:a14="http://schemas.microsoft.com/office/drawing/2010/main" val="0"/>
                        </a:ext>
                      </a:extLst>
                    </a:blip>
                    <a:stretch>
                      <a:fillRect/>
                    </a:stretch>
                  </pic:blipFill>
                  <pic:spPr>
                    <a:xfrm>
                      <a:off x="0" y="0"/>
                      <a:ext cx="2874433" cy="2172641"/>
                    </a:xfrm>
                    <a:prstGeom prst="rect">
                      <a:avLst/>
                    </a:prstGeom>
                  </pic:spPr>
                </pic:pic>
              </a:graphicData>
            </a:graphic>
          </wp:inline>
        </w:drawing>
      </w:r>
    </w:p>
    <w:p w14:paraId="1A065EF3" w14:textId="1E6FFE0F" w:rsidR="009B5C03" w:rsidRDefault="009B5C03" w:rsidP="00AE5052">
      <w:pPr>
        <w:spacing w:after="100" w:afterAutospacing="1" w:line="240" w:lineRule="auto"/>
        <w:ind w:left="-170" w:right="-170"/>
        <w:jc w:val="both"/>
        <w:rPr>
          <w:rFonts w:ascii="Times New Roman" w:hAnsi="Times New Roman" w:cs="Times New Roman"/>
          <w:sz w:val="16"/>
          <w:szCs w:val="16"/>
        </w:rPr>
      </w:pPr>
      <w:r w:rsidRPr="009B5C03">
        <w:rPr>
          <w:rFonts w:ascii="Times New Roman" w:hAnsi="Times New Roman" w:cs="Times New Roman"/>
          <w:sz w:val="16"/>
          <w:szCs w:val="16"/>
        </w:rPr>
        <w:t xml:space="preserve">Fig. </w:t>
      </w:r>
      <w:r w:rsidR="00EB2457">
        <w:rPr>
          <w:rFonts w:ascii="Times New Roman" w:hAnsi="Times New Roman" w:cs="Times New Roman"/>
          <w:sz w:val="16"/>
          <w:szCs w:val="16"/>
        </w:rPr>
        <w:t>5</w:t>
      </w:r>
      <w:r w:rsidRPr="009B5C03">
        <w:rPr>
          <w:rFonts w:ascii="Times New Roman" w:hAnsi="Times New Roman" w:cs="Times New Roman"/>
          <w:sz w:val="16"/>
          <w:szCs w:val="16"/>
        </w:rPr>
        <w:t>. C</w:t>
      </w:r>
      <w:r w:rsidR="00EB2457">
        <w:rPr>
          <w:rFonts w:ascii="Times New Roman" w:hAnsi="Times New Roman" w:cs="Times New Roman"/>
          <w:sz w:val="16"/>
          <w:szCs w:val="16"/>
        </w:rPr>
        <w:t>onfusion Matrix</w:t>
      </w:r>
    </w:p>
    <w:p w14:paraId="58D5769C" w14:textId="77777777" w:rsidR="00934095" w:rsidRDefault="00934095" w:rsidP="00934095">
      <w:pPr>
        <w:spacing w:after="100" w:afterAutospacing="1" w:line="240" w:lineRule="auto"/>
        <w:ind w:right="-170"/>
        <w:jc w:val="both"/>
        <w:rPr>
          <w:rFonts w:ascii="Times New Roman" w:hAnsi="Times New Roman" w:cs="Times New Roman"/>
          <w:sz w:val="16"/>
          <w:szCs w:val="16"/>
        </w:rPr>
      </w:pPr>
    </w:p>
    <w:p w14:paraId="742790A3" w14:textId="784522C1" w:rsidR="00AE5052" w:rsidRDefault="00EB2457" w:rsidP="00AE5052">
      <w:pPr>
        <w:spacing w:line="240" w:lineRule="auto"/>
        <w:ind w:left="-170" w:firstLine="360"/>
        <w:jc w:val="center"/>
        <w:rPr>
          <w:rFonts w:ascii="Times New Roman" w:hAnsi="Times New Roman" w:cs="Times New Roman"/>
          <w:sz w:val="20"/>
          <w:szCs w:val="20"/>
        </w:rPr>
      </w:pPr>
      <w:r>
        <w:rPr>
          <w:rFonts w:ascii="Times New Roman" w:hAnsi="Times New Roman" w:cs="Times New Roman"/>
          <w:bCs/>
          <w:sz w:val="20"/>
          <w:szCs w:val="20"/>
        </w:rPr>
        <w:lastRenderedPageBreak/>
        <w:t xml:space="preserve">IV.   </w:t>
      </w:r>
      <w:r>
        <w:rPr>
          <w:rFonts w:ascii="Times New Roman" w:hAnsi="Times New Roman" w:cs="Times New Roman"/>
          <w:sz w:val="20"/>
          <w:szCs w:val="20"/>
        </w:rPr>
        <w:t>RESULTS</w:t>
      </w:r>
      <w:r w:rsidR="006C2BDB">
        <w:rPr>
          <w:rFonts w:ascii="Times New Roman" w:hAnsi="Times New Roman" w:cs="Times New Roman"/>
          <w:sz w:val="20"/>
          <w:szCs w:val="20"/>
        </w:rPr>
        <w:t xml:space="preserve"> AND DISCUSSION</w:t>
      </w:r>
    </w:p>
    <w:p w14:paraId="42031449" w14:textId="42B28CAC" w:rsidR="00125504" w:rsidRDefault="00EB2457" w:rsidP="00934095">
      <w:pPr>
        <w:spacing w:line="240" w:lineRule="auto"/>
        <w:ind w:left="-170" w:right="-170" w:firstLine="360"/>
        <w:jc w:val="both"/>
        <w:rPr>
          <w:rFonts w:ascii="Times New Roman" w:hAnsi="Times New Roman" w:cs="Times New Roman"/>
          <w:sz w:val="20"/>
          <w:szCs w:val="20"/>
        </w:rPr>
      </w:pPr>
      <w:r w:rsidRPr="00EB2457">
        <w:rPr>
          <w:rFonts w:ascii="Times New Roman" w:hAnsi="Times New Roman" w:cs="Times New Roman"/>
          <w:sz w:val="20"/>
          <w:szCs w:val="20"/>
        </w:rPr>
        <w:t xml:space="preserve">It was observed that </w:t>
      </w:r>
      <w:r w:rsidR="00125504">
        <w:rPr>
          <w:rFonts w:ascii="Times New Roman" w:hAnsi="Times New Roman" w:cs="Times New Roman"/>
          <w:sz w:val="20"/>
          <w:szCs w:val="20"/>
        </w:rPr>
        <w:t>our</w:t>
      </w:r>
      <w:r w:rsidRPr="00EB2457">
        <w:rPr>
          <w:rFonts w:ascii="Times New Roman" w:hAnsi="Times New Roman" w:cs="Times New Roman"/>
          <w:sz w:val="20"/>
          <w:szCs w:val="20"/>
        </w:rPr>
        <w:t xml:space="preserve"> proposed model outperformed the </w:t>
      </w:r>
      <w:r w:rsidR="00125504">
        <w:rPr>
          <w:rFonts w:ascii="Times New Roman" w:hAnsi="Times New Roman" w:cs="Times New Roman"/>
          <w:sz w:val="20"/>
          <w:szCs w:val="20"/>
        </w:rPr>
        <w:t xml:space="preserve">existing </w:t>
      </w:r>
      <w:r w:rsidRPr="00EB2457">
        <w:rPr>
          <w:rFonts w:ascii="Times New Roman" w:hAnsi="Times New Roman" w:cs="Times New Roman"/>
          <w:sz w:val="20"/>
          <w:szCs w:val="20"/>
        </w:rPr>
        <w:t>model</w:t>
      </w:r>
      <w:r w:rsidR="00125504">
        <w:rPr>
          <w:rFonts w:ascii="Times New Roman" w:hAnsi="Times New Roman" w:cs="Times New Roman"/>
          <w:sz w:val="20"/>
          <w:szCs w:val="20"/>
        </w:rPr>
        <w:t>s</w:t>
      </w:r>
      <w:r w:rsidRPr="00EB2457">
        <w:rPr>
          <w:rFonts w:ascii="Times New Roman" w:hAnsi="Times New Roman" w:cs="Times New Roman"/>
          <w:sz w:val="20"/>
          <w:szCs w:val="20"/>
        </w:rPr>
        <w:t xml:space="preserve"> discussed in related </w:t>
      </w:r>
      <w:proofErr w:type="gramStart"/>
      <w:r w:rsidRPr="00EB2457">
        <w:rPr>
          <w:rFonts w:ascii="Times New Roman" w:hAnsi="Times New Roman" w:cs="Times New Roman"/>
          <w:sz w:val="20"/>
          <w:szCs w:val="20"/>
        </w:rPr>
        <w:t>work</w:t>
      </w:r>
      <w:r w:rsidR="00125504">
        <w:rPr>
          <w:rFonts w:ascii="Times New Roman" w:hAnsi="Times New Roman" w:cs="Times New Roman"/>
          <w:sz w:val="20"/>
          <w:szCs w:val="20"/>
        </w:rPr>
        <w:t>[</w:t>
      </w:r>
      <w:proofErr w:type="gramEnd"/>
      <w:r w:rsidR="00125504">
        <w:rPr>
          <w:rFonts w:ascii="Times New Roman" w:hAnsi="Times New Roman" w:cs="Times New Roman"/>
          <w:sz w:val="20"/>
          <w:szCs w:val="20"/>
        </w:rPr>
        <w:t>2][7].</w:t>
      </w:r>
    </w:p>
    <w:p w14:paraId="7EB92A4F" w14:textId="75D39815" w:rsidR="00125504" w:rsidRDefault="00125504" w:rsidP="00125504">
      <w:pPr>
        <w:spacing w:line="240" w:lineRule="auto"/>
        <w:ind w:left="-170" w:right="-170" w:firstLine="360"/>
        <w:jc w:val="both"/>
        <w:rPr>
          <w:rFonts w:ascii="Times New Roman" w:hAnsi="Times New Roman" w:cs="Times New Roman"/>
          <w:sz w:val="20"/>
          <w:szCs w:val="20"/>
        </w:rPr>
      </w:pPr>
      <w:r w:rsidRPr="00125504">
        <w:rPr>
          <w:rFonts w:ascii="Times New Roman" w:hAnsi="Times New Roman" w:cs="Times New Roman"/>
          <w:sz w:val="20"/>
          <w:szCs w:val="20"/>
        </w:rPr>
        <w:t xml:space="preserve">We have also compared our suggested hybrid model to some of the machine learning methods like </w:t>
      </w:r>
      <w:proofErr w:type="spellStart"/>
      <w:r w:rsidRPr="00125504">
        <w:rPr>
          <w:rFonts w:ascii="Times New Roman" w:hAnsi="Times New Roman" w:cs="Times New Roman"/>
          <w:sz w:val="20"/>
          <w:szCs w:val="20"/>
        </w:rPr>
        <w:t>XGBoost</w:t>
      </w:r>
      <w:proofErr w:type="spellEnd"/>
      <w:r w:rsidRPr="00125504">
        <w:rPr>
          <w:rFonts w:ascii="Times New Roman" w:hAnsi="Times New Roman" w:cs="Times New Roman"/>
          <w:sz w:val="20"/>
          <w:szCs w:val="20"/>
        </w:rPr>
        <w:t>, Random Forest, Decision Tree, Logistic Regression, and a pure CNN model. Comparison was made using the same datasets and metrics to determine the fairness of the comparison. Results show that our model beats the above methods in all the important performance measures such as accuracy, precision, recall, and F1-score. This best illustrates the enhanced effectiveness and credibility of our model in precisely identifying phishing URLs and thus making it a very reliable solution in practical applications.</w:t>
      </w:r>
    </w:p>
    <w:tbl>
      <w:tblPr>
        <w:tblStyle w:val="TableGrid"/>
        <w:tblW w:w="4476" w:type="dxa"/>
        <w:tblInd w:w="-170" w:type="dxa"/>
        <w:tblLook w:val="04A0" w:firstRow="1" w:lastRow="0" w:firstColumn="1" w:lastColumn="0" w:noHBand="0" w:noVBand="1"/>
      </w:tblPr>
      <w:tblGrid>
        <w:gridCol w:w="921"/>
        <w:gridCol w:w="917"/>
        <w:gridCol w:w="890"/>
        <w:gridCol w:w="874"/>
        <w:gridCol w:w="874"/>
      </w:tblGrid>
      <w:tr w:rsidR="00311D02" w14:paraId="3FEDF200" w14:textId="77777777" w:rsidTr="00311D02">
        <w:trPr>
          <w:trHeight w:val="178"/>
        </w:trPr>
        <w:tc>
          <w:tcPr>
            <w:tcW w:w="921" w:type="dxa"/>
          </w:tcPr>
          <w:p w14:paraId="17209651" w14:textId="6C227563"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b/>
                <w:sz w:val="16"/>
                <w:szCs w:val="16"/>
              </w:rPr>
              <w:t>Model</w:t>
            </w:r>
          </w:p>
        </w:tc>
        <w:tc>
          <w:tcPr>
            <w:tcW w:w="917" w:type="dxa"/>
          </w:tcPr>
          <w:p w14:paraId="5833587F" w14:textId="00FE3A53"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b/>
                <w:sz w:val="16"/>
                <w:szCs w:val="16"/>
              </w:rPr>
              <w:t>Accuracy</w:t>
            </w:r>
          </w:p>
        </w:tc>
        <w:tc>
          <w:tcPr>
            <w:tcW w:w="890" w:type="dxa"/>
          </w:tcPr>
          <w:p w14:paraId="44D6ED62" w14:textId="3410303C"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b/>
                <w:sz w:val="16"/>
                <w:szCs w:val="16"/>
              </w:rPr>
              <w:t>Precision</w:t>
            </w:r>
          </w:p>
        </w:tc>
        <w:tc>
          <w:tcPr>
            <w:tcW w:w="874" w:type="dxa"/>
          </w:tcPr>
          <w:p w14:paraId="045D9C00" w14:textId="6C173C78"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b/>
                <w:sz w:val="16"/>
                <w:szCs w:val="16"/>
              </w:rPr>
              <w:t>F1 score</w:t>
            </w:r>
          </w:p>
        </w:tc>
        <w:tc>
          <w:tcPr>
            <w:tcW w:w="874" w:type="dxa"/>
          </w:tcPr>
          <w:p w14:paraId="163665D9" w14:textId="5277C8A8"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b/>
                <w:sz w:val="16"/>
                <w:szCs w:val="16"/>
              </w:rPr>
              <w:t>Recall</w:t>
            </w:r>
          </w:p>
        </w:tc>
      </w:tr>
      <w:tr w:rsidR="00311D02" w14:paraId="2713F2C0" w14:textId="77777777" w:rsidTr="00311D02">
        <w:trPr>
          <w:trHeight w:val="357"/>
        </w:trPr>
        <w:tc>
          <w:tcPr>
            <w:tcW w:w="921" w:type="dxa"/>
          </w:tcPr>
          <w:p w14:paraId="2669BE5F" w14:textId="2FEDF384"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i/>
                <w:sz w:val="16"/>
                <w:szCs w:val="16"/>
              </w:rPr>
              <w:t>Proposed model</w:t>
            </w:r>
          </w:p>
        </w:tc>
        <w:tc>
          <w:tcPr>
            <w:tcW w:w="917" w:type="dxa"/>
          </w:tcPr>
          <w:p w14:paraId="41B90A38" w14:textId="05C41999"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i/>
                <w:sz w:val="16"/>
                <w:szCs w:val="16"/>
                <w:u w:val="single"/>
              </w:rPr>
              <w:t>99.006%</w:t>
            </w:r>
          </w:p>
        </w:tc>
        <w:tc>
          <w:tcPr>
            <w:tcW w:w="890" w:type="dxa"/>
          </w:tcPr>
          <w:p w14:paraId="72C9D9A9" w14:textId="4F16BBC0"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i/>
                <w:sz w:val="16"/>
                <w:szCs w:val="16"/>
                <w:u w:val="single"/>
              </w:rPr>
              <w:t>0.99</w:t>
            </w:r>
          </w:p>
        </w:tc>
        <w:tc>
          <w:tcPr>
            <w:tcW w:w="874" w:type="dxa"/>
          </w:tcPr>
          <w:p w14:paraId="44B027FF" w14:textId="362DA54B"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i/>
                <w:sz w:val="16"/>
                <w:szCs w:val="16"/>
                <w:u w:val="single"/>
              </w:rPr>
              <w:t>0.99</w:t>
            </w:r>
          </w:p>
        </w:tc>
        <w:tc>
          <w:tcPr>
            <w:tcW w:w="874" w:type="dxa"/>
          </w:tcPr>
          <w:p w14:paraId="34FB485D" w14:textId="102B0158"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i/>
                <w:sz w:val="16"/>
                <w:szCs w:val="16"/>
                <w:u w:val="single"/>
              </w:rPr>
              <w:t>0.99</w:t>
            </w:r>
          </w:p>
        </w:tc>
      </w:tr>
      <w:tr w:rsidR="00311D02" w14:paraId="6F6EE343" w14:textId="77777777" w:rsidTr="00311D02">
        <w:trPr>
          <w:trHeight w:val="357"/>
        </w:trPr>
        <w:tc>
          <w:tcPr>
            <w:tcW w:w="921" w:type="dxa"/>
          </w:tcPr>
          <w:p w14:paraId="435476DB" w14:textId="5CDF514D"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CNN classifier</w:t>
            </w:r>
          </w:p>
        </w:tc>
        <w:tc>
          <w:tcPr>
            <w:tcW w:w="917" w:type="dxa"/>
          </w:tcPr>
          <w:p w14:paraId="1A6097DD" w14:textId="7E3EE9FC"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92.8679%</w:t>
            </w:r>
          </w:p>
        </w:tc>
        <w:tc>
          <w:tcPr>
            <w:tcW w:w="890" w:type="dxa"/>
          </w:tcPr>
          <w:p w14:paraId="06AEA6C5" w14:textId="4EA361C8"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0.9307</w:t>
            </w:r>
          </w:p>
        </w:tc>
        <w:tc>
          <w:tcPr>
            <w:tcW w:w="874" w:type="dxa"/>
          </w:tcPr>
          <w:p w14:paraId="754090DB" w14:textId="6CEB0B99"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0.9263</w:t>
            </w:r>
          </w:p>
        </w:tc>
        <w:tc>
          <w:tcPr>
            <w:tcW w:w="874" w:type="dxa"/>
          </w:tcPr>
          <w:p w14:paraId="490211BA" w14:textId="1028D389"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0.9287</w:t>
            </w:r>
          </w:p>
        </w:tc>
      </w:tr>
      <w:tr w:rsidR="00311D02" w14:paraId="580531F5" w14:textId="77777777" w:rsidTr="00311D02">
        <w:trPr>
          <w:trHeight w:val="357"/>
        </w:trPr>
        <w:tc>
          <w:tcPr>
            <w:tcW w:w="921" w:type="dxa"/>
          </w:tcPr>
          <w:p w14:paraId="0C116140" w14:textId="0947F86D"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Logistic regression</w:t>
            </w:r>
          </w:p>
        </w:tc>
        <w:tc>
          <w:tcPr>
            <w:tcW w:w="917" w:type="dxa"/>
          </w:tcPr>
          <w:p w14:paraId="11CC9AE9" w14:textId="29123648"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90.42%</w:t>
            </w:r>
          </w:p>
        </w:tc>
        <w:tc>
          <w:tcPr>
            <w:tcW w:w="890" w:type="dxa"/>
          </w:tcPr>
          <w:p w14:paraId="715F9B22" w14:textId="3AB922FA"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0.9032</w:t>
            </w:r>
          </w:p>
        </w:tc>
        <w:tc>
          <w:tcPr>
            <w:tcW w:w="874" w:type="dxa"/>
          </w:tcPr>
          <w:p w14:paraId="7BCF53EB" w14:textId="6B7F9AD9"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0.9355</w:t>
            </w:r>
          </w:p>
        </w:tc>
        <w:tc>
          <w:tcPr>
            <w:tcW w:w="874" w:type="dxa"/>
          </w:tcPr>
          <w:p w14:paraId="5BD36637" w14:textId="1964625B"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0.9703</w:t>
            </w:r>
          </w:p>
        </w:tc>
      </w:tr>
      <w:tr w:rsidR="00311D02" w14:paraId="5449F2C6" w14:textId="77777777" w:rsidTr="00311D02">
        <w:trPr>
          <w:trHeight w:val="357"/>
        </w:trPr>
        <w:tc>
          <w:tcPr>
            <w:tcW w:w="921" w:type="dxa"/>
          </w:tcPr>
          <w:p w14:paraId="5A5A6602" w14:textId="3B1E09B6"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Decision Tree</w:t>
            </w:r>
          </w:p>
        </w:tc>
        <w:tc>
          <w:tcPr>
            <w:tcW w:w="917" w:type="dxa"/>
          </w:tcPr>
          <w:p w14:paraId="59084B0B" w14:textId="0A675DFE"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91.73%</w:t>
            </w:r>
          </w:p>
        </w:tc>
        <w:tc>
          <w:tcPr>
            <w:tcW w:w="890" w:type="dxa"/>
          </w:tcPr>
          <w:p w14:paraId="2E33C98D" w14:textId="3A8D88B4"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0.9170</w:t>
            </w:r>
          </w:p>
        </w:tc>
        <w:tc>
          <w:tcPr>
            <w:tcW w:w="874" w:type="dxa"/>
          </w:tcPr>
          <w:p w14:paraId="13C7F6EC" w14:textId="62C23A67"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0.9440</w:t>
            </w:r>
          </w:p>
        </w:tc>
        <w:tc>
          <w:tcPr>
            <w:tcW w:w="874" w:type="dxa"/>
          </w:tcPr>
          <w:p w14:paraId="79588742" w14:textId="50477987"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0.9726</w:t>
            </w:r>
          </w:p>
        </w:tc>
      </w:tr>
      <w:tr w:rsidR="00311D02" w14:paraId="40910E0F" w14:textId="77777777" w:rsidTr="00311D02">
        <w:trPr>
          <w:trHeight w:val="357"/>
        </w:trPr>
        <w:tc>
          <w:tcPr>
            <w:tcW w:w="921" w:type="dxa"/>
          </w:tcPr>
          <w:p w14:paraId="33F38340" w14:textId="610E1066"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Random Forest</w:t>
            </w:r>
          </w:p>
        </w:tc>
        <w:tc>
          <w:tcPr>
            <w:tcW w:w="917" w:type="dxa"/>
          </w:tcPr>
          <w:p w14:paraId="1FFF089E" w14:textId="73980985"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92.16%</w:t>
            </w:r>
          </w:p>
        </w:tc>
        <w:tc>
          <w:tcPr>
            <w:tcW w:w="890" w:type="dxa"/>
          </w:tcPr>
          <w:p w14:paraId="15FA4B20" w14:textId="2AB225CF"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0.9185</w:t>
            </w:r>
          </w:p>
        </w:tc>
        <w:tc>
          <w:tcPr>
            <w:tcW w:w="874" w:type="dxa"/>
          </w:tcPr>
          <w:p w14:paraId="3E20C72B" w14:textId="0F613EA8"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0.9470</w:t>
            </w:r>
          </w:p>
        </w:tc>
        <w:tc>
          <w:tcPr>
            <w:tcW w:w="874" w:type="dxa"/>
          </w:tcPr>
          <w:p w14:paraId="0A858D79" w14:textId="20AD7F4F"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0.9773</w:t>
            </w:r>
          </w:p>
        </w:tc>
      </w:tr>
      <w:tr w:rsidR="00311D02" w14:paraId="6200A021" w14:textId="77777777" w:rsidTr="00311D02">
        <w:trPr>
          <w:trHeight w:val="351"/>
        </w:trPr>
        <w:tc>
          <w:tcPr>
            <w:tcW w:w="921" w:type="dxa"/>
          </w:tcPr>
          <w:p w14:paraId="17D52AA5" w14:textId="0510F3CF" w:rsidR="00311D02" w:rsidRPr="00311D02" w:rsidRDefault="00311D02" w:rsidP="00311D02">
            <w:pPr>
              <w:ind w:right="-170"/>
              <w:jc w:val="both"/>
              <w:rPr>
                <w:rFonts w:ascii="Times New Roman" w:hAnsi="Times New Roman" w:cs="Times New Roman"/>
                <w:sz w:val="16"/>
                <w:szCs w:val="16"/>
              </w:rPr>
            </w:pPr>
            <w:proofErr w:type="spellStart"/>
            <w:r w:rsidRPr="00311D02">
              <w:rPr>
                <w:rFonts w:ascii="Times New Roman" w:eastAsia="Times New Roman" w:hAnsi="Times New Roman" w:cs="Times New Roman"/>
                <w:sz w:val="16"/>
                <w:szCs w:val="16"/>
              </w:rPr>
              <w:t>X</w:t>
            </w:r>
            <w:r>
              <w:rPr>
                <w:rFonts w:ascii="Times New Roman" w:eastAsia="Times New Roman" w:hAnsi="Times New Roman" w:cs="Times New Roman"/>
                <w:sz w:val="16"/>
                <w:szCs w:val="16"/>
              </w:rPr>
              <w:t>G</w:t>
            </w:r>
            <w:r w:rsidRPr="00311D02">
              <w:rPr>
                <w:rFonts w:ascii="Times New Roman" w:eastAsia="Times New Roman" w:hAnsi="Times New Roman" w:cs="Times New Roman"/>
                <w:sz w:val="16"/>
                <w:szCs w:val="16"/>
              </w:rPr>
              <w:t>boost</w:t>
            </w:r>
            <w:proofErr w:type="spellEnd"/>
            <w:r w:rsidRPr="00311D02">
              <w:rPr>
                <w:rFonts w:ascii="Times New Roman" w:eastAsia="Times New Roman" w:hAnsi="Times New Roman" w:cs="Times New Roman"/>
                <w:sz w:val="16"/>
                <w:szCs w:val="16"/>
              </w:rPr>
              <w:t xml:space="preserve"> Classifier</w:t>
            </w:r>
          </w:p>
        </w:tc>
        <w:tc>
          <w:tcPr>
            <w:tcW w:w="917" w:type="dxa"/>
          </w:tcPr>
          <w:p w14:paraId="67D1C392" w14:textId="1CB0ECC2"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90.34%</w:t>
            </w:r>
          </w:p>
        </w:tc>
        <w:tc>
          <w:tcPr>
            <w:tcW w:w="890" w:type="dxa"/>
          </w:tcPr>
          <w:p w14:paraId="7548AAC0" w14:textId="4A777F41"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0.9049</w:t>
            </w:r>
          </w:p>
        </w:tc>
        <w:tc>
          <w:tcPr>
            <w:tcW w:w="874" w:type="dxa"/>
          </w:tcPr>
          <w:p w14:paraId="7FCB8B78" w14:textId="6559C3F7"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0.9348</w:t>
            </w:r>
          </w:p>
        </w:tc>
        <w:tc>
          <w:tcPr>
            <w:tcW w:w="874" w:type="dxa"/>
          </w:tcPr>
          <w:p w14:paraId="3EB28762" w14:textId="3FBFD563" w:rsidR="00311D02" w:rsidRPr="00311D02" w:rsidRDefault="00311D02" w:rsidP="00311D02">
            <w:pPr>
              <w:ind w:right="-170"/>
              <w:jc w:val="both"/>
              <w:rPr>
                <w:rFonts w:ascii="Times New Roman" w:hAnsi="Times New Roman" w:cs="Times New Roman"/>
                <w:sz w:val="16"/>
                <w:szCs w:val="16"/>
              </w:rPr>
            </w:pPr>
            <w:r w:rsidRPr="00311D02">
              <w:rPr>
                <w:rFonts w:ascii="Times New Roman" w:eastAsia="Times New Roman" w:hAnsi="Times New Roman" w:cs="Times New Roman"/>
                <w:sz w:val="16"/>
                <w:szCs w:val="16"/>
              </w:rPr>
              <w:t>0.9667</w:t>
            </w:r>
          </w:p>
        </w:tc>
      </w:tr>
    </w:tbl>
    <w:p w14:paraId="68FE53C3" w14:textId="73D29206" w:rsidR="009B5C03" w:rsidRDefault="009B5C03" w:rsidP="00AE5052">
      <w:pPr>
        <w:spacing w:after="0" w:line="240" w:lineRule="auto"/>
        <w:ind w:right="-170"/>
        <w:jc w:val="both"/>
        <w:rPr>
          <w:rFonts w:ascii="Times New Roman" w:hAnsi="Times New Roman" w:cs="Times New Roman"/>
          <w:sz w:val="20"/>
          <w:szCs w:val="20"/>
        </w:rPr>
      </w:pPr>
    </w:p>
    <w:p w14:paraId="0F626A52" w14:textId="2FC5C865" w:rsidR="006E49DB" w:rsidRDefault="00AE5052" w:rsidP="00BE271A">
      <w:pPr>
        <w:spacing w:after="0" w:line="240" w:lineRule="auto"/>
        <w:ind w:left="-170" w:right="-170"/>
        <w:jc w:val="both"/>
        <w:rPr>
          <w:rFonts w:ascii="Times New Roman" w:hAnsi="Times New Roman" w:cs="Times New Roman"/>
          <w:sz w:val="16"/>
          <w:szCs w:val="16"/>
        </w:rPr>
      </w:pPr>
      <w:r>
        <w:rPr>
          <w:rFonts w:ascii="Times New Roman" w:hAnsi="Times New Roman" w:cs="Times New Roman"/>
          <w:sz w:val="16"/>
          <w:szCs w:val="16"/>
        </w:rPr>
        <w:t>Table</w:t>
      </w:r>
      <w:r w:rsidR="006E49DB" w:rsidRPr="009B5C03">
        <w:rPr>
          <w:rFonts w:ascii="Times New Roman" w:hAnsi="Times New Roman" w:cs="Times New Roman"/>
          <w:sz w:val="16"/>
          <w:szCs w:val="16"/>
        </w:rPr>
        <w:t xml:space="preserve"> </w:t>
      </w:r>
      <w:r>
        <w:rPr>
          <w:rFonts w:ascii="Times New Roman" w:hAnsi="Times New Roman" w:cs="Times New Roman"/>
          <w:sz w:val="16"/>
          <w:szCs w:val="16"/>
        </w:rPr>
        <w:t>1</w:t>
      </w:r>
      <w:r w:rsidR="006E49DB" w:rsidRPr="009B5C03">
        <w:rPr>
          <w:rFonts w:ascii="Times New Roman" w:hAnsi="Times New Roman" w:cs="Times New Roman"/>
          <w:sz w:val="16"/>
          <w:szCs w:val="16"/>
        </w:rPr>
        <w:t>. C</w:t>
      </w:r>
      <w:r w:rsidR="006E49DB">
        <w:rPr>
          <w:rFonts w:ascii="Times New Roman" w:hAnsi="Times New Roman" w:cs="Times New Roman"/>
          <w:sz w:val="16"/>
          <w:szCs w:val="16"/>
        </w:rPr>
        <w:t>omparison Table</w:t>
      </w:r>
    </w:p>
    <w:p w14:paraId="638FB023" w14:textId="77777777" w:rsidR="00BE271A" w:rsidRDefault="00BE271A" w:rsidP="00BE271A">
      <w:pPr>
        <w:spacing w:after="0" w:line="240" w:lineRule="auto"/>
        <w:ind w:left="-170" w:right="-170"/>
        <w:jc w:val="both"/>
        <w:rPr>
          <w:rFonts w:ascii="Times New Roman" w:hAnsi="Times New Roman" w:cs="Times New Roman"/>
          <w:sz w:val="16"/>
          <w:szCs w:val="16"/>
        </w:rPr>
      </w:pPr>
    </w:p>
    <w:p w14:paraId="0FC8C91E" w14:textId="2E8378EC" w:rsidR="006C2BDB" w:rsidRPr="006C2BDB" w:rsidRDefault="006C2BDB" w:rsidP="00BE271A">
      <w:pPr>
        <w:spacing w:after="100" w:afterAutospacing="1" w:line="240" w:lineRule="auto"/>
        <w:ind w:left="-170" w:right="-170"/>
        <w:jc w:val="both"/>
        <w:rPr>
          <w:rFonts w:ascii="Times New Roman" w:hAnsi="Times New Roman" w:cs="Times New Roman"/>
          <w:sz w:val="20"/>
          <w:szCs w:val="20"/>
        </w:rPr>
      </w:pPr>
      <w:r>
        <w:rPr>
          <w:rFonts w:ascii="Times New Roman" w:hAnsi="Times New Roman" w:cs="Times New Roman"/>
          <w:sz w:val="20"/>
          <w:szCs w:val="20"/>
        </w:rPr>
        <w:t xml:space="preserve">        </w:t>
      </w:r>
      <w:r w:rsidRPr="006C2BDB">
        <w:rPr>
          <w:rFonts w:ascii="Times New Roman" w:hAnsi="Times New Roman" w:cs="Times New Roman"/>
          <w:sz w:val="20"/>
          <w:szCs w:val="20"/>
        </w:rPr>
        <w:t xml:space="preserve">To train the proposed hybrid </w:t>
      </w:r>
      <w:proofErr w:type="spellStart"/>
      <w:r w:rsidRPr="006C2BDB">
        <w:rPr>
          <w:rFonts w:ascii="Times New Roman" w:hAnsi="Times New Roman" w:cs="Times New Roman"/>
          <w:sz w:val="20"/>
          <w:szCs w:val="20"/>
        </w:rPr>
        <w:t>DistilBERT</w:t>
      </w:r>
      <w:proofErr w:type="spellEnd"/>
      <w:r w:rsidRPr="006C2BDB">
        <w:rPr>
          <w:rFonts w:ascii="Times New Roman" w:hAnsi="Times New Roman" w:cs="Times New Roman"/>
          <w:sz w:val="20"/>
          <w:szCs w:val="20"/>
        </w:rPr>
        <w:t xml:space="preserve">-CNN model, experiments were conducted using the Google </w:t>
      </w:r>
      <w:proofErr w:type="spellStart"/>
      <w:r w:rsidRPr="006C2BDB">
        <w:rPr>
          <w:rFonts w:ascii="Times New Roman" w:hAnsi="Times New Roman" w:cs="Times New Roman"/>
          <w:sz w:val="20"/>
          <w:szCs w:val="20"/>
        </w:rPr>
        <w:t>Colab</w:t>
      </w:r>
      <w:proofErr w:type="spellEnd"/>
      <w:r w:rsidRPr="006C2BDB">
        <w:rPr>
          <w:rFonts w:ascii="Times New Roman" w:hAnsi="Times New Roman" w:cs="Times New Roman"/>
          <w:sz w:val="20"/>
          <w:szCs w:val="20"/>
        </w:rPr>
        <w:t xml:space="preserve"> environment on an NVIDIA T4 Tensor Core GPU (16 GB VRAM), approximately 16 GB of RAM and a dual-core Intel Xeon CPU. Due to the computational cost of transformer-based contextual embedding and convolutional feature extraction, training required substantial compute power.</w:t>
      </w:r>
      <w:r w:rsidR="00686C35" w:rsidRPr="00686C35">
        <w:t xml:space="preserve"> </w:t>
      </w:r>
      <w:r w:rsidR="00686C35" w:rsidRPr="00686C35">
        <w:rPr>
          <w:rFonts w:ascii="Times New Roman" w:hAnsi="Times New Roman" w:cs="Times New Roman"/>
          <w:sz w:val="20"/>
          <w:szCs w:val="20"/>
        </w:rPr>
        <w:t xml:space="preserve">Total training time for </w:t>
      </w:r>
      <w:r w:rsidR="00686C35">
        <w:rPr>
          <w:rFonts w:ascii="Times New Roman" w:hAnsi="Times New Roman" w:cs="Times New Roman"/>
          <w:sz w:val="20"/>
          <w:szCs w:val="20"/>
        </w:rPr>
        <w:t>3</w:t>
      </w:r>
      <w:r w:rsidR="00686C35" w:rsidRPr="00686C35">
        <w:rPr>
          <w:rFonts w:ascii="Times New Roman" w:hAnsi="Times New Roman" w:cs="Times New Roman"/>
          <w:sz w:val="20"/>
          <w:szCs w:val="20"/>
        </w:rPr>
        <w:t xml:space="preserve"> epochs was approximately 2 hours, averaging 40 minutes per epoch.</w:t>
      </w:r>
      <w:r w:rsidR="00BE271A" w:rsidRPr="00BE271A">
        <w:rPr>
          <w:rFonts w:ascii="Open Sans" w:hAnsi="Open Sans" w:cs="Open Sans"/>
          <w:color w:val="172B4D"/>
          <w:shd w:val="clear" w:color="auto" w:fill="FFFFFF"/>
        </w:rPr>
        <w:t xml:space="preserve"> </w:t>
      </w:r>
      <w:r w:rsidR="00BE271A" w:rsidRPr="00BE271A">
        <w:rPr>
          <w:rFonts w:ascii="Times New Roman" w:hAnsi="Times New Roman" w:cs="Times New Roman"/>
          <w:sz w:val="20"/>
          <w:szCs w:val="20"/>
        </w:rPr>
        <w:t>VRAM usage was consistently high during training, frequently going near the 14–15 GB limit, which required memory-efficient batching of data and optimization. Furthermore, CPU usage during tokenization was moderately demanding</w:t>
      </w:r>
      <w:r w:rsidR="00BE271A">
        <w:rPr>
          <w:rFonts w:ascii="Times New Roman" w:hAnsi="Times New Roman" w:cs="Times New Roman"/>
          <w:sz w:val="20"/>
          <w:szCs w:val="20"/>
        </w:rPr>
        <w:t>.</w:t>
      </w:r>
    </w:p>
    <w:p w14:paraId="7DFBD25D" w14:textId="2995EE69" w:rsidR="006E49DB" w:rsidRPr="00E34CA2" w:rsidRDefault="006E49DB" w:rsidP="00E64A2A">
      <w:pPr>
        <w:spacing w:line="240" w:lineRule="auto"/>
        <w:ind w:left="-340" w:right="-170"/>
        <w:jc w:val="center"/>
        <w:rPr>
          <w:rFonts w:ascii="Times New Roman" w:hAnsi="Times New Roman" w:cs="Times New Roman"/>
          <w:sz w:val="20"/>
          <w:szCs w:val="20"/>
        </w:rPr>
      </w:pPr>
      <w:r w:rsidRPr="00E34CA2">
        <w:rPr>
          <w:rFonts w:ascii="Times New Roman" w:hAnsi="Times New Roman" w:cs="Times New Roman"/>
          <w:sz w:val="20"/>
          <w:szCs w:val="20"/>
        </w:rPr>
        <w:t>V.</w:t>
      </w:r>
      <w:r w:rsidR="00E34CA2" w:rsidRPr="00E34CA2">
        <w:rPr>
          <w:rFonts w:ascii="Times New Roman" w:hAnsi="Times New Roman" w:cs="Times New Roman"/>
          <w:sz w:val="20"/>
          <w:szCs w:val="20"/>
        </w:rPr>
        <w:tab/>
      </w:r>
      <w:r w:rsidRPr="00E34CA2">
        <w:rPr>
          <w:rFonts w:ascii="Times New Roman" w:hAnsi="Times New Roman" w:cs="Times New Roman"/>
          <w:sz w:val="20"/>
          <w:szCs w:val="20"/>
        </w:rPr>
        <w:t>C</w:t>
      </w:r>
      <w:r w:rsidR="00E34CA2" w:rsidRPr="00E34CA2">
        <w:rPr>
          <w:rFonts w:ascii="Times New Roman" w:hAnsi="Times New Roman" w:cs="Times New Roman"/>
          <w:sz w:val="20"/>
          <w:szCs w:val="20"/>
        </w:rPr>
        <w:t>ONCLUSION AND FUTURE SCOPE</w:t>
      </w:r>
    </w:p>
    <w:p w14:paraId="2C44E8D2" w14:textId="22A718F1" w:rsidR="00E34CA2" w:rsidRDefault="001C5E02" w:rsidP="00CF7553">
      <w:pPr>
        <w:spacing w:after="0" w:line="240" w:lineRule="auto"/>
        <w:ind w:left="-170" w:right="-170" w:firstLine="170"/>
        <w:jc w:val="both"/>
        <w:rPr>
          <w:rFonts w:ascii="Times New Roman" w:hAnsi="Times New Roman" w:cs="Times New Roman"/>
          <w:sz w:val="20"/>
          <w:szCs w:val="20"/>
        </w:rPr>
      </w:pPr>
      <w:r>
        <w:rPr>
          <w:rFonts w:ascii="Times New Roman" w:hAnsi="Times New Roman" w:cs="Times New Roman"/>
          <w:sz w:val="20"/>
          <w:szCs w:val="20"/>
        </w:rPr>
        <w:t xml:space="preserve">    </w:t>
      </w:r>
      <w:r w:rsidR="00CF7553" w:rsidRPr="00CF7553">
        <w:rPr>
          <w:rFonts w:ascii="Times New Roman" w:hAnsi="Times New Roman" w:cs="Times New Roman"/>
          <w:sz w:val="20"/>
          <w:szCs w:val="20"/>
        </w:rPr>
        <w:t xml:space="preserve">The hybrid model based on Transformer-based </w:t>
      </w:r>
      <w:proofErr w:type="spellStart"/>
      <w:r w:rsidR="00CF7553" w:rsidRPr="00CF7553">
        <w:rPr>
          <w:rFonts w:ascii="Times New Roman" w:hAnsi="Times New Roman" w:cs="Times New Roman"/>
          <w:sz w:val="20"/>
          <w:szCs w:val="20"/>
        </w:rPr>
        <w:t>DistilBERT</w:t>
      </w:r>
      <w:proofErr w:type="spellEnd"/>
      <w:r w:rsidR="00CF7553" w:rsidRPr="00CF7553">
        <w:rPr>
          <w:rFonts w:ascii="Times New Roman" w:hAnsi="Times New Roman" w:cs="Times New Roman"/>
          <w:sz w:val="20"/>
          <w:szCs w:val="20"/>
        </w:rPr>
        <w:t xml:space="preserve"> with CNN reaches more than 99% accuracy within three training epochs while surpassing the performance of Random Forest, </w:t>
      </w:r>
      <w:proofErr w:type="spellStart"/>
      <w:r w:rsidR="00CF7553" w:rsidRPr="00CF7553">
        <w:rPr>
          <w:rFonts w:ascii="Times New Roman" w:hAnsi="Times New Roman" w:cs="Times New Roman"/>
          <w:sz w:val="20"/>
          <w:szCs w:val="20"/>
        </w:rPr>
        <w:t>XGBoost</w:t>
      </w:r>
      <w:proofErr w:type="spellEnd"/>
      <w:r w:rsidR="00CF7553" w:rsidRPr="00CF7553">
        <w:rPr>
          <w:rFonts w:ascii="Times New Roman" w:hAnsi="Times New Roman" w:cs="Times New Roman"/>
          <w:sz w:val="20"/>
          <w:szCs w:val="20"/>
        </w:rPr>
        <w:t>, Decision Tree and Logistic Regression classifiers. The model demonstrates superior performance compared to previous phishing detection methods</w:t>
      </w:r>
      <w:r w:rsidR="00CF7553">
        <w:rPr>
          <w:rFonts w:ascii="Times New Roman" w:hAnsi="Times New Roman" w:cs="Times New Roman"/>
          <w:sz w:val="20"/>
          <w:szCs w:val="20"/>
        </w:rPr>
        <w:t>.</w:t>
      </w:r>
      <w:r w:rsidR="00CF7553" w:rsidRPr="00CF7553">
        <w:rPr>
          <w:rFonts w:ascii="Times New Roman" w:hAnsi="Times New Roman" w:cs="Times New Roman"/>
          <w:sz w:val="20"/>
          <w:szCs w:val="20"/>
        </w:rPr>
        <w:t xml:space="preserve"> Future work may involve exploring alternative transformer architectures and ensemble methods to further enhance performance. Improving model efficiency,</w:t>
      </w:r>
      <w:r w:rsidR="00CF7553" w:rsidRPr="00CF7553">
        <w:rPr>
          <w:rFonts w:ascii="Open Sans" w:hAnsi="Open Sans" w:cs="Open Sans"/>
          <w:color w:val="172B4D"/>
          <w:shd w:val="clear" w:color="auto" w:fill="FFFFFF"/>
        </w:rPr>
        <w:t xml:space="preserve"> </w:t>
      </w:r>
      <w:r w:rsidR="00CF7553" w:rsidRPr="00CF7553">
        <w:rPr>
          <w:rFonts w:ascii="Times New Roman" w:hAnsi="Times New Roman" w:cs="Times New Roman"/>
          <w:sz w:val="20"/>
          <w:szCs w:val="20"/>
        </w:rPr>
        <w:t xml:space="preserve">reducing computational overhead and optimizing inference time will be essential for real-time deployment in environments like browsers, </w:t>
      </w:r>
      <w:r w:rsidR="00CF7553" w:rsidRPr="00CF7553">
        <w:rPr>
          <w:rFonts w:ascii="Times New Roman" w:hAnsi="Times New Roman" w:cs="Times New Roman"/>
          <w:sz w:val="20"/>
          <w:szCs w:val="20"/>
        </w:rPr>
        <w:t>email systems, and enterprise security tools</w:t>
      </w:r>
      <w:r w:rsidR="00CF7553">
        <w:rPr>
          <w:rFonts w:ascii="Times New Roman" w:hAnsi="Times New Roman" w:cs="Times New Roman"/>
          <w:sz w:val="20"/>
          <w:szCs w:val="20"/>
        </w:rPr>
        <w:t xml:space="preserve">, </w:t>
      </w:r>
      <w:r w:rsidR="00CF7553" w:rsidRPr="00CF7553">
        <w:rPr>
          <w:rFonts w:ascii="Times New Roman" w:hAnsi="Times New Roman" w:cs="Times New Roman"/>
          <w:sz w:val="20"/>
          <w:szCs w:val="20"/>
        </w:rPr>
        <w:t>especially in resource-constrained settings.</w:t>
      </w:r>
    </w:p>
    <w:p w14:paraId="610EFAD7" w14:textId="77777777" w:rsidR="00CF7553" w:rsidRDefault="00CF7553" w:rsidP="00CF7553">
      <w:pPr>
        <w:spacing w:after="0" w:line="240" w:lineRule="auto"/>
        <w:ind w:left="-170" w:right="-170" w:firstLine="170"/>
        <w:jc w:val="both"/>
        <w:rPr>
          <w:rFonts w:ascii="Times New Roman" w:hAnsi="Times New Roman" w:cs="Times New Roman"/>
          <w:sz w:val="20"/>
          <w:szCs w:val="20"/>
        </w:rPr>
      </w:pPr>
    </w:p>
    <w:p w14:paraId="7F97D2DF" w14:textId="2FA7C1CC" w:rsidR="00E64A2A" w:rsidRDefault="00E64A2A" w:rsidP="00E64A2A">
      <w:pPr>
        <w:spacing w:line="240" w:lineRule="auto"/>
        <w:ind w:left="-170" w:right="170" w:firstLine="170"/>
        <w:jc w:val="center"/>
        <w:rPr>
          <w:rFonts w:ascii="Times New Roman" w:hAnsi="Times New Roman" w:cs="Times New Roman"/>
          <w:sz w:val="20"/>
          <w:szCs w:val="20"/>
        </w:rPr>
      </w:pPr>
      <w:r>
        <w:rPr>
          <w:rFonts w:ascii="Times New Roman" w:hAnsi="Times New Roman" w:cs="Times New Roman"/>
          <w:sz w:val="20"/>
          <w:szCs w:val="20"/>
        </w:rPr>
        <w:t>VI.   REFERENCES</w:t>
      </w:r>
    </w:p>
    <w:p w14:paraId="36B8EDDE" w14:textId="2CF527A5" w:rsidR="003913C4" w:rsidRPr="003913C4" w:rsidRDefault="00E64A2A" w:rsidP="007E4A1E">
      <w:pPr>
        <w:pStyle w:val="ListParagraph"/>
        <w:numPr>
          <w:ilvl w:val="0"/>
          <w:numId w:val="10"/>
        </w:numPr>
        <w:spacing w:after="0" w:line="240" w:lineRule="auto"/>
        <w:ind w:left="190" w:right="-170"/>
        <w:jc w:val="both"/>
        <w:rPr>
          <w:rFonts w:ascii="Times New Roman" w:hAnsi="Times New Roman" w:cs="Times New Roman"/>
          <w:sz w:val="16"/>
          <w:szCs w:val="16"/>
        </w:rPr>
      </w:pPr>
      <w:proofErr w:type="spellStart"/>
      <w:r w:rsidRPr="003913C4">
        <w:rPr>
          <w:rFonts w:ascii="Times New Roman" w:hAnsi="Times New Roman" w:cs="Times New Roman"/>
          <w:sz w:val="16"/>
          <w:szCs w:val="16"/>
        </w:rPr>
        <w:t>Elsadig</w:t>
      </w:r>
      <w:proofErr w:type="spellEnd"/>
      <w:r w:rsidRPr="003913C4">
        <w:rPr>
          <w:rFonts w:ascii="Times New Roman" w:hAnsi="Times New Roman" w:cs="Times New Roman"/>
          <w:sz w:val="16"/>
          <w:szCs w:val="16"/>
        </w:rPr>
        <w:t xml:space="preserve">, M., Ibrahim, A. O., Basheer, S., </w:t>
      </w:r>
      <w:proofErr w:type="spellStart"/>
      <w:r w:rsidRPr="003913C4">
        <w:rPr>
          <w:rFonts w:ascii="Times New Roman" w:hAnsi="Times New Roman" w:cs="Times New Roman"/>
          <w:sz w:val="16"/>
          <w:szCs w:val="16"/>
        </w:rPr>
        <w:t>Alohali</w:t>
      </w:r>
      <w:proofErr w:type="spellEnd"/>
      <w:r w:rsidRPr="003913C4">
        <w:rPr>
          <w:rFonts w:ascii="Times New Roman" w:hAnsi="Times New Roman" w:cs="Times New Roman"/>
          <w:sz w:val="16"/>
          <w:szCs w:val="16"/>
        </w:rPr>
        <w:t xml:space="preserve">, M. A., </w:t>
      </w:r>
      <w:proofErr w:type="spellStart"/>
      <w:r w:rsidRPr="003913C4">
        <w:rPr>
          <w:rFonts w:ascii="Times New Roman" w:hAnsi="Times New Roman" w:cs="Times New Roman"/>
          <w:sz w:val="16"/>
          <w:szCs w:val="16"/>
        </w:rPr>
        <w:t>Alshunaifi</w:t>
      </w:r>
      <w:proofErr w:type="spellEnd"/>
      <w:r w:rsidRPr="003913C4">
        <w:rPr>
          <w:rFonts w:ascii="Times New Roman" w:hAnsi="Times New Roman" w:cs="Times New Roman"/>
          <w:sz w:val="16"/>
          <w:szCs w:val="16"/>
        </w:rPr>
        <w:t xml:space="preserve">, S., Alqahtani, H., Alharbi, N., &amp; </w:t>
      </w:r>
      <w:proofErr w:type="spellStart"/>
      <w:r w:rsidRPr="003913C4">
        <w:rPr>
          <w:rFonts w:ascii="Times New Roman" w:hAnsi="Times New Roman" w:cs="Times New Roman"/>
          <w:sz w:val="16"/>
          <w:szCs w:val="16"/>
        </w:rPr>
        <w:t>Nagmeldin</w:t>
      </w:r>
      <w:proofErr w:type="spellEnd"/>
      <w:r w:rsidRPr="003913C4">
        <w:rPr>
          <w:rFonts w:ascii="Times New Roman" w:hAnsi="Times New Roman" w:cs="Times New Roman"/>
          <w:sz w:val="16"/>
          <w:szCs w:val="16"/>
        </w:rPr>
        <w:t xml:space="preserve">, W. (2022). Intelligent </w:t>
      </w:r>
      <w:r w:rsidR="003913C4" w:rsidRPr="003913C4">
        <w:rPr>
          <w:rFonts w:ascii="Times New Roman" w:hAnsi="Times New Roman" w:cs="Times New Roman"/>
          <w:sz w:val="16"/>
          <w:szCs w:val="16"/>
        </w:rPr>
        <w:t>d</w:t>
      </w:r>
      <w:r w:rsidRPr="003913C4">
        <w:rPr>
          <w:rFonts w:ascii="Times New Roman" w:hAnsi="Times New Roman" w:cs="Times New Roman"/>
          <w:sz w:val="16"/>
          <w:szCs w:val="16"/>
        </w:rPr>
        <w:t xml:space="preserve">eep </w:t>
      </w:r>
      <w:r w:rsidR="003913C4" w:rsidRPr="003913C4">
        <w:rPr>
          <w:rFonts w:ascii="Times New Roman" w:hAnsi="Times New Roman" w:cs="Times New Roman"/>
          <w:sz w:val="16"/>
          <w:szCs w:val="16"/>
        </w:rPr>
        <w:t>m</w:t>
      </w:r>
      <w:r w:rsidRPr="003913C4">
        <w:rPr>
          <w:rFonts w:ascii="Times New Roman" w:hAnsi="Times New Roman" w:cs="Times New Roman"/>
          <w:sz w:val="16"/>
          <w:szCs w:val="16"/>
        </w:rPr>
        <w:t xml:space="preserve">achine </w:t>
      </w:r>
      <w:r w:rsidR="003913C4" w:rsidRPr="003913C4">
        <w:rPr>
          <w:rFonts w:ascii="Times New Roman" w:hAnsi="Times New Roman" w:cs="Times New Roman"/>
          <w:sz w:val="16"/>
          <w:szCs w:val="16"/>
        </w:rPr>
        <w:t>l</w:t>
      </w:r>
      <w:r w:rsidRPr="003913C4">
        <w:rPr>
          <w:rFonts w:ascii="Times New Roman" w:hAnsi="Times New Roman" w:cs="Times New Roman"/>
          <w:sz w:val="16"/>
          <w:szCs w:val="16"/>
        </w:rPr>
        <w:t xml:space="preserve">earning </w:t>
      </w:r>
      <w:r w:rsidR="003913C4" w:rsidRPr="003913C4">
        <w:rPr>
          <w:rFonts w:ascii="Times New Roman" w:hAnsi="Times New Roman" w:cs="Times New Roman"/>
          <w:sz w:val="16"/>
          <w:szCs w:val="16"/>
        </w:rPr>
        <w:t>c</w:t>
      </w:r>
      <w:r w:rsidRPr="003913C4">
        <w:rPr>
          <w:rFonts w:ascii="Times New Roman" w:hAnsi="Times New Roman" w:cs="Times New Roman"/>
          <w:sz w:val="16"/>
          <w:szCs w:val="16"/>
        </w:rPr>
        <w:t xml:space="preserve">yber </w:t>
      </w:r>
      <w:r w:rsidR="003913C4" w:rsidRPr="003913C4">
        <w:rPr>
          <w:rFonts w:ascii="Times New Roman" w:hAnsi="Times New Roman" w:cs="Times New Roman"/>
          <w:sz w:val="16"/>
          <w:szCs w:val="16"/>
        </w:rPr>
        <w:t>p</w:t>
      </w:r>
      <w:r w:rsidRPr="003913C4">
        <w:rPr>
          <w:rFonts w:ascii="Times New Roman" w:hAnsi="Times New Roman" w:cs="Times New Roman"/>
          <w:sz w:val="16"/>
          <w:szCs w:val="16"/>
        </w:rPr>
        <w:t xml:space="preserve">hishing </w:t>
      </w:r>
      <w:proofErr w:type="spellStart"/>
      <w:r w:rsidR="003913C4" w:rsidRPr="003913C4">
        <w:rPr>
          <w:rFonts w:ascii="Times New Roman" w:hAnsi="Times New Roman" w:cs="Times New Roman"/>
          <w:sz w:val="16"/>
          <w:szCs w:val="16"/>
        </w:rPr>
        <w:t>url</w:t>
      </w:r>
      <w:proofErr w:type="spellEnd"/>
      <w:r w:rsidRPr="003913C4">
        <w:rPr>
          <w:rFonts w:ascii="Times New Roman" w:hAnsi="Times New Roman" w:cs="Times New Roman"/>
          <w:sz w:val="16"/>
          <w:szCs w:val="16"/>
        </w:rPr>
        <w:t xml:space="preserve"> </w:t>
      </w:r>
      <w:r w:rsidR="003913C4" w:rsidRPr="003913C4">
        <w:rPr>
          <w:rFonts w:ascii="Times New Roman" w:hAnsi="Times New Roman" w:cs="Times New Roman"/>
          <w:sz w:val="16"/>
          <w:szCs w:val="16"/>
        </w:rPr>
        <w:t>d</w:t>
      </w:r>
      <w:r w:rsidRPr="003913C4">
        <w:rPr>
          <w:rFonts w:ascii="Times New Roman" w:hAnsi="Times New Roman" w:cs="Times New Roman"/>
          <w:sz w:val="16"/>
          <w:szCs w:val="16"/>
        </w:rPr>
        <w:t xml:space="preserve">etection </w:t>
      </w:r>
      <w:r w:rsidR="003913C4" w:rsidRPr="003913C4">
        <w:rPr>
          <w:rFonts w:ascii="Times New Roman" w:hAnsi="Times New Roman" w:cs="Times New Roman"/>
          <w:sz w:val="16"/>
          <w:szCs w:val="16"/>
        </w:rPr>
        <w:t>b</w:t>
      </w:r>
      <w:r w:rsidRPr="003913C4">
        <w:rPr>
          <w:rFonts w:ascii="Times New Roman" w:hAnsi="Times New Roman" w:cs="Times New Roman"/>
          <w:sz w:val="16"/>
          <w:szCs w:val="16"/>
        </w:rPr>
        <w:t xml:space="preserve">ased on BERT </w:t>
      </w:r>
      <w:r w:rsidR="003913C4" w:rsidRPr="003913C4">
        <w:rPr>
          <w:rFonts w:ascii="Times New Roman" w:hAnsi="Times New Roman" w:cs="Times New Roman"/>
          <w:sz w:val="16"/>
          <w:szCs w:val="16"/>
        </w:rPr>
        <w:t>f</w:t>
      </w:r>
      <w:r w:rsidRPr="003913C4">
        <w:rPr>
          <w:rFonts w:ascii="Times New Roman" w:hAnsi="Times New Roman" w:cs="Times New Roman"/>
          <w:sz w:val="16"/>
          <w:szCs w:val="16"/>
        </w:rPr>
        <w:t xml:space="preserve">eatures </w:t>
      </w:r>
      <w:r w:rsidR="003913C4" w:rsidRPr="003913C4">
        <w:rPr>
          <w:rFonts w:ascii="Times New Roman" w:hAnsi="Times New Roman" w:cs="Times New Roman"/>
          <w:sz w:val="16"/>
          <w:szCs w:val="16"/>
        </w:rPr>
        <w:t>e</w:t>
      </w:r>
      <w:r w:rsidRPr="003913C4">
        <w:rPr>
          <w:rFonts w:ascii="Times New Roman" w:hAnsi="Times New Roman" w:cs="Times New Roman"/>
          <w:sz w:val="16"/>
          <w:szCs w:val="16"/>
        </w:rPr>
        <w:t>xtraction. Electronics, 11(22), 3647</w:t>
      </w:r>
      <w:r w:rsidR="003913C4" w:rsidRPr="003913C4">
        <w:rPr>
          <w:rFonts w:ascii="Times New Roman" w:hAnsi="Times New Roman" w:cs="Times New Roman"/>
          <w:sz w:val="16"/>
          <w:szCs w:val="16"/>
        </w:rPr>
        <w:t>.</w:t>
      </w:r>
    </w:p>
    <w:p w14:paraId="1DF1969C" w14:textId="77777777" w:rsidR="003913C4" w:rsidRPr="003913C4" w:rsidRDefault="003913C4" w:rsidP="007E4A1E">
      <w:pPr>
        <w:pStyle w:val="ListParagraph"/>
        <w:spacing w:after="0" w:line="240" w:lineRule="auto"/>
        <w:ind w:left="190" w:right="-170"/>
        <w:jc w:val="both"/>
        <w:rPr>
          <w:rFonts w:ascii="Times New Roman" w:hAnsi="Times New Roman" w:cs="Times New Roman"/>
          <w:sz w:val="16"/>
          <w:szCs w:val="16"/>
        </w:rPr>
      </w:pPr>
    </w:p>
    <w:p w14:paraId="029DD7BF" w14:textId="66765DDC" w:rsidR="003913C4" w:rsidRPr="003913C4" w:rsidRDefault="003913C4"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913C4">
        <w:rPr>
          <w:rFonts w:ascii="Times New Roman" w:hAnsi="Times New Roman" w:cs="Times New Roman"/>
          <w:sz w:val="16"/>
          <w:szCs w:val="16"/>
        </w:rPr>
        <w:t xml:space="preserve">Gupta, B. B., Gaurav, A., Arya, V., Attar, R. W., Bansal, S., </w:t>
      </w:r>
      <w:proofErr w:type="spellStart"/>
      <w:r w:rsidRPr="003913C4">
        <w:rPr>
          <w:rFonts w:ascii="Times New Roman" w:hAnsi="Times New Roman" w:cs="Times New Roman"/>
          <w:sz w:val="16"/>
          <w:szCs w:val="16"/>
        </w:rPr>
        <w:t>Alhomoud</w:t>
      </w:r>
      <w:proofErr w:type="spellEnd"/>
      <w:r w:rsidRPr="003913C4">
        <w:rPr>
          <w:rFonts w:ascii="Times New Roman" w:hAnsi="Times New Roman" w:cs="Times New Roman"/>
          <w:sz w:val="16"/>
          <w:szCs w:val="16"/>
        </w:rPr>
        <w:t xml:space="preserve">, A., &amp; Chui, K. T. (2024). Advanced BERT and CNN-Based computational model for phishing detection in enterprise systems. Computer </w:t>
      </w:r>
      <w:proofErr w:type="spellStart"/>
      <w:r w:rsidRPr="003913C4">
        <w:rPr>
          <w:rFonts w:ascii="Times New Roman" w:hAnsi="Times New Roman" w:cs="Times New Roman"/>
          <w:sz w:val="16"/>
          <w:szCs w:val="16"/>
        </w:rPr>
        <w:t>modeling</w:t>
      </w:r>
      <w:proofErr w:type="spellEnd"/>
      <w:r w:rsidRPr="003913C4">
        <w:rPr>
          <w:rFonts w:ascii="Times New Roman" w:hAnsi="Times New Roman" w:cs="Times New Roman"/>
          <w:sz w:val="16"/>
          <w:szCs w:val="16"/>
        </w:rPr>
        <w:t xml:space="preserve"> in engineering &amp; sciences, 141(3), 2165–2183.</w:t>
      </w:r>
    </w:p>
    <w:p w14:paraId="6FC2AFA8" w14:textId="77777777" w:rsidR="003913C4" w:rsidRPr="003913C4" w:rsidRDefault="003913C4" w:rsidP="007E4A1E">
      <w:pPr>
        <w:pStyle w:val="ListParagraph"/>
        <w:ind w:right="-170"/>
        <w:rPr>
          <w:rFonts w:ascii="Times New Roman" w:hAnsi="Times New Roman" w:cs="Times New Roman"/>
          <w:sz w:val="16"/>
          <w:szCs w:val="16"/>
        </w:rPr>
      </w:pPr>
    </w:p>
    <w:p w14:paraId="029D834C" w14:textId="10CAC9C4" w:rsidR="003913C4" w:rsidRDefault="003F5C0D"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F5C0D">
        <w:rPr>
          <w:rFonts w:ascii="Times New Roman" w:hAnsi="Times New Roman" w:cs="Times New Roman"/>
          <w:sz w:val="16"/>
          <w:szCs w:val="16"/>
        </w:rPr>
        <w:t xml:space="preserve">M, Y. V., Janet, B., &amp; Reddy, S. (2020). Anti-phishing </w:t>
      </w:r>
      <w:r>
        <w:rPr>
          <w:rFonts w:ascii="Times New Roman" w:hAnsi="Times New Roman" w:cs="Times New Roman"/>
          <w:sz w:val="16"/>
          <w:szCs w:val="16"/>
        </w:rPr>
        <w:t>s</w:t>
      </w:r>
      <w:r w:rsidRPr="003F5C0D">
        <w:rPr>
          <w:rFonts w:ascii="Times New Roman" w:hAnsi="Times New Roman" w:cs="Times New Roman"/>
          <w:sz w:val="16"/>
          <w:szCs w:val="16"/>
        </w:rPr>
        <w:t xml:space="preserve">ystem using LSTM and CNN. 2020 IEEE International </w:t>
      </w:r>
      <w:r>
        <w:rPr>
          <w:rFonts w:ascii="Times New Roman" w:hAnsi="Times New Roman" w:cs="Times New Roman"/>
          <w:sz w:val="16"/>
          <w:szCs w:val="16"/>
        </w:rPr>
        <w:t>c</w:t>
      </w:r>
      <w:r w:rsidRPr="003F5C0D">
        <w:rPr>
          <w:rFonts w:ascii="Times New Roman" w:hAnsi="Times New Roman" w:cs="Times New Roman"/>
          <w:sz w:val="16"/>
          <w:szCs w:val="16"/>
        </w:rPr>
        <w:t xml:space="preserve">onference for </w:t>
      </w:r>
      <w:r>
        <w:rPr>
          <w:rFonts w:ascii="Times New Roman" w:hAnsi="Times New Roman" w:cs="Times New Roman"/>
          <w:sz w:val="16"/>
          <w:szCs w:val="16"/>
        </w:rPr>
        <w:t>i</w:t>
      </w:r>
      <w:r w:rsidRPr="003F5C0D">
        <w:rPr>
          <w:rFonts w:ascii="Times New Roman" w:hAnsi="Times New Roman" w:cs="Times New Roman"/>
          <w:sz w:val="16"/>
          <w:szCs w:val="16"/>
        </w:rPr>
        <w:t xml:space="preserve">nnovation in </w:t>
      </w:r>
      <w:r>
        <w:rPr>
          <w:rFonts w:ascii="Times New Roman" w:hAnsi="Times New Roman" w:cs="Times New Roman"/>
          <w:sz w:val="16"/>
          <w:szCs w:val="16"/>
        </w:rPr>
        <w:t>t</w:t>
      </w:r>
      <w:r w:rsidRPr="003F5C0D">
        <w:rPr>
          <w:rFonts w:ascii="Times New Roman" w:hAnsi="Times New Roman" w:cs="Times New Roman"/>
          <w:sz w:val="16"/>
          <w:szCs w:val="16"/>
        </w:rPr>
        <w:t>echnology (INOCON).</w:t>
      </w:r>
    </w:p>
    <w:p w14:paraId="73DC0A3C" w14:textId="77777777" w:rsidR="003F5C0D" w:rsidRPr="003F5C0D" w:rsidRDefault="003F5C0D" w:rsidP="007E4A1E">
      <w:pPr>
        <w:pStyle w:val="ListParagraph"/>
        <w:ind w:right="-170"/>
        <w:rPr>
          <w:rFonts w:ascii="Times New Roman" w:hAnsi="Times New Roman" w:cs="Times New Roman"/>
          <w:sz w:val="16"/>
          <w:szCs w:val="16"/>
        </w:rPr>
      </w:pPr>
    </w:p>
    <w:p w14:paraId="722E7E3D" w14:textId="04CD95E0" w:rsidR="007E4A1E" w:rsidRPr="007E4A1E" w:rsidRDefault="003F5C0D"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F5C0D">
        <w:rPr>
          <w:rFonts w:ascii="Times New Roman" w:hAnsi="Times New Roman" w:cs="Times New Roman"/>
          <w:sz w:val="16"/>
          <w:szCs w:val="16"/>
        </w:rPr>
        <w:t>Y. Zhang, J. I. Hong, and L. F. Cranor, “</w:t>
      </w:r>
      <w:proofErr w:type="spellStart"/>
      <w:proofErr w:type="gramStart"/>
      <w:r w:rsidRPr="003F5C0D">
        <w:rPr>
          <w:rFonts w:ascii="Times New Roman" w:hAnsi="Times New Roman" w:cs="Times New Roman"/>
          <w:sz w:val="16"/>
          <w:szCs w:val="16"/>
        </w:rPr>
        <w:t>Cantina,a</w:t>
      </w:r>
      <w:proofErr w:type="spellEnd"/>
      <w:proofErr w:type="gramEnd"/>
      <w:r w:rsidRPr="003F5C0D">
        <w:rPr>
          <w:rFonts w:ascii="Times New Roman" w:hAnsi="Times New Roman" w:cs="Times New Roman"/>
          <w:sz w:val="16"/>
          <w:szCs w:val="16"/>
        </w:rPr>
        <w:t xml:space="preserve"> </w:t>
      </w:r>
      <w:proofErr w:type="gramStart"/>
      <w:r w:rsidRPr="003F5C0D">
        <w:rPr>
          <w:rFonts w:ascii="Times New Roman" w:hAnsi="Times New Roman" w:cs="Times New Roman"/>
          <w:sz w:val="16"/>
          <w:szCs w:val="16"/>
        </w:rPr>
        <w:t>content based</w:t>
      </w:r>
      <w:proofErr w:type="gramEnd"/>
      <w:r w:rsidRPr="003F5C0D">
        <w:rPr>
          <w:rFonts w:ascii="Times New Roman" w:hAnsi="Times New Roman" w:cs="Times New Roman"/>
          <w:sz w:val="16"/>
          <w:szCs w:val="16"/>
        </w:rPr>
        <w:t xml:space="preserve"> approach to detecting phishing web sites” Proceedings of the 16th international conference on World Wide Web - WWW 07, pp. 639-648,2007.</w:t>
      </w:r>
    </w:p>
    <w:p w14:paraId="46793F96" w14:textId="77777777" w:rsidR="003F5C0D" w:rsidRPr="003F5C0D" w:rsidRDefault="003F5C0D" w:rsidP="003F5C0D">
      <w:pPr>
        <w:pStyle w:val="ListParagraph"/>
        <w:rPr>
          <w:rFonts w:ascii="Times New Roman" w:hAnsi="Times New Roman" w:cs="Times New Roman"/>
          <w:sz w:val="16"/>
          <w:szCs w:val="16"/>
        </w:rPr>
      </w:pPr>
    </w:p>
    <w:p w14:paraId="0C2D71F3" w14:textId="35E70154" w:rsidR="003F5C0D" w:rsidRDefault="003F5C0D"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F5C0D">
        <w:rPr>
          <w:rFonts w:ascii="Times New Roman" w:hAnsi="Times New Roman" w:cs="Times New Roman"/>
          <w:sz w:val="16"/>
          <w:szCs w:val="16"/>
        </w:rPr>
        <w:t xml:space="preserve">Korkmaz, M., </w:t>
      </w:r>
      <w:proofErr w:type="spellStart"/>
      <w:r w:rsidRPr="003F5C0D">
        <w:rPr>
          <w:rFonts w:ascii="Times New Roman" w:hAnsi="Times New Roman" w:cs="Times New Roman"/>
          <w:sz w:val="16"/>
          <w:szCs w:val="16"/>
        </w:rPr>
        <w:t>Sahingoz</w:t>
      </w:r>
      <w:proofErr w:type="spellEnd"/>
      <w:r w:rsidRPr="003F5C0D">
        <w:rPr>
          <w:rFonts w:ascii="Times New Roman" w:hAnsi="Times New Roman" w:cs="Times New Roman"/>
          <w:sz w:val="16"/>
          <w:szCs w:val="16"/>
        </w:rPr>
        <w:t xml:space="preserve">, O. K., &amp; Diri, B. (2020). Detection of </w:t>
      </w:r>
      <w:r>
        <w:rPr>
          <w:rFonts w:ascii="Times New Roman" w:hAnsi="Times New Roman" w:cs="Times New Roman"/>
          <w:sz w:val="16"/>
          <w:szCs w:val="16"/>
        </w:rPr>
        <w:t>p</w:t>
      </w:r>
      <w:r w:rsidRPr="003F5C0D">
        <w:rPr>
          <w:rFonts w:ascii="Times New Roman" w:hAnsi="Times New Roman" w:cs="Times New Roman"/>
          <w:sz w:val="16"/>
          <w:szCs w:val="16"/>
        </w:rPr>
        <w:t xml:space="preserve">hishing </w:t>
      </w:r>
      <w:r>
        <w:rPr>
          <w:rFonts w:ascii="Times New Roman" w:hAnsi="Times New Roman" w:cs="Times New Roman"/>
          <w:sz w:val="16"/>
          <w:szCs w:val="16"/>
        </w:rPr>
        <w:t>w</w:t>
      </w:r>
      <w:r w:rsidRPr="003F5C0D">
        <w:rPr>
          <w:rFonts w:ascii="Times New Roman" w:hAnsi="Times New Roman" w:cs="Times New Roman"/>
          <w:sz w:val="16"/>
          <w:szCs w:val="16"/>
        </w:rPr>
        <w:t xml:space="preserve">ebsites by </w:t>
      </w:r>
      <w:r>
        <w:rPr>
          <w:rFonts w:ascii="Times New Roman" w:hAnsi="Times New Roman" w:cs="Times New Roman"/>
          <w:sz w:val="16"/>
          <w:szCs w:val="16"/>
        </w:rPr>
        <w:t>u</w:t>
      </w:r>
      <w:r w:rsidRPr="003F5C0D">
        <w:rPr>
          <w:rFonts w:ascii="Times New Roman" w:hAnsi="Times New Roman" w:cs="Times New Roman"/>
          <w:sz w:val="16"/>
          <w:szCs w:val="16"/>
        </w:rPr>
        <w:t xml:space="preserve">sing </w:t>
      </w:r>
      <w:r>
        <w:rPr>
          <w:rFonts w:ascii="Times New Roman" w:hAnsi="Times New Roman" w:cs="Times New Roman"/>
          <w:sz w:val="16"/>
          <w:szCs w:val="16"/>
        </w:rPr>
        <w:t>m</w:t>
      </w:r>
      <w:r w:rsidRPr="003F5C0D">
        <w:rPr>
          <w:rFonts w:ascii="Times New Roman" w:hAnsi="Times New Roman" w:cs="Times New Roman"/>
          <w:sz w:val="16"/>
          <w:szCs w:val="16"/>
        </w:rPr>
        <w:t xml:space="preserve">achine </w:t>
      </w:r>
      <w:r>
        <w:rPr>
          <w:rFonts w:ascii="Times New Roman" w:hAnsi="Times New Roman" w:cs="Times New Roman"/>
          <w:sz w:val="16"/>
          <w:szCs w:val="16"/>
        </w:rPr>
        <w:t>l</w:t>
      </w:r>
      <w:r w:rsidRPr="003F5C0D">
        <w:rPr>
          <w:rFonts w:ascii="Times New Roman" w:hAnsi="Times New Roman" w:cs="Times New Roman"/>
          <w:sz w:val="16"/>
          <w:szCs w:val="16"/>
        </w:rPr>
        <w:t>earning-</w:t>
      </w:r>
      <w:r>
        <w:rPr>
          <w:rFonts w:ascii="Times New Roman" w:hAnsi="Times New Roman" w:cs="Times New Roman"/>
          <w:sz w:val="16"/>
          <w:szCs w:val="16"/>
        </w:rPr>
        <w:t>b</w:t>
      </w:r>
      <w:r w:rsidRPr="003F5C0D">
        <w:rPr>
          <w:rFonts w:ascii="Times New Roman" w:hAnsi="Times New Roman" w:cs="Times New Roman"/>
          <w:sz w:val="16"/>
          <w:szCs w:val="16"/>
        </w:rPr>
        <w:t xml:space="preserve">ased </w:t>
      </w:r>
      <w:proofErr w:type="spellStart"/>
      <w:r>
        <w:rPr>
          <w:rFonts w:ascii="Times New Roman" w:hAnsi="Times New Roman" w:cs="Times New Roman"/>
          <w:sz w:val="16"/>
          <w:szCs w:val="16"/>
        </w:rPr>
        <w:t>url</w:t>
      </w:r>
      <w:proofErr w:type="spellEnd"/>
      <w:r w:rsidRPr="003F5C0D">
        <w:rPr>
          <w:rFonts w:ascii="Times New Roman" w:hAnsi="Times New Roman" w:cs="Times New Roman"/>
          <w:sz w:val="16"/>
          <w:szCs w:val="16"/>
        </w:rPr>
        <w:t xml:space="preserve"> </w:t>
      </w:r>
      <w:r>
        <w:rPr>
          <w:rFonts w:ascii="Times New Roman" w:hAnsi="Times New Roman" w:cs="Times New Roman"/>
          <w:sz w:val="16"/>
          <w:szCs w:val="16"/>
        </w:rPr>
        <w:t>a</w:t>
      </w:r>
      <w:r w:rsidRPr="003F5C0D">
        <w:rPr>
          <w:rFonts w:ascii="Times New Roman" w:hAnsi="Times New Roman" w:cs="Times New Roman"/>
          <w:sz w:val="16"/>
          <w:szCs w:val="16"/>
        </w:rPr>
        <w:t xml:space="preserve">nalysis. 2020 11th International </w:t>
      </w:r>
      <w:r>
        <w:rPr>
          <w:rFonts w:ascii="Times New Roman" w:hAnsi="Times New Roman" w:cs="Times New Roman"/>
          <w:sz w:val="16"/>
          <w:szCs w:val="16"/>
        </w:rPr>
        <w:t>c</w:t>
      </w:r>
      <w:r w:rsidRPr="003F5C0D">
        <w:rPr>
          <w:rFonts w:ascii="Times New Roman" w:hAnsi="Times New Roman" w:cs="Times New Roman"/>
          <w:sz w:val="16"/>
          <w:szCs w:val="16"/>
        </w:rPr>
        <w:t xml:space="preserve">onference on </w:t>
      </w:r>
      <w:r>
        <w:rPr>
          <w:rFonts w:ascii="Times New Roman" w:hAnsi="Times New Roman" w:cs="Times New Roman"/>
          <w:sz w:val="16"/>
          <w:szCs w:val="16"/>
        </w:rPr>
        <w:t>c</w:t>
      </w:r>
      <w:r w:rsidRPr="003F5C0D">
        <w:rPr>
          <w:rFonts w:ascii="Times New Roman" w:hAnsi="Times New Roman" w:cs="Times New Roman"/>
          <w:sz w:val="16"/>
          <w:szCs w:val="16"/>
        </w:rPr>
        <w:t xml:space="preserve">omputing, Communication and </w:t>
      </w:r>
      <w:r>
        <w:rPr>
          <w:rFonts w:ascii="Times New Roman" w:hAnsi="Times New Roman" w:cs="Times New Roman"/>
          <w:sz w:val="16"/>
          <w:szCs w:val="16"/>
        </w:rPr>
        <w:t>n</w:t>
      </w:r>
      <w:r w:rsidRPr="003F5C0D">
        <w:rPr>
          <w:rFonts w:ascii="Times New Roman" w:hAnsi="Times New Roman" w:cs="Times New Roman"/>
          <w:sz w:val="16"/>
          <w:szCs w:val="16"/>
        </w:rPr>
        <w:t xml:space="preserve">etworking </w:t>
      </w:r>
      <w:r>
        <w:rPr>
          <w:rFonts w:ascii="Times New Roman" w:hAnsi="Times New Roman" w:cs="Times New Roman"/>
          <w:sz w:val="16"/>
          <w:szCs w:val="16"/>
        </w:rPr>
        <w:t>t</w:t>
      </w:r>
      <w:r w:rsidRPr="003F5C0D">
        <w:rPr>
          <w:rFonts w:ascii="Times New Roman" w:hAnsi="Times New Roman" w:cs="Times New Roman"/>
          <w:sz w:val="16"/>
          <w:szCs w:val="16"/>
        </w:rPr>
        <w:t>echnologies</w:t>
      </w:r>
      <w:r>
        <w:rPr>
          <w:rFonts w:ascii="Times New Roman" w:hAnsi="Times New Roman" w:cs="Times New Roman"/>
          <w:sz w:val="16"/>
          <w:szCs w:val="16"/>
        </w:rPr>
        <w:t>.</w:t>
      </w:r>
    </w:p>
    <w:p w14:paraId="1C85FD36" w14:textId="77777777" w:rsidR="003F5C0D" w:rsidRPr="003F5C0D" w:rsidRDefault="003F5C0D" w:rsidP="007E4A1E">
      <w:pPr>
        <w:pStyle w:val="ListParagraph"/>
        <w:spacing w:after="0"/>
        <w:ind w:right="-170"/>
        <w:rPr>
          <w:rFonts w:ascii="Times New Roman" w:hAnsi="Times New Roman" w:cs="Times New Roman"/>
          <w:sz w:val="16"/>
          <w:szCs w:val="16"/>
        </w:rPr>
      </w:pPr>
    </w:p>
    <w:p w14:paraId="534F192F" w14:textId="730C825E" w:rsidR="003F5C0D" w:rsidRDefault="003F5C0D"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F5C0D">
        <w:rPr>
          <w:rFonts w:ascii="Times New Roman" w:hAnsi="Times New Roman" w:cs="Times New Roman"/>
          <w:sz w:val="16"/>
          <w:szCs w:val="16"/>
        </w:rPr>
        <w:t xml:space="preserve">Alam, M. N., Sarma, D., Lima, F. F., Saha, I., </w:t>
      </w:r>
      <w:proofErr w:type="spellStart"/>
      <w:r w:rsidRPr="003F5C0D">
        <w:rPr>
          <w:rFonts w:ascii="Times New Roman" w:hAnsi="Times New Roman" w:cs="Times New Roman"/>
          <w:sz w:val="16"/>
          <w:szCs w:val="16"/>
        </w:rPr>
        <w:t>Ulfath</w:t>
      </w:r>
      <w:proofErr w:type="spellEnd"/>
      <w:r w:rsidRPr="003F5C0D">
        <w:rPr>
          <w:rFonts w:ascii="Times New Roman" w:hAnsi="Times New Roman" w:cs="Times New Roman"/>
          <w:sz w:val="16"/>
          <w:szCs w:val="16"/>
        </w:rPr>
        <w:t xml:space="preserve">, R.-E.-, &amp; Hossain, S. (2020). Phishing </w:t>
      </w:r>
      <w:r>
        <w:rPr>
          <w:rFonts w:ascii="Times New Roman" w:hAnsi="Times New Roman" w:cs="Times New Roman"/>
          <w:sz w:val="16"/>
          <w:szCs w:val="16"/>
        </w:rPr>
        <w:t>a</w:t>
      </w:r>
      <w:r w:rsidRPr="003F5C0D">
        <w:rPr>
          <w:rFonts w:ascii="Times New Roman" w:hAnsi="Times New Roman" w:cs="Times New Roman"/>
          <w:sz w:val="16"/>
          <w:szCs w:val="16"/>
        </w:rPr>
        <w:t xml:space="preserve">ttacks </w:t>
      </w:r>
      <w:r>
        <w:rPr>
          <w:rFonts w:ascii="Times New Roman" w:hAnsi="Times New Roman" w:cs="Times New Roman"/>
          <w:sz w:val="16"/>
          <w:szCs w:val="16"/>
        </w:rPr>
        <w:t>d</w:t>
      </w:r>
      <w:r w:rsidRPr="003F5C0D">
        <w:rPr>
          <w:rFonts w:ascii="Times New Roman" w:hAnsi="Times New Roman" w:cs="Times New Roman"/>
          <w:sz w:val="16"/>
          <w:szCs w:val="16"/>
        </w:rPr>
        <w:t xml:space="preserve">etection using </w:t>
      </w:r>
      <w:r>
        <w:rPr>
          <w:rFonts w:ascii="Times New Roman" w:hAnsi="Times New Roman" w:cs="Times New Roman"/>
          <w:sz w:val="16"/>
          <w:szCs w:val="16"/>
        </w:rPr>
        <w:t>m</w:t>
      </w:r>
      <w:r w:rsidRPr="003F5C0D">
        <w:rPr>
          <w:rFonts w:ascii="Times New Roman" w:hAnsi="Times New Roman" w:cs="Times New Roman"/>
          <w:sz w:val="16"/>
          <w:szCs w:val="16"/>
        </w:rPr>
        <w:t xml:space="preserve">achine </w:t>
      </w:r>
      <w:r>
        <w:rPr>
          <w:rFonts w:ascii="Times New Roman" w:hAnsi="Times New Roman" w:cs="Times New Roman"/>
          <w:sz w:val="16"/>
          <w:szCs w:val="16"/>
        </w:rPr>
        <w:t>l</w:t>
      </w:r>
      <w:r w:rsidRPr="003F5C0D">
        <w:rPr>
          <w:rFonts w:ascii="Times New Roman" w:hAnsi="Times New Roman" w:cs="Times New Roman"/>
          <w:sz w:val="16"/>
          <w:szCs w:val="16"/>
        </w:rPr>
        <w:t xml:space="preserve">earning </w:t>
      </w:r>
      <w:r>
        <w:rPr>
          <w:rFonts w:ascii="Times New Roman" w:hAnsi="Times New Roman" w:cs="Times New Roman"/>
          <w:sz w:val="16"/>
          <w:szCs w:val="16"/>
        </w:rPr>
        <w:t>a</w:t>
      </w:r>
      <w:r w:rsidRPr="003F5C0D">
        <w:rPr>
          <w:rFonts w:ascii="Times New Roman" w:hAnsi="Times New Roman" w:cs="Times New Roman"/>
          <w:sz w:val="16"/>
          <w:szCs w:val="16"/>
        </w:rPr>
        <w:t xml:space="preserve">pproach. 2020 Third </w:t>
      </w:r>
      <w:r>
        <w:rPr>
          <w:rFonts w:ascii="Times New Roman" w:hAnsi="Times New Roman" w:cs="Times New Roman"/>
          <w:sz w:val="16"/>
          <w:szCs w:val="16"/>
        </w:rPr>
        <w:t>i</w:t>
      </w:r>
      <w:r w:rsidRPr="003F5C0D">
        <w:rPr>
          <w:rFonts w:ascii="Times New Roman" w:hAnsi="Times New Roman" w:cs="Times New Roman"/>
          <w:sz w:val="16"/>
          <w:szCs w:val="16"/>
        </w:rPr>
        <w:t xml:space="preserve">nternational </w:t>
      </w:r>
      <w:r>
        <w:rPr>
          <w:rFonts w:ascii="Times New Roman" w:hAnsi="Times New Roman" w:cs="Times New Roman"/>
          <w:sz w:val="16"/>
          <w:szCs w:val="16"/>
        </w:rPr>
        <w:t>c</w:t>
      </w:r>
      <w:r w:rsidRPr="003F5C0D">
        <w:rPr>
          <w:rFonts w:ascii="Times New Roman" w:hAnsi="Times New Roman" w:cs="Times New Roman"/>
          <w:sz w:val="16"/>
          <w:szCs w:val="16"/>
        </w:rPr>
        <w:t xml:space="preserve">onference on </w:t>
      </w:r>
      <w:r>
        <w:rPr>
          <w:rFonts w:ascii="Times New Roman" w:hAnsi="Times New Roman" w:cs="Times New Roman"/>
          <w:sz w:val="16"/>
          <w:szCs w:val="16"/>
        </w:rPr>
        <w:t>s</w:t>
      </w:r>
      <w:r w:rsidRPr="003F5C0D">
        <w:rPr>
          <w:rFonts w:ascii="Times New Roman" w:hAnsi="Times New Roman" w:cs="Times New Roman"/>
          <w:sz w:val="16"/>
          <w:szCs w:val="16"/>
        </w:rPr>
        <w:t xml:space="preserve">mart </w:t>
      </w:r>
      <w:r>
        <w:rPr>
          <w:rFonts w:ascii="Times New Roman" w:hAnsi="Times New Roman" w:cs="Times New Roman"/>
          <w:sz w:val="16"/>
          <w:szCs w:val="16"/>
        </w:rPr>
        <w:t>s</w:t>
      </w:r>
      <w:r w:rsidRPr="003F5C0D">
        <w:rPr>
          <w:rFonts w:ascii="Times New Roman" w:hAnsi="Times New Roman" w:cs="Times New Roman"/>
          <w:sz w:val="16"/>
          <w:szCs w:val="16"/>
        </w:rPr>
        <w:t xml:space="preserve">ystems and </w:t>
      </w:r>
      <w:r>
        <w:rPr>
          <w:rFonts w:ascii="Times New Roman" w:hAnsi="Times New Roman" w:cs="Times New Roman"/>
          <w:sz w:val="16"/>
          <w:szCs w:val="16"/>
        </w:rPr>
        <w:t>i</w:t>
      </w:r>
      <w:r w:rsidRPr="003F5C0D">
        <w:rPr>
          <w:rFonts w:ascii="Times New Roman" w:hAnsi="Times New Roman" w:cs="Times New Roman"/>
          <w:sz w:val="16"/>
          <w:szCs w:val="16"/>
        </w:rPr>
        <w:t xml:space="preserve">nventive </w:t>
      </w:r>
      <w:r>
        <w:rPr>
          <w:rFonts w:ascii="Times New Roman" w:hAnsi="Times New Roman" w:cs="Times New Roman"/>
          <w:sz w:val="16"/>
          <w:szCs w:val="16"/>
        </w:rPr>
        <w:t>t</w:t>
      </w:r>
      <w:r w:rsidRPr="003F5C0D">
        <w:rPr>
          <w:rFonts w:ascii="Times New Roman" w:hAnsi="Times New Roman" w:cs="Times New Roman"/>
          <w:sz w:val="16"/>
          <w:szCs w:val="16"/>
        </w:rPr>
        <w:t>echnology (ICSSIT).</w:t>
      </w:r>
    </w:p>
    <w:p w14:paraId="2C65D73E" w14:textId="77777777" w:rsidR="003F5C0D" w:rsidRPr="003F5C0D" w:rsidRDefault="003F5C0D" w:rsidP="007E4A1E">
      <w:pPr>
        <w:pStyle w:val="ListParagraph"/>
        <w:spacing w:after="0"/>
        <w:ind w:right="-170"/>
        <w:rPr>
          <w:rFonts w:ascii="Times New Roman" w:hAnsi="Times New Roman" w:cs="Times New Roman"/>
          <w:sz w:val="16"/>
          <w:szCs w:val="16"/>
        </w:rPr>
      </w:pPr>
    </w:p>
    <w:p w14:paraId="041ECB31" w14:textId="74C39D97" w:rsidR="003F5C0D" w:rsidRDefault="003F5C0D"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F5C0D">
        <w:rPr>
          <w:rFonts w:ascii="Times New Roman" w:hAnsi="Times New Roman" w:cs="Times New Roman"/>
          <w:sz w:val="16"/>
          <w:szCs w:val="16"/>
        </w:rPr>
        <w:t xml:space="preserve">James, J., Sandhya L., &amp; Thomas, C. (2013). Detection of phishing URLs using machine learning techniques. 2013 International </w:t>
      </w:r>
      <w:r>
        <w:rPr>
          <w:rFonts w:ascii="Times New Roman" w:hAnsi="Times New Roman" w:cs="Times New Roman"/>
          <w:sz w:val="16"/>
          <w:szCs w:val="16"/>
        </w:rPr>
        <w:t>c</w:t>
      </w:r>
      <w:r w:rsidRPr="003F5C0D">
        <w:rPr>
          <w:rFonts w:ascii="Times New Roman" w:hAnsi="Times New Roman" w:cs="Times New Roman"/>
          <w:sz w:val="16"/>
          <w:szCs w:val="16"/>
        </w:rPr>
        <w:t xml:space="preserve">onference on </w:t>
      </w:r>
      <w:r>
        <w:rPr>
          <w:rFonts w:ascii="Times New Roman" w:hAnsi="Times New Roman" w:cs="Times New Roman"/>
          <w:sz w:val="16"/>
          <w:szCs w:val="16"/>
        </w:rPr>
        <w:t>c</w:t>
      </w:r>
      <w:r w:rsidRPr="003F5C0D">
        <w:rPr>
          <w:rFonts w:ascii="Times New Roman" w:hAnsi="Times New Roman" w:cs="Times New Roman"/>
          <w:sz w:val="16"/>
          <w:szCs w:val="16"/>
        </w:rPr>
        <w:t xml:space="preserve">ontrol </w:t>
      </w:r>
      <w:r>
        <w:rPr>
          <w:rFonts w:ascii="Times New Roman" w:hAnsi="Times New Roman" w:cs="Times New Roman"/>
          <w:sz w:val="16"/>
          <w:szCs w:val="16"/>
        </w:rPr>
        <w:t>c</w:t>
      </w:r>
      <w:r w:rsidRPr="003F5C0D">
        <w:rPr>
          <w:rFonts w:ascii="Times New Roman" w:hAnsi="Times New Roman" w:cs="Times New Roman"/>
          <w:sz w:val="16"/>
          <w:szCs w:val="16"/>
        </w:rPr>
        <w:t xml:space="preserve">ommunication and </w:t>
      </w:r>
      <w:r>
        <w:rPr>
          <w:rFonts w:ascii="Times New Roman" w:hAnsi="Times New Roman" w:cs="Times New Roman"/>
          <w:sz w:val="16"/>
          <w:szCs w:val="16"/>
        </w:rPr>
        <w:t>c</w:t>
      </w:r>
      <w:r w:rsidRPr="003F5C0D">
        <w:rPr>
          <w:rFonts w:ascii="Times New Roman" w:hAnsi="Times New Roman" w:cs="Times New Roman"/>
          <w:sz w:val="16"/>
          <w:szCs w:val="16"/>
        </w:rPr>
        <w:t>omputing (ICCC).</w:t>
      </w:r>
    </w:p>
    <w:p w14:paraId="5D7E38B6" w14:textId="77777777" w:rsidR="003F5C0D" w:rsidRPr="003F5C0D" w:rsidRDefault="003F5C0D" w:rsidP="007E4A1E">
      <w:pPr>
        <w:pStyle w:val="ListParagraph"/>
        <w:spacing w:after="0"/>
        <w:ind w:right="-170"/>
        <w:rPr>
          <w:rFonts w:ascii="Times New Roman" w:hAnsi="Times New Roman" w:cs="Times New Roman"/>
          <w:sz w:val="16"/>
          <w:szCs w:val="16"/>
        </w:rPr>
      </w:pPr>
    </w:p>
    <w:p w14:paraId="7CE44D81" w14:textId="5D697356" w:rsidR="003F5C0D" w:rsidRDefault="003F5C0D"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F5C0D">
        <w:rPr>
          <w:rFonts w:ascii="Times New Roman" w:hAnsi="Times New Roman" w:cs="Times New Roman"/>
          <w:sz w:val="16"/>
          <w:szCs w:val="16"/>
        </w:rPr>
        <w:t>Jain, A. K., &amp; Gupta, B. B. (2018). A machine learning based approach for phishing detection using hyperlinks information. Journal of Ambient Intelligence and Humanized Computing.</w:t>
      </w:r>
    </w:p>
    <w:p w14:paraId="18CF8F79" w14:textId="77777777" w:rsidR="003F5C0D" w:rsidRPr="003F5C0D" w:rsidRDefault="003F5C0D" w:rsidP="007E4A1E">
      <w:pPr>
        <w:pStyle w:val="ListParagraph"/>
        <w:spacing w:after="0"/>
        <w:ind w:right="-170"/>
        <w:rPr>
          <w:rFonts w:ascii="Times New Roman" w:hAnsi="Times New Roman" w:cs="Times New Roman"/>
          <w:sz w:val="16"/>
          <w:szCs w:val="16"/>
        </w:rPr>
      </w:pPr>
    </w:p>
    <w:p w14:paraId="164965B5" w14:textId="62777EDE" w:rsidR="003F5C0D" w:rsidRDefault="003F5C0D"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3F5C0D">
        <w:rPr>
          <w:rFonts w:ascii="Times New Roman" w:hAnsi="Times New Roman" w:cs="Times New Roman"/>
          <w:sz w:val="16"/>
          <w:szCs w:val="16"/>
        </w:rPr>
        <w:t xml:space="preserve">Kamarudin, Siti &amp; a Hamid, </w:t>
      </w:r>
      <w:proofErr w:type="spellStart"/>
      <w:r w:rsidRPr="003F5C0D">
        <w:rPr>
          <w:rFonts w:ascii="Times New Roman" w:hAnsi="Times New Roman" w:cs="Times New Roman"/>
          <w:sz w:val="16"/>
          <w:szCs w:val="16"/>
        </w:rPr>
        <w:t>Isredza</w:t>
      </w:r>
      <w:proofErr w:type="spellEnd"/>
      <w:r w:rsidRPr="003F5C0D">
        <w:rPr>
          <w:rFonts w:ascii="Times New Roman" w:hAnsi="Times New Roman" w:cs="Times New Roman"/>
          <w:sz w:val="16"/>
          <w:szCs w:val="16"/>
        </w:rPr>
        <w:t xml:space="preserve"> Rahmi &amp; Mohd </w:t>
      </w:r>
      <w:proofErr w:type="spellStart"/>
      <w:r w:rsidRPr="003F5C0D">
        <w:rPr>
          <w:rFonts w:ascii="Times New Roman" w:hAnsi="Times New Roman" w:cs="Times New Roman"/>
          <w:sz w:val="16"/>
          <w:szCs w:val="16"/>
        </w:rPr>
        <w:t>Foozy</w:t>
      </w:r>
      <w:proofErr w:type="spellEnd"/>
      <w:r w:rsidRPr="003F5C0D">
        <w:rPr>
          <w:rFonts w:ascii="Times New Roman" w:hAnsi="Times New Roman" w:cs="Times New Roman"/>
          <w:sz w:val="16"/>
          <w:szCs w:val="16"/>
        </w:rPr>
        <w:t xml:space="preserve">, Cik </w:t>
      </w:r>
      <w:proofErr w:type="spellStart"/>
      <w:r w:rsidRPr="003F5C0D">
        <w:rPr>
          <w:rFonts w:ascii="Times New Roman" w:hAnsi="Times New Roman" w:cs="Times New Roman"/>
          <w:sz w:val="16"/>
          <w:szCs w:val="16"/>
        </w:rPr>
        <w:t>Feresa</w:t>
      </w:r>
      <w:proofErr w:type="spellEnd"/>
      <w:r w:rsidRPr="003F5C0D">
        <w:rPr>
          <w:rFonts w:ascii="Times New Roman" w:hAnsi="Times New Roman" w:cs="Times New Roman"/>
          <w:sz w:val="16"/>
          <w:szCs w:val="16"/>
        </w:rPr>
        <w:t xml:space="preserve"> &amp; Abdullah, </w:t>
      </w:r>
      <w:proofErr w:type="spellStart"/>
      <w:r w:rsidRPr="003F5C0D">
        <w:rPr>
          <w:rFonts w:ascii="Times New Roman" w:hAnsi="Times New Roman" w:cs="Times New Roman"/>
          <w:sz w:val="16"/>
          <w:szCs w:val="16"/>
        </w:rPr>
        <w:t>Zubaile</w:t>
      </w:r>
      <w:proofErr w:type="spellEnd"/>
      <w:r w:rsidRPr="003F5C0D">
        <w:rPr>
          <w:rFonts w:ascii="Times New Roman" w:hAnsi="Times New Roman" w:cs="Times New Roman"/>
          <w:sz w:val="16"/>
          <w:szCs w:val="16"/>
        </w:rPr>
        <w:t>. (2022). Feature selection approach to detect phishing website using machine learning algorithm. AIP Conference Proceedings. 2644. 040003.</w:t>
      </w:r>
    </w:p>
    <w:p w14:paraId="15821FFA" w14:textId="77777777" w:rsidR="003F5C0D" w:rsidRPr="003F5C0D" w:rsidRDefault="003F5C0D" w:rsidP="007E4A1E">
      <w:pPr>
        <w:pStyle w:val="ListParagraph"/>
        <w:spacing w:after="0"/>
        <w:ind w:right="-170"/>
        <w:rPr>
          <w:rFonts w:ascii="Times New Roman" w:hAnsi="Times New Roman" w:cs="Times New Roman"/>
          <w:sz w:val="16"/>
          <w:szCs w:val="16"/>
        </w:rPr>
      </w:pPr>
    </w:p>
    <w:p w14:paraId="6284A385" w14:textId="16116893" w:rsidR="003F5C0D" w:rsidRDefault="00075EC5"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075EC5">
        <w:rPr>
          <w:rFonts w:ascii="Times New Roman" w:hAnsi="Times New Roman" w:cs="Times New Roman"/>
          <w:sz w:val="16"/>
          <w:szCs w:val="16"/>
        </w:rPr>
        <w:t xml:space="preserve">Zaimi, Rania &amp; Mohamed, Hafidi &amp; Lamia, </w:t>
      </w:r>
      <w:proofErr w:type="spellStart"/>
      <w:r w:rsidRPr="00075EC5">
        <w:rPr>
          <w:rFonts w:ascii="Times New Roman" w:hAnsi="Times New Roman" w:cs="Times New Roman"/>
          <w:sz w:val="16"/>
          <w:szCs w:val="16"/>
        </w:rPr>
        <w:t>Mahnane</w:t>
      </w:r>
      <w:proofErr w:type="spellEnd"/>
      <w:r w:rsidRPr="00075EC5">
        <w:rPr>
          <w:rFonts w:ascii="Times New Roman" w:hAnsi="Times New Roman" w:cs="Times New Roman"/>
          <w:sz w:val="16"/>
          <w:szCs w:val="16"/>
        </w:rPr>
        <w:t xml:space="preserve">. (2024). A </w:t>
      </w:r>
      <w:proofErr w:type="spellStart"/>
      <w:r w:rsidRPr="00075EC5">
        <w:rPr>
          <w:rFonts w:ascii="Times New Roman" w:hAnsi="Times New Roman" w:cs="Times New Roman"/>
          <w:sz w:val="16"/>
          <w:szCs w:val="16"/>
        </w:rPr>
        <w:t>Permutaion</w:t>
      </w:r>
      <w:proofErr w:type="spellEnd"/>
      <w:r w:rsidRPr="00075EC5">
        <w:rPr>
          <w:rFonts w:ascii="Times New Roman" w:hAnsi="Times New Roman" w:cs="Times New Roman"/>
          <w:sz w:val="16"/>
          <w:szCs w:val="16"/>
        </w:rPr>
        <w:t xml:space="preserve"> </w:t>
      </w:r>
      <w:proofErr w:type="gramStart"/>
      <w:r>
        <w:rPr>
          <w:rFonts w:ascii="Times New Roman" w:hAnsi="Times New Roman" w:cs="Times New Roman"/>
          <w:sz w:val="16"/>
          <w:szCs w:val="16"/>
        </w:rPr>
        <w:t>i</w:t>
      </w:r>
      <w:r w:rsidRPr="00075EC5">
        <w:rPr>
          <w:rFonts w:ascii="Times New Roman" w:hAnsi="Times New Roman" w:cs="Times New Roman"/>
          <w:sz w:val="16"/>
          <w:szCs w:val="16"/>
        </w:rPr>
        <w:t xml:space="preserve">mportance </w:t>
      </w:r>
      <w:r>
        <w:rPr>
          <w:rFonts w:ascii="Times New Roman" w:hAnsi="Times New Roman" w:cs="Times New Roman"/>
          <w:sz w:val="16"/>
          <w:szCs w:val="16"/>
        </w:rPr>
        <w:t>b</w:t>
      </w:r>
      <w:r w:rsidRPr="00075EC5">
        <w:rPr>
          <w:rFonts w:ascii="Times New Roman" w:hAnsi="Times New Roman" w:cs="Times New Roman"/>
          <w:sz w:val="16"/>
          <w:szCs w:val="16"/>
        </w:rPr>
        <w:t>ased</w:t>
      </w:r>
      <w:proofErr w:type="gramEnd"/>
      <w:r w:rsidRPr="00075EC5">
        <w:rPr>
          <w:rFonts w:ascii="Times New Roman" w:hAnsi="Times New Roman" w:cs="Times New Roman"/>
          <w:sz w:val="16"/>
          <w:szCs w:val="16"/>
        </w:rPr>
        <w:t xml:space="preserve"> feature selection method and </w:t>
      </w:r>
      <w:r>
        <w:rPr>
          <w:rFonts w:ascii="Times New Roman" w:hAnsi="Times New Roman" w:cs="Times New Roman"/>
          <w:sz w:val="16"/>
          <w:szCs w:val="16"/>
        </w:rPr>
        <w:t>d</w:t>
      </w:r>
      <w:r w:rsidRPr="00075EC5">
        <w:rPr>
          <w:rFonts w:ascii="Times New Roman" w:hAnsi="Times New Roman" w:cs="Times New Roman"/>
          <w:sz w:val="16"/>
          <w:szCs w:val="16"/>
        </w:rPr>
        <w:t xml:space="preserve">eep Learning </w:t>
      </w:r>
      <w:r>
        <w:rPr>
          <w:rFonts w:ascii="Times New Roman" w:hAnsi="Times New Roman" w:cs="Times New Roman"/>
          <w:sz w:val="16"/>
          <w:szCs w:val="16"/>
        </w:rPr>
        <w:t>m</w:t>
      </w:r>
      <w:r w:rsidRPr="00075EC5">
        <w:rPr>
          <w:rFonts w:ascii="Times New Roman" w:hAnsi="Times New Roman" w:cs="Times New Roman"/>
          <w:sz w:val="16"/>
          <w:szCs w:val="16"/>
        </w:rPr>
        <w:t xml:space="preserve">odel to </w:t>
      </w:r>
      <w:r>
        <w:rPr>
          <w:rFonts w:ascii="Times New Roman" w:hAnsi="Times New Roman" w:cs="Times New Roman"/>
          <w:sz w:val="16"/>
          <w:szCs w:val="16"/>
        </w:rPr>
        <w:t>d</w:t>
      </w:r>
      <w:r w:rsidRPr="00075EC5">
        <w:rPr>
          <w:rFonts w:ascii="Times New Roman" w:hAnsi="Times New Roman" w:cs="Times New Roman"/>
          <w:sz w:val="16"/>
          <w:szCs w:val="16"/>
        </w:rPr>
        <w:t xml:space="preserve">etect </w:t>
      </w:r>
      <w:r>
        <w:rPr>
          <w:rFonts w:ascii="Times New Roman" w:hAnsi="Times New Roman" w:cs="Times New Roman"/>
          <w:sz w:val="16"/>
          <w:szCs w:val="16"/>
        </w:rPr>
        <w:t>p</w:t>
      </w:r>
      <w:r w:rsidRPr="00075EC5">
        <w:rPr>
          <w:rFonts w:ascii="Times New Roman" w:hAnsi="Times New Roman" w:cs="Times New Roman"/>
          <w:sz w:val="16"/>
          <w:szCs w:val="16"/>
        </w:rPr>
        <w:t xml:space="preserve">hishing </w:t>
      </w:r>
      <w:r>
        <w:rPr>
          <w:rFonts w:ascii="Times New Roman" w:hAnsi="Times New Roman" w:cs="Times New Roman"/>
          <w:sz w:val="16"/>
          <w:szCs w:val="16"/>
        </w:rPr>
        <w:t>w</w:t>
      </w:r>
      <w:r w:rsidRPr="00075EC5">
        <w:rPr>
          <w:rFonts w:ascii="Times New Roman" w:hAnsi="Times New Roman" w:cs="Times New Roman"/>
          <w:sz w:val="16"/>
          <w:szCs w:val="16"/>
        </w:rPr>
        <w:t>ebsites.</w:t>
      </w:r>
    </w:p>
    <w:p w14:paraId="0FB42EDE" w14:textId="77777777" w:rsidR="00075EC5" w:rsidRPr="00075EC5" w:rsidRDefault="00075EC5" w:rsidP="007E4A1E">
      <w:pPr>
        <w:pStyle w:val="ListParagraph"/>
        <w:spacing w:after="0"/>
        <w:ind w:right="-170"/>
        <w:rPr>
          <w:rFonts w:ascii="Times New Roman" w:hAnsi="Times New Roman" w:cs="Times New Roman"/>
          <w:sz w:val="16"/>
          <w:szCs w:val="16"/>
        </w:rPr>
      </w:pPr>
    </w:p>
    <w:p w14:paraId="63D223CC" w14:textId="79393DC8" w:rsidR="00075EC5" w:rsidRDefault="00E834A3" w:rsidP="007E4A1E">
      <w:pPr>
        <w:pStyle w:val="ListParagraph"/>
        <w:numPr>
          <w:ilvl w:val="0"/>
          <w:numId w:val="10"/>
        </w:numPr>
        <w:spacing w:after="0" w:line="240" w:lineRule="auto"/>
        <w:ind w:left="190" w:right="-170"/>
        <w:jc w:val="both"/>
        <w:rPr>
          <w:rFonts w:ascii="Times New Roman" w:hAnsi="Times New Roman" w:cs="Times New Roman"/>
          <w:sz w:val="16"/>
          <w:szCs w:val="16"/>
        </w:rPr>
      </w:pPr>
      <w:proofErr w:type="spellStart"/>
      <w:r w:rsidRPr="00E834A3">
        <w:rPr>
          <w:rFonts w:ascii="Times New Roman" w:hAnsi="Times New Roman" w:cs="Times New Roman"/>
          <w:sz w:val="16"/>
          <w:szCs w:val="16"/>
        </w:rPr>
        <w:t>Alshingiti</w:t>
      </w:r>
      <w:proofErr w:type="spellEnd"/>
      <w:r w:rsidRPr="00E834A3">
        <w:rPr>
          <w:rFonts w:ascii="Times New Roman" w:hAnsi="Times New Roman" w:cs="Times New Roman"/>
          <w:sz w:val="16"/>
          <w:szCs w:val="16"/>
        </w:rPr>
        <w:t xml:space="preserve">, Z., </w:t>
      </w:r>
      <w:proofErr w:type="spellStart"/>
      <w:r w:rsidRPr="00E834A3">
        <w:rPr>
          <w:rFonts w:ascii="Times New Roman" w:hAnsi="Times New Roman" w:cs="Times New Roman"/>
          <w:sz w:val="16"/>
          <w:szCs w:val="16"/>
        </w:rPr>
        <w:t>Alaqel</w:t>
      </w:r>
      <w:proofErr w:type="spellEnd"/>
      <w:r w:rsidRPr="00E834A3">
        <w:rPr>
          <w:rFonts w:ascii="Times New Roman" w:hAnsi="Times New Roman" w:cs="Times New Roman"/>
          <w:sz w:val="16"/>
          <w:szCs w:val="16"/>
        </w:rPr>
        <w:t xml:space="preserve">, R., Al-Muhtadi, J., Haq, Q. E. U., Saleem, K., &amp; Faheem, M. H. (2023). A </w:t>
      </w:r>
      <w:r>
        <w:rPr>
          <w:rFonts w:ascii="Times New Roman" w:hAnsi="Times New Roman" w:cs="Times New Roman"/>
          <w:sz w:val="16"/>
          <w:szCs w:val="16"/>
        </w:rPr>
        <w:t>d</w:t>
      </w:r>
      <w:r w:rsidRPr="00E834A3">
        <w:rPr>
          <w:rFonts w:ascii="Times New Roman" w:hAnsi="Times New Roman" w:cs="Times New Roman"/>
          <w:sz w:val="16"/>
          <w:szCs w:val="16"/>
        </w:rPr>
        <w:t xml:space="preserve">eep </w:t>
      </w:r>
      <w:r>
        <w:rPr>
          <w:rFonts w:ascii="Times New Roman" w:hAnsi="Times New Roman" w:cs="Times New Roman"/>
          <w:sz w:val="16"/>
          <w:szCs w:val="16"/>
        </w:rPr>
        <w:t>l</w:t>
      </w:r>
      <w:r w:rsidRPr="00E834A3">
        <w:rPr>
          <w:rFonts w:ascii="Times New Roman" w:hAnsi="Times New Roman" w:cs="Times New Roman"/>
          <w:sz w:val="16"/>
          <w:szCs w:val="16"/>
        </w:rPr>
        <w:t>earning-</w:t>
      </w:r>
      <w:r>
        <w:rPr>
          <w:rFonts w:ascii="Times New Roman" w:hAnsi="Times New Roman" w:cs="Times New Roman"/>
          <w:sz w:val="16"/>
          <w:szCs w:val="16"/>
        </w:rPr>
        <w:t>b</w:t>
      </w:r>
      <w:r w:rsidRPr="00E834A3">
        <w:rPr>
          <w:rFonts w:ascii="Times New Roman" w:hAnsi="Times New Roman" w:cs="Times New Roman"/>
          <w:sz w:val="16"/>
          <w:szCs w:val="16"/>
        </w:rPr>
        <w:t xml:space="preserve">ased </w:t>
      </w:r>
      <w:r>
        <w:rPr>
          <w:rFonts w:ascii="Times New Roman" w:hAnsi="Times New Roman" w:cs="Times New Roman"/>
          <w:sz w:val="16"/>
          <w:szCs w:val="16"/>
        </w:rPr>
        <w:t>p</w:t>
      </w:r>
      <w:r w:rsidRPr="00E834A3">
        <w:rPr>
          <w:rFonts w:ascii="Times New Roman" w:hAnsi="Times New Roman" w:cs="Times New Roman"/>
          <w:sz w:val="16"/>
          <w:szCs w:val="16"/>
        </w:rPr>
        <w:t xml:space="preserve">hishing </w:t>
      </w:r>
      <w:r>
        <w:rPr>
          <w:rFonts w:ascii="Times New Roman" w:hAnsi="Times New Roman" w:cs="Times New Roman"/>
          <w:sz w:val="16"/>
          <w:szCs w:val="16"/>
        </w:rPr>
        <w:t>d</w:t>
      </w:r>
      <w:r w:rsidRPr="00E834A3">
        <w:rPr>
          <w:rFonts w:ascii="Times New Roman" w:hAnsi="Times New Roman" w:cs="Times New Roman"/>
          <w:sz w:val="16"/>
          <w:szCs w:val="16"/>
        </w:rPr>
        <w:t xml:space="preserve">etection </w:t>
      </w:r>
      <w:r>
        <w:rPr>
          <w:rFonts w:ascii="Times New Roman" w:hAnsi="Times New Roman" w:cs="Times New Roman"/>
          <w:sz w:val="16"/>
          <w:szCs w:val="16"/>
        </w:rPr>
        <w:t>s</w:t>
      </w:r>
      <w:r w:rsidRPr="00E834A3">
        <w:rPr>
          <w:rFonts w:ascii="Times New Roman" w:hAnsi="Times New Roman" w:cs="Times New Roman"/>
          <w:sz w:val="16"/>
          <w:szCs w:val="16"/>
        </w:rPr>
        <w:t xml:space="preserve">ystem </w:t>
      </w:r>
      <w:r>
        <w:rPr>
          <w:rFonts w:ascii="Times New Roman" w:hAnsi="Times New Roman" w:cs="Times New Roman"/>
          <w:sz w:val="16"/>
          <w:szCs w:val="16"/>
        </w:rPr>
        <w:t>u</w:t>
      </w:r>
      <w:r w:rsidRPr="00E834A3">
        <w:rPr>
          <w:rFonts w:ascii="Times New Roman" w:hAnsi="Times New Roman" w:cs="Times New Roman"/>
          <w:sz w:val="16"/>
          <w:szCs w:val="16"/>
        </w:rPr>
        <w:t>sing CNN, LSTM, and LSTM-CNN. </w:t>
      </w:r>
      <w:r w:rsidRPr="00E834A3">
        <w:rPr>
          <w:rFonts w:ascii="Times New Roman" w:hAnsi="Times New Roman" w:cs="Times New Roman"/>
          <w:i/>
          <w:iCs/>
          <w:sz w:val="16"/>
          <w:szCs w:val="16"/>
        </w:rPr>
        <w:t>Electronics</w:t>
      </w:r>
      <w:r w:rsidRPr="00E834A3">
        <w:rPr>
          <w:rFonts w:ascii="Times New Roman" w:hAnsi="Times New Roman" w:cs="Times New Roman"/>
          <w:sz w:val="16"/>
          <w:szCs w:val="16"/>
        </w:rPr>
        <w:t>, </w:t>
      </w:r>
      <w:r w:rsidRPr="00E834A3">
        <w:rPr>
          <w:rFonts w:ascii="Times New Roman" w:hAnsi="Times New Roman" w:cs="Times New Roman"/>
          <w:i/>
          <w:iCs/>
          <w:sz w:val="16"/>
          <w:szCs w:val="16"/>
        </w:rPr>
        <w:t>12</w:t>
      </w:r>
      <w:r w:rsidRPr="00E834A3">
        <w:rPr>
          <w:rFonts w:ascii="Times New Roman" w:hAnsi="Times New Roman" w:cs="Times New Roman"/>
          <w:sz w:val="16"/>
          <w:szCs w:val="16"/>
        </w:rPr>
        <w:t>(1), 232.</w:t>
      </w:r>
    </w:p>
    <w:p w14:paraId="7417FD20" w14:textId="77777777" w:rsidR="00E834A3" w:rsidRPr="00E834A3" w:rsidRDefault="00E834A3" w:rsidP="007E4A1E">
      <w:pPr>
        <w:pStyle w:val="ListParagraph"/>
        <w:spacing w:after="0"/>
        <w:ind w:right="-170"/>
        <w:rPr>
          <w:rFonts w:ascii="Times New Roman" w:hAnsi="Times New Roman" w:cs="Times New Roman"/>
          <w:sz w:val="16"/>
          <w:szCs w:val="16"/>
        </w:rPr>
      </w:pPr>
    </w:p>
    <w:p w14:paraId="4EC19904" w14:textId="71F8F037" w:rsidR="00E834A3" w:rsidRDefault="00E834A3"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E834A3">
        <w:rPr>
          <w:rFonts w:ascii="Times New Roman" w:hAnsi="Times New Roman" w:cs="Times New Roman"/>
          <w:sz w:val="16"/>
          <w:szCs w:val="16"/>
        </w:rPr>
        <w:t>Adebowale, M. A., Lwin, K. T., &amp; Hossain, M. A. (2020). Intelligent phishing detection scheme using deep learning algorithms. Journal of Enterprise Information Management</w:t>
      </w:r>
      <w:r>
        <w:rPr>
          <w:rFonts w:ascii="Times New Roman" w:hAnsi="Times New Roman" w:cs="Times New Roman"/>
          <w:sz w:val="16"/>
          <w:szCs w:val="16"/>
        </w:rPr>
        <w:t>.</w:t>
      </w:r>
    </w:p>
    <w:p w14:paraId="02BEB567" w14:textId="77777777" w:rsidR="00E834A3" w:rsidRPr="00E834A3" w:rsidRDefault="00E834A3" w:rsidP="007E4A1E">
      <w:pPr>
        <w:pStyle w:val="ListParagraph"/>
        <w:spacing w:after="0"/>
        <w:ind w:right="-170"/>
        <w:rPr>
          <w:rFonts w:ascii="Times New Roman" w:hAnsi="Times New Roman" w:cs="Times New Roman"/>
          <w:sz w:val="16"/>
          <w:szCs w:val="16"/>
        </w:rPr>
      </w:pPr>
    </w:p>
    <w:p w14:paraId="6BE67260" w14:textId="7BA89059" w:rsidR="00E834A3" w:rsidRDefault="00E834A3" w:rsidP="007E4A1E">
      <w:pPr>
        <w:pStyle w:val="ListParagraph"/>
        <w:numPr>
          <w:ilvl w:val="0"/>
          <w:numId w:val="10"/>
        </w:numPr>
        <w:spacing w:after="0" w:line="240" w:lineRule="auto"/>
        <w:ind w:left="190" w:right="-170"/>
        <w:jc w:val="both"/>
        <w:rPr>
          <w:rFonts w:ascii="Times New Roman" w:hAnsi="Times New Roman" w:cs="Times New Roman"/>
          <w:sz w:val="16"/>
          <w:szCs w:val="16"/>
        </w:rPr>
      </w:pPr>
      <w:proofErr w:type="spellStart"/>
      <w:r w:rsidRPr="00E834A3">
        <w:rPr>
          <w:rFonts w:ascii="Times New Roman" w:hAnsi="Times New Roman" w:cs="Times New Roman"/>
          <w:sz w:val="16"/>
          <w:szCs w:val="16"/>
        </w:rPr>
        <w:t>Ariyadasa</w:t>
      </w:r>
      <w:proofErr w:type="spellEnd"/>
      <w:r w:rsidRPr="00E834A3">
        <w:rPr>
          <w:rFonts w:ascii="Times New Roman" w:hAnsi="Times New Roman" w:cs="Times New Roman"/>
          <w:sz w:val="16"/>
          <w:szCs w:val="16"/>
        </w:rPr>
        <w:t>, Subhash &amp; Fernando, Subha &amp; Fernando, Shantha. (2020). Detecting phishing attacks using a combined model of LSTM and CNN. International Journal of</w:t>
      </w:r>
      <w:r>
        <w:rPr>
          <w:rFonts w:ascii="Times New Roman" w:hAnsi="Times New Roman" w:cs="Times New Roman"/>
          <w:sz w:val="16"/>
          <w:szCs w:val="16"/>
        </w:rPr>
        <w:t xml:space="preserve"> advanced and applied science</w:t>
      </w:r>
      <w:r w:rsidRPr="00E834A3">
        <w:rPr>
          <w:rFonts w:ascii="Times New Roman" w:hAnsi="Times New Roman" w:cs="Times New Roman"/>
          <w:sz w:val="16"/>
          <w:szCs w:val="16"/>
        </w:rPr>
        <w:t>. 7. 56-67.</w:t>
      </w:r>
    </w:p>
    <w:p w14:paraId="6F5A5D95" w14:textId="77777777" w:rsidR="00E834A3" w:rsidRPr="00E834A3" w:rsidRDefault="00E834A3" w:rsidP="007E4A1E">
      <w:pPr>
        <w:pStyle w:val="ListParagraph"/>
        <w:spacing w:after="0"/>
        <w:ind w:right="-170"/>
        <w:rPr>
          <w:rFonts w:ascii="Times New Roman" w:hAnsi="Times New Roman" w:cs="Times New Roman"/>
          <w:sz w:val="16"/>
          <w:szCs w:val="16"/>
        </w:rPr>
      </w:pPr>
    </w:p>
    <w:p w14:paraId="3FE28022" w14:textId="18E97E71" w:rsidR="00E834A3" w:rsidRDefault="007E7C49" w:rsidP="007E4A1E">
      <w:pPr>
        <w:pStyle w:val="ListParagraph"/>
        <w:numPr>
          <w:ilvl w:val="0"/>
          <w:numId w:val="10"/>
        </w:numPr>
        <w:spacing w:after="0" w:line="240" w:lineRule="auto"/>
        <w:ind w:left="190" w:right="-170"/>
        <w:jc w:val="both"/>
        <w:rPr>
          <w:rFonts w:ascii="Times New Roman" w:hAnsi="Times New Roman" w:cs="Times New Roman"/>
          <w:sz w:val="16"/>
          <w:szCs w:val="16"/>
        </w:rPr>
      </w:pPr>
      <w:r w:rsidRPr="007E7C49">
        <w:rPr>
          <w:rFonts w:ascii="Times New Roman" w:hAnsi="Times New Roman" w:cs="Times New Roman"/>
          <w:sz w:val="16"/>
          <w:szCs w:val="16"/>
        </w:rPr>
        <w:t xml:space="preserve">Nagy, N., </w:t>
      </w:r>
      <w:proofErr w:type="spellStart"/>
      <w:r w:rsidRPr="007E7C49">
        <w:rPr>
          <w:rFonts w:ascii="Times New Roman" w:hAnsi="Times New Roman" w:cs="Times New Roman"/>
          <w:sz w:val="16"/>
          <w:szCs w:val="16"/>
        </w:rPr>
        <w:t>Aljabri</w:t>
      </w:r>
      <w:proofErr w:type="spellEnd"/>
      <w:r w:rsidRPr="007E7C49">
        <w:rPr>
          <w:rFonts w:ascii="Times New Roman" w:hAnsi="Times New Roman" w:cs="Times New Roman"/>
          <w:sz w:val="16"/>
          <w:szCs w:val="16"/>
        </w:rPr>
        <w:t xml:space="preserve">, M., Shaahid, A., Ahmed, A. A., Alnasser, F., </w:t>
      </w:r>
      <w:proofErr w:type="spellStart"/>
      <w:r w:rsidRPr="007E7C49">
        <w:rPr>
          <w:rFonts w:ascii="Times New Roman" w:hAnsi="Times New Roman" w:cs="Times New Roman"/>
          <w:sz w:val="16"/>
          <w:szCs w:val="16"/>
        </w:rPr>
        <w:t>Almakramy</w:t>
      </w:r>
      <w:proofErr w:type="spellEnd"/>
      <w:r w:rsidRPr="007E7C49">
        <w:rPr>
          <w:rFonts w:ascii="Times New Roman" w:hAnsi="Times New Roman" w:cs="Times New Roman"/>
          <w:sz w:val="16"/>
          <w:szCs w:val="16"/>
        </w:rPr>
        <w:t xml:space="preserve">, L., </w:t>
      </w:r>
      <w:proofErr w:type="spellStart"/>
      <w:r w:rsidRPr="007E7C49">
        <w:rPr>
          <w:rFonts w:ascii="Times New Roman" w:hAnsi="Times New Roman" w:cs="Times New Roman"/>
          <w:sz w:val="16"/>
          <w:szCs w:val="16"/>
        </w:rPr>
        <w:t>Alhadab</w:t>
      </w:r>
      <w:proofErr w:type="spellEnd"/>
      <w:r w:rsidRPr="007E7C49">
        <w:rPr>
          <w:rFonts w:ascii="Times New Roman" w:hAnsi="Times New Roman" w:cs="Times New Roman"/>
          <w:sz w:val="16"/>
          <w:szCs w:val="16"/>
        </w:rPr>
        <w:t xml:space="preserve">, M., &amp; </w:t>
      </w:r>
      <w:proofErr w:type="spellStart"/>
      <w:r w:rsidRPr="007E7C49">
        <w:rPr>
          <w:rFonts w:ascii="Times New Roman" w:hAnsi="Times New Roman" w:cs="Times New Roman"/>
          <w:sz w:val="16"/>
          <w:szCs w:val="16"/>
        </w:rPr>
        <w:t>Alfaddagh</w:t>
      </w:r>
      <w:proofErr w:type="spellEnd"/>
      <w:r w:rsidRPr="007E7C49">
        <w:rPr>
          <w:rFonts w:ascii="Times New Roman" w:hAnsi="Times New Roman" w:cs="Times New Roman"/>
          <w:sz w:val="16"/>
          <w:szCs w:val="16"/>
        </w:rPr>
        <w:t xml:space="preserve">, S. (2023). Phishing </w:t>
      </w:r>
      <w:proofErr w:type="spellStart"/>
      <w:r>
        <w:rPr>
          <w:rFonts w:ascii="Times New Roman" w:hAnsi="Times New Roman" w:cs="Times New Roman"/>
          <w:sz w:val="16"/>
          <w:szCs w:val="16"/>
        </w:rPr>
        <w:t>url</w:t>
      </w:r>
      <w:r w:rsidRPr="007E7C49">
        <w:rPr>
          <w:rFonts w:ascii="Times New Roman" w:hAnsi="Times New Roman" w:cs="Times New Roman"/>
          <w:sz w:val="16"/>
          <w:szCs w:val="16"/>
        </w:rPr>
        <w:t>s</w:t>
      </w:r>
      <w:proofErr w:type="spellEnd"/>
      <w:r w:rsidRPr="007E7C49">
        <w:rPr>
          <w:rFonts w:ascii="Times New Roman" w:hAnsi="Times New Roman" w:cs="Times New Roman"/>
          <w:sz w:val="16"/>
          <w:szCs w:val="16"/>
        </w:rPr>
        <w:t xml:space="preserve"> </w:t>
      </w:r>
      <w:r>
        <w:rPr>
          <w:rFonts w:ascii="Times New Roman" w:hAnsi="Times New Roman" w:cs="Times New Roman"/>
          <w:sz w:val="16"/>
          <w:szCs w:val="16"/>
        </w:rPr>
        <w:t>d</w:t>
      </w:r>
      <w:r w:rsidRPr="007E7C49">
        <w:rPr>
          <w:rFonts w:ascii="Times New Roman" w:hAnsi="Times New Roman" w:cs="Times New Roman"/>
          <w:sz w:val="16"/>
          <w:szCs w:val="16"/>
        </w:rPr>
        <w:t xml:space="preserve">etection </w:t>
      </w:r>
      <w:r>
        <w:rPr>
          <w:rFonts w:ascii="Times New Roman" w:hAnsi="Times New Roman" w:cs="Times New Roman"/>
          <w:sz w:val="16"/>
          <w:szCs w:val="16"/>
        </w:rPr>
        <w:t>u</w:t>
      </w:r>
      <w:r w:rsidRPr="007E7C49">
        <w:rPr>
          <w:rFonts w:ascii="Times New Roman" w:hAnsi="Times New Roman" w:cs="Times New Roman"/>
          <w:sz w:val="16"/>
          <w:szCs w:val="16"/>
        </w:rPr>
        <w:t xml:space="preserve">sing </w:t>
      </w:r>
      <w:r>
        <w:rPr>
          <w:rFonts w:ascii="Times New Roman" w:hAnsi="Times New Roman" w:cs="Times New Roman"/>
          <w:sz w:val="16"/>
          <w:szCs w:val="16"/>
        </w:rPr>
        <w:t>s</w:t>
      </w:r>
      <w:r w:rsidRPr="007E7C49">
        <w:rPr>
          <w:rFonts w:ascii="Times New Roman" w:hAnsi="Times New Roman" w:cs="Times New Roman"/>
          <w:sz w:val="16"/>
          <w:szCs w:val="16"/>
        </w:rPr>
        <w:t xml:space="preserve">equential and </w:t>
      </w:r>
      <w:r>
        <w:rPr>
          <w:rFonts w:ascii="Times New Roman" w:hAnsi="Times New Roman" w:cs="Times New Roman"/>
          <w:sz w:val="16"/>
          <w:szCs w:val="16"/>
        </w:rPr>
        <w:t>p</w:t>
      </w:r>
      <w:r w:rsidRPr="007E7C49">
        <w:rPr>
          <w:rFonts w:ascii="Times New Roman" w:hAnsi="Times New Roman" w:cs="Times New Roman"/>
          <w:sz w:val="16"/>
          <w:szCs w:val="16"/>
        </w:rPr>
        <w:t xml:space="preserve">arallel ML </w:t>
      </w:r>
      <w:r>
        <w:rPr>
          <w:rFonts w:ascii="Times New Roman" w:hAnsi="Times New Roman" w:cs="Times New Roman"/>
          <w:sz w:val="16"/>
          <w:szCs w:val="16"/>
        </w:rPr>
        <w:t>t</w:t>
      </w:r>
      <w:r w:rsidRPr="007E7C49">
        <w:rPr>
          <w:rFonts w:ascii="Times New Roman" w:hAnsi="Times New Roman" w:cs="Times New Roman"/>
          <w:sz w:val="16"/>
          <w:szCs w:val="16"/>
        </w:rPr>
        <w:t xml:space="preserve">echniques: Comparative </w:t>
      </w:r>
      <w:r>
        <w:rPr>
          <w:rFonts w:ascii="Times New Roman" w:hAnsi="Times New Roman" w:cs="Times New Roman"/>
          <w:sz w:val="16"/>
          <w:szCs w:val="16"/>
        </w:rPr>
        <w:t>a</w:t>
      </w:r>
      <w:r w:rsidRPr="007E7C49">
        <w:rPr>
          <w:rFonts w:ascii="Times New Roman" w:hAnsi="Times New Roman" w:cs="Times New Roman"/>
          <w:sz w:val="16"/>
          <w:szCs w:val="16"/>
        </w:rPr>
        <w:t>nalysis. </w:t>
      </w:r>
      <w:r>
        <w:rPr>
          <w:rFonts w:ascii="Times New Roman" w:hAnsi="Times New Roman" w:cs="Times New Roman"/>
          <w:i/>
          <w:iCs/>
          <w:sz w:val="16"/>
          <w:szCs w:val="16"/>
        </w:rPr>
        <w:t>s</w:t>
      </w:r>
      <w:r w:rsidRPr="007E7C49">
        <w:rPr>
          <w:rFonts w:ascii="Times New Roman" w:hAnsi="Times New Roman" w:cs="Times New Roman"/>
          <w:i/>
          <w:iCs/>
          <w:sz w:val="16"/>
          <w:szCs w:val="16"/>
        </w:rPr>
        <w:t>ensors</w:t>
      </w:r>
      <w:r w:rsidRPr="007E7C49">
        <w:rPr>
          <w:rFonts w:ascii="Times New Roman" w:hAnsi="Times New Roman" w:cs="Times New Roman"/>
          <w:sz w:val="16"/>
          <w:szCs w:val="16"/>
        </w:rPr>
        <w:t>, </w:t>
      </w:r>
      <w:r w:rsidRPr="007E7C49">
        <w:rPr>
          <w:rFonts w:ascii="Times New Roman" w:hAnsi="Times New Roman" w:cs="Times New Roman"/>
          <w:i/>
          <w:iCs/>
          <w:sz w:val="16"/>
          <w:szCs w:val="16"/>
        </w:rPr>
        <w:t>23</w:t>
      </w:r>
      <w:r w:rsidRPr="007E7C49">
        <w:rPr>
          <w:rFonts w:ascii="Times New Roman" w:hAnsi="Times New Roman" w:cs="Times New Roman"/>
          <w:sz w:val="16"/>
          <w:szCs w:val="16"/>
        </w:rPr>
        <w:t>(7), 3467.</w:t>
      </w:r>
    </w:p>
    <w:p w14:paraId="57E4223E" w14:textId="77777777" w:rsidR="007E7C49" w:rsidRPr="007E7C49" w:rsidRDefault="007E7C49" w:rsidP="007E7C49">
      <w:pPr>
        <w:pStyle w:val="ListParagraph"/>
        <w:rPr>
          <w:rFonts w:ascii="Times New Roman" w:hAnsi="Times New Roman" w:cs="Times New Roman"/>
          <w:sz w:val="16"/>
          <w:szCs w:val="16"/>
        </w:rPr>
      </w:pPr>
    </w:p>
    <w:p w14:paraId="66B8BAD3" w14:textId="77777777" w:rsidR="007E7C49" w:rsidRPr="003913C4" w:rsidRDefault="007E7C49" w:rsidP="00944897">
      <w:pPr>
        <w:pStyle w:val="ListParagraph"/>
        <w:spacing w:after="0" w:line="240" w:lineRule="auto"/>
        <w:ind w:left="190" w:right="-170"/>
        <w:jc w:val="both"/>
        <w:rPr>
          <w:rFonts w:ascii="Times New Roman" w:hAnsi="Times New Roman" w:cs="Times New Roman"/>
          <w:sz w:val="16"/>
          <w:szCs w:val="16"/>
        </w:rPr>
      </w:pPr>
    </w:p>
    <w:p w14:paraId="243D1B70" w14:textId="77777777" w:rsidR="003913C4" w:rsidRPr="003913C4" w:rsidRDefault="003913C4" w:rsidP="003913C4">
      <w:pPr>
        <w:pStyle w:val="ListParagraph"/>
        <w:spacing w:after="120" w:line="240" w:lineRule="auto"/>
        <w:ind w:left="190" w:right="170"/>
        <w:jc w:val="both"/>
        <w:rPr>
          <w:rFonts w:ascii="Times New Roman" w:hAnsi="Times New Roman" w:cs="Times New Roman"/>
          <w:sz w:val="20"/>
          <w:szCs w:val="20"/>
        </w:rPr>
      </w:pPr>
    </w:p>
    <w:sectPr w:rsidR="003913C4" w:rsidRPr="003913C4" w:rsidSect="00073BE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1CAE"/>
    <w:multiLevelType w:val="hybridMultilevel"/>
    <w:tmpl w:val="83561C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2B3C74"/>
    <w:multiLevelType w:val="hybridMultilevel"/>
    <w:tmpl w:val="7A84B5E2"/>
    <w:lvl w:ilvl="0" w:tplc="3322E8C6">
      <w:start w:val="1"/>
      <w:numFmt w:val="upperLetter"/>
      <w:lvlText w:val="%1."/>
      <w:lvlJc w:val="left"/>
      <w:pPr>
        <w:ind w:left="190" w:hanging="360"/>
      </w:pPr>
      <w:rPr>
        <w:rFonts w:hint="default"/>
        <w:i/>
        <w:iCs/>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2" w15:restartNumberingAfterBreak="0">
    <w:nsid w:val="2A942BA9"/>
    <w:multiLevelType w:val="hybridMultilevel"/>
    <w:tmpl w:val="318E71E0"/>
    <w:lvl w:ilvl="0" w:tplc="ACBE7ED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790E83"/>
    <w:multiLevelType w:val="hybridMultilevel"/>
    <w:tmpl w:val="D1E607B0"/>
    <w:lvl w:ilvl="0" w:tplc="4B76627A">
      <w:start w:val="1"/>
      <w:numFmt w:val="decimal"/>
      <w:lvlText w:val="[%1]"/>
      <w:lvlJc w:val="left"/>
      <w:pPr>
        <w:ind w:left="550" w:hanging="360"/>
      </w:pPr>
      <w:rPr>
        <w:rFonts w:hint="default"/>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4" w15:restartNumberingAfterBreak="0">
    <w:nsid w:val="45701767"/>
    <w:multiLevelType w:val="hybridMultilevel"/>
    <w:tmpl w:val="E5E63A7E"/>
    <w:lvl w:ilvl="0" w:tplc="728833A8">
      <w:start w:val="1"/>
      <w:numFmt w:val="upperLetter"/>
      <w:lvlText w:val="%1."/>
      <w:lvlJc w:val="left"/>
      <w:pPr>
        <w:ind w:left="360" w:hanging="360"/>
      </w:pPr>
      <w:rPr>
        <w:rFonts w:hint="default"/>
        <w:i/>
        <w:i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B500F0"/>
    <w:multiLevelType w:val="hybridMultilevel"/>
    <w:tmpl w:val="BC6E7DE4"/>
    <w:lvl w:ilvl="0" w:tplc="14E8569C">
      <w:start w:val="1"/>
      <w:numFmt w:val="upperLetter"/>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0B57BA"/>
    <w:multiLevelType w:val="hybridMultilevel"/>
    <w:tmpl w:val="329AC2CE"/>
    <w:lvl w:ilvl="0" w:tplc="0FB03186">
      <w:start w:val="1"/>
      <w:numFmt w:val="upperRoman"/>
      <w:lvlText w:val="%1."/>
      <w:lvlJc w:val="left"/>
      <w:pPr>
        <w:ind w:left="1712" w:hanging="72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7" w15:restartNumberingAfterBreak="0">
    <w:nsid w:val="69233472"/>
    <w:multiLevelType w:val="hybridMultilevel"/>
    <w:tmpl w:val="9976D4E0"/>
    <w:lvl w:ilvl="0" w:tplc="40E04DB2">
      <w:start w:val="1"/>
      <w:numFmt w:val="upperLetter"/>
      <w:lvlText w:val="%1."/>
      <w:lvlJc w:val="left"/>
      <w:pPr>
        <w:ind w:left="550" w:hanging="360"/>
      </w:pPr>
      <w:rPr>
        <w:rFonts w:hint="default"/>
        <w:i/>
        <w:iCs/>
      </w:r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8" w15:restartNumberingAfterBreak="0">
    <w:nsid w:val="6FFF4F6B"/>
    <w:multiLevelType w:val="hybridMultilevel"/>
    <w:tmpl w:val="2C643FF0"/>
    <w:lvl w:ilvl="0" w:tplc="C5B2DF76">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9" w15:restartNumberingAfterBreak="0">
    <w:nsid w:val="7C45301E"/>
    <w:multiLevelType w:val="hybridMultilevel"/>
    <w:tmpl w:val="7D2C80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578554">
    <w:abstractNumId w:val="0"/>
  </w:num>
  <w:num w:numId="2" w16cid:durableId="1797403564">
    <w:abstractNumId w:val="6"/>
  </w:num>
  <w:num w:numId="3" w16cid:durableId="1639918850">
    <w:abstractNumId w:val="2"/>
  </w:num>
  <w:num w:numId="4" w16cid:durableId="670304110">
    <w:abstractNumId w:val="9"/>
  </w:num>
  <w:num w:numId="5" w16cid:durableId="28336149">
    <w:abstractNumId w:val="1"/>
  </w:num>
  <w:num w:numId="6" w16cid:durableId="1486628801">
    <w:abstractNumId w:val="7"/>
  </w:num>
  <w:num w:numId="7" w16cid:durableId="543522050">
    <w:abstractNumId w:val="5"/>
  </w:num>
  <w:num w:numId="8" w16cid:durableId="2115392961">
    <w:abstractNumId w:val="4"/>
  </w:num>
  <w:num w:numId="9" w16cid:durableId="205994213">
    <w:abstractNumId w:val="8"/>
  </w:num>
  <w:num w:numId="10" w16cid:durableId="670720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5A"/>
    <w:rsid w:val="00020F9B"/>
    <w:rsid w:val="0005517E"/>
    <w:rsid w:val="00073BEE"/>
    <w:rsid w:val="00075EC5"/>
    <w:rsid w:val="00086373"/>
    <w:rsid w:val="00091369"/>
    <w:rsid w:val="000957D9"/>
    <w:rsid w:val="00106FEB"/>
    <w:rsid w:val="001152B2"/>
    <w:rsid w:val="00125504"/>
    <w:rsid w:val="00175290"/>
    <w:rsid w:val="001A7CC1"/>
    <w:rsid w:val="001C5E02"/>
    <w:rsid w:val="001F6D9F"/>
    <w:rsid w:val="002134D3"/>
    <w:rsid w:val="002166BB"/>
    <w:rsid w:val="00224F05"/>
    <w:rsid w:val="00225383"/>
    <w:rsid w:val="00226D87"/>
    <w:rsid w:val="00282C82"/>
    <w:rsid w:val="00283D8D"/>
    <w:rsid w:val="00311D02"/>
    <w:rsid w:val="00334A8C"/>
    <w:rsid w:val="00384A1E"/>
    <w:rsid w:val="003913C4"/>
    <w:rsid w:val="003A5B6E"/>
    <w:rsid w:val="003B03E0"/>
    <w:rsid w:val="003C56A9"/>
    <w:rsid w:val="003F5C0D"/>
    <w:rsid w:val="004745F8"/>
    <w:rsid w:val="004E3F21"/>
    <w:rsid w:val="004F713D"/>
    <w:rsid w:val="00517060"/>
    <w:rsid w:val="00547F4A"/>
    <w:rsid w:val="005663B6"/>
    <w:rsid w:val="00572FAF"/>
    <w:rsid w:val="00575E3C"/>
    <w:rsid w:val="005C399B"/>
    <w:rsid w:val="005F2924"/>
    <w:rsid w:val="006312B3"/>
    <w:rsid w:val="00655907"/>
    <w:rsid w:val="00666D03"/>
    <w:rsid w:val="006809A1"/>
    <w:rsid w:val="00686C35"/>
    <w:rsid w:val="006B3ED7"/>
    <w:rsid w:val="006C2BDB"/>
    <w:rsid w:val="006D3A43"/>
    <w:rsid w:val="006E49DB"/>
    <w:rsid w:val="0078235D"/>
    <w:rsid w:val="007B1A94"/>
    <w:rsid w:val="007B7384"/>
    <w:rsid w:val="007C040D"/>
    <w:rsid w:val="007E033C"/>
    <w:rsid w:val="007E4A1E"/>
    <w:rsid w:val="007E7C49"/>
    <w:rsid w:val="008838AD"/>
    <w:rsid w:val="00883BEA"/>
    <w:rsid w:val="0088755A"/>
    <w:rsid w:val="00912E1C"/>
    <w:rsid w:val="009258B1"/>
    <w:rsid w:val="00934095"/>
    <w:rsid w:val="00944897"/>
    <w:rsid w:val="009A482F"/>
    <w:rsid w:val="009B5C03"/>
    <w:rsid w:val="009C0537"/>
    <w:rsid w:val="009C5D8D"/>
    <w:rsid w:val="009F6570"/>
    <w:rsid w:val="00A012AE"/>
    <w:rsid w:val="00A07C38"/>
    <w:rsid w:val="00A61A92"/>
    <w:rsid w:val="00A65367"/>
    <w:rsid w:val="00AA37A5"/>
    <w:rsid w:val="00AC393E"/>
    <w:rsid w:val="00AD50A4"/>
    <w:rsid w:val="00AE089C"/>
    <w:rsid w:val="00AE5052"/>
    <w:rsid w:val="00B52EE3"/>
    <w:rsid w:val="00B7031B"/>
    <w:rsid w:val="00BA7145"/>
    <w:rsid w:val="00BC0A71"/>
    <w:rsid w:val="00BC7D02"/>
    <w:rsid w:val="00BE271A"/>
    <w:rsid w:val="00C21AE5"/>
    <w:rsid w:val="00C30B25"/>
    <w:rsid w:val="00C37A10"/>
    <w:rsid w:val="00C65FBB"/>
    <w:rsid w:val="00C67591"/>
    <w:rsid w:val="00C721BC"/>
    <w:rsid w:val="00CC27F1"/>
    <w:rsid w:val="00CF344C"/>
    <w:rsid w:val="00CF7553"/>
    <w:rsid w:val="00D225EB"/>
    <w:rsid w:val="00D25CE7"/>
    <w:rsid w:val="00D476CC"/>
    <w:rsid w:val="00D85117"/>
    <w:rsid w:val="00DE144F"/>
    <w:rsid w:val="00DE2749"/>
    <w:rsid w:val="00E15B74"/>
    <w:rsid w:val="00E34CA2"/>
    <w:rsid w:val="00E53C92"/>
    <w:rsid w:val="00E64A2A"/>
    <w:rsid w:val="00E834A3"/>
    <w:rsid w:val="00E868AD"/>
    <w:rsid w:val="00EB2457"/>
    <w:rsid w:val="00ED27B5"/>
    <w:rsid w:val="00EE4550"/>
    <w:rsid w:val="00F24460"/>
    <w:rsid w:val="00F7393E"/>
    <w:rsid w:val="00F9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7086"/>
  <w15:chartTrackingRefBased/>
  <w15:docId w15:val="{6E33217F-BE5E-47F7-A3CA-B1418E8A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55A"/>
    <w:rPr>
      <w:rFonts w:eastAsiaTheme="majorEastAsia" w:cstheme="majorBidi"/>
      <w:color w:val="272727" w:themeColor="text1" w:themeTint="D8"/>
    </w:rPr>
  </w:style>
  <w:style w:type="paragraph" w:styleId="Title">
    <w:name w:val="Title"/>
    <w:basedOn w:val="Normal"/>
    <w:next w:val="Normal"/>
    <w:link w:val="TitleChar"/>
    <w:uiPriority w:val="10"/>
    <w:qFormat/>
    <w:rsid w:val="00887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55A"/>
    <w:pPr>
      <w:spacing w:before="160"/>
      <w:jc w:val="center"/>
    </w:pPr>
    <w:rPr>
      <w:i/>
      <w:iCs/>
      <w:color w:val="404040" w:themeColor="text1" w:themeTint="BF"/>
    </w:rPr>
  </w:style>
  <w:style w:type="character" w:customStyle="1" w:styleId="QuoteChar">
    <w:name w:val="Quote Char"/>
    <w:basedOn w:val="DefaultParagraphFont"/>
    <w:link w:val="Quote"/>
    <w:uiPriority w:val="29"/>
    <w:rsid w:val="0088755A"/>
    <w:rPr>
      <w:i/>
      <w:iCs/>
      <w:color w:val="404040" w:themeColor="text1" w:themeTint="BF"/>
    </w:rPr>
  </w:style>
  <w:style w:type="paragraph" w:styleId="ListParagraph">
    <w:name w:val="List Paragraph"/>
    <w:basedOn w:val="Normal"/>
    <w:uiPriority w:val="34"/>
    <w:qFormat/>
    <w:rsid w:val="0088755A"/>
    <w:pPr>
      <w:ind w:left="720"/>
      <w:contextualSpacing/>
    </w:pPr>
  </w:style>
  <w:style w:type="character" w:styleId="IntenseEmphasis">
    <w:name w:val="Intense Emphasis"/>
    <w:basedOn w:val="DefaultParagraphFont"/>
    <w:uiPriority w:val="21"/>
    <w:qFormat/>
    <w:rsid w:val="0088755A"/>
    <w:rPr>
      <w:i/>
      <w:iCs/>
      <w:color w:val="2F5496" w:themeColor="accent1" w:themeShade="BF"/>
    </w:rPr>
  </w:style>
  <w:style w:type="paragraph" w:styleId="IntenseQuote">
    <w:name w:val="Intense Quote"/>
    <w:basedOn w:val="Normal"/>
    <w:next w:val="Normal"/>
    <w:link w:val="IntenseQuoteChar"/>
    <w:uiPriority w:val="30"/>
    <w:qFormat/>
    <w:rsid w:val="00887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55A"/>
    <w:rPr>
      <w:i/>
      <w:iCs/>
      <w:color w:val="2F5496" w:themeColor="accent1" w:themeShade="BF"/>
    </w:rPr>
  </w:style>
  <w:style w:type="character" w:styleId="IntenseReference">
    <w:name w:val="Intense Reference"/>
    <w:basedOn w:val="DefaultParagraphFont"/>
    <w:uiPriority w:val="32"/>
    <w:qFormat/>
    <w:rsid w:val="0088755A"/>
    <w:rPr>
      <w:b/>
      <w:bCs/>
      <w:smallCaps/>
      <w:color w:val="2F5496" w:themeColor="accent1" w:themeShade="BF"/>
      <w:spacing w:val="5"/>
    </w:rPr>
  </w:style>
  <w:style w:type="character" w:styleId="Hyperlink">
    <w:name w:val="Hyperlink"/>
    <w:basedOn w:val="DefaultParagraphFont"/>
    <w:uiPriority w:val="99"/>
    <w:unhideWhenUsed/>
    <w:rsid w:val="00A65367"/>
    <w:rPr>
      <w:color w:val="0563C1" w:themeColor="hyperlink"/>
      <w:u w:val="single"/>
    </w:rPr>
  </w:style>
  <w:style w:type="character" w:styleId="UnresolvedMention">
    <w:name w:val="Unresolved Mention"/>
    <w:basedOn w:val="DefaultParagraphFont"/>
    <w:uiPriority w:val="99"/>
    <w:semiHidden/>
    <w:unhideWhenUsed/>
    <w:rsid w:val="00A65367"/>
    <w:rPr>
      <w:color w:val="605E5C"/>
      <w:shd w:val="clear" w:color="auto" w:fill="E1DFDD"/>
    </w:rPr>
  </w:style>
  <w:style w:type="table" w:styleId="TableGrid">
    <w:name w:val="Table Grid"/>
    <w:basedOn w:val="TableNormal"/>
    <w:uiPriority w:val="39"/>
    <w:rsid w:val="0031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7338">
      <w:bodyDiv w:val="1"/>
      <w:marLeft w:val="0"/>
      <w:marRight w:val="0"/>
      <w:marTop w:val="0"/>
      <w:marBottom w:val="0"/>
      <w:divBdr>
        <w:top w:val="none" w:sz="0" w:space="0" w:color="auto"/>
        <w:left w:val="none" w:sz="0" w:space="0" w:color="auto"/>
        <w:bottom w:val="none" w:sz="0" w:space="0" w:color="auto"/>
        <w:right w:val="none" w:sz="0" w:space="0" w:color="auto"/>
      </w:divBdr>
    </w:div>
    <w:div w:id="95446110">
      <w:bodyDiv w:val="1"/>
      <w:marLeft w:val="0"/>
      <w:marRight w:val="0"/>
      <w:marTop w:val="0"/>
      <w:marBottom w:val="0"/>
      <w:divBdr>
        <w:top w:val="none" w:sz="0" w:space="0" w:color="auto"/>
        <w:left w:val="none" w:sz="0" w:space="0" w:color="auto"/>
        <w:bottom w:val="none" w:sz="0" w:space="0" w:color="auto"/>
        <w:right w:val="none" w:sz="0" w:space="0" w:color="auto"/>
      </w:divBdr>
    </w:div>
    <w:div w:id="154996120">
      <w:bodyDiv w:val="1"/>
      <w:marLeft w:val="0"/>
      <w:marRight w:val="0"/>
      <w:marTop w:val="0"/>
      <w:marBottom w:val="0"/>
      <w:divBdr>
        <w:top w:val="none" w:sz="0" w:space="0" w:color="auto"/>
        <w:left w:val="none" w:sz="0" w:space="0" w:color="auto"/>
        <w:bottom w:val="none" w:sz="0" w:space="0" w:color="auto"/>
        <w:right w:val="none" w:sz="0" w:space="0" w:color="auto"/>
      </w:divBdr>
    </w:div>
    <w:div w:id="178591213">
      <w:bodyDiv w:val="1"/>
      <w:marLeft w:val="0"/>
      <w:marRight w:val="0"/>
      <w:marTop w:val="0"/>
      <w:marBottom w:val="0"/>
      <w:divBdr>
        <w:top w:val="none" w:sz="0" w:space="0" w:color="auto"/>
        <w:left w:val="none" w:sz="0" w:space="0" w:color="auto"/>
        <w:bottom w:val="none" w:sz="0" w:space="0" w:color="auto"/>
        <w:right w:val="none" w:sz="0" w:space="0" w:color="auto"/>
      </w:divBdr>
    </w:div>
    <w:div w:id="207038129">
      <w:bodyDiv w:val="1"/>
      <w:marLeft w:val="0"/>
      <w:marRight w:val="0"/>
      <w:marTop w:val="0"/>
      <w:marBottom w:val="0"/>
      <w:divBdr>
        <w:top w:val="none" w:sz="0" w:space="0" w:color="auto"/>
        <w:left w:val="none" w:sz="0" w:space="0" w:color="auto"/>
        <w:bottom w:val="none" w:sz="0" w:space="0" w:color="auto"/>
        <w:right w:val="none" w:sz="0" w:space="0" w:color="auto"/>
      </w:divBdr>
    </w:div>
    <w:div w:id="214969950">
      <w:bodyDiv w:val="1"/>
      <w:marLeft w:val="0"/>
      <w:marRight w:val="0"/>
      <w:marTop w:val="0"/>
      <w:marBottom w:val="0"/>
      <w:divBdr>
        <w:top w:val="none" w:sz="0" w:space="0" w:color="auto"/>
        <w:left w:val="none" w:sz="0" w:space="0" w:color="auto"/>
        <w:bottom w:val="none" w:sz="0" w:space="0" w:color="auto"/>
        <w:right w:val="none" w:sz="0" w:space="0" w:color="auto"/>
      </w:divBdr>
    </w:div>
    <w:div w:id="243951768">
      <w:bodyDiv w:val="1"/>
      <w:marLeft w:val="0"/>
      <w:marRight w:val="0"/>
      <w:marTop w:val="0"/>
      <w:marBottom w:val="0"/>
      <w:divBdr>
        <w:top w:val="none" w:sz="0" w:space="0" w:color="auto"/>
        <w:left w:val="none" w:sz="0" w:space="0" w:color="auto"/>
        <w:bottom w:val="none" w:sz="0" w:space="0" w:color="auto"/>
        <w:right w:val="none" w:sz="0" w:space="0" w:color="auto"/>
      </w:divBdr>
    </w:div>
    <w:div w:id="363672485">
      <w:bodyDiv w:val="1"/>
      <w:marLeft w:val="0"/>
      <w:marRight w:val="0"/>
      <w:marTop w:val="0"/>
      <w:marBottom w:val="0"/>
      <w:divBdr>
        <w:top w:val="none" w:sz="0" w:space="0" w:color="auto"/>
        <w:left w:val="none" w:sz="0" w:space="0" w:color="auto"/>
        <w:bottom w:val="none" w:sz="0" w:space="0" w:color="auto"/>
        <w:right w:val="none" w:sz="0" w:space="0" w:color="auto"/>
      </w:divBdr>
    </w:div>
    <w:div w:id="386148163">
      <w:bodyDiv w:val="1"/>
      <w:marLeft w:val="0"/>
      <w:marRight w:val="0"/>
      <w:marTop w:val="0"/>
      <w:marBottom w:val="0"/>
      <w:divBdr>
        <w:top w:val="none" w:sz="0" w:space="0" w:color="auto"/>
        <w:left w:val="none" w:sz="0" w:space="0" w:color="auto"/>
        <w:bottom w:val="none" w:sz="0" w:space="0" w:color="auto"/>
        <w:right w:val="none" w:sz="0" w:space="0" w:color="auto"/>
      </w:divBdr>
    </w:div>
    <w:div w:id="393430420">
      <w:bodyDiv w:val="1"/>
      <w:marLeft w:val="0"/>
      <w:marRight w:val="0"/>
      <w:marTop w:val="0"/>
      <w:marBottom w:val="0"/>
      <w:divBdr>
        <w:top w:val="none" w:sz="0" w:space="0" w:color="auto"/>
        <w:left w:val="none" w:sz="0" w:space="0" w:color="auto"/>
        <w:bottom w:val="none" w:sz="0" w:space="0" w:color="auto"/>
        <w:right w:val="none" w:sz="0" w:space="0" w:color="auto"/>
      </w:divBdr>
    </w:div>
    <w:div w:id="480922219">
      <w:bodyDiv w:val="1"/>
      <w:marLeft w:val="0"/>
      <w:marRight w:val="0"/>
      <w:marTop w:val="0"/>
      <w:marBottom w:val="0"/>
      <w:divBdr>
        <w:top w:val="none" w:sz="0" w:space="0" w:color="auto"/>
        <w:left w:val="none" w:sz="0" w:space="0" w:color="auto"/>
        <w:bottom w:val="none" w:sz="0" w:space="0" w:color="auto"/>
        <w:right w:val="none" w:sz="0" w:space="0" w:color="auto"/>
      </w:divBdr>
    </w:div>
    <w:div w:id="570578258">
      <w:bodyDiv w:val="1"/>
      <w:marLeft w:val="0"/>
      <w:marRight w:val="0"/>
      <w:marTop w:val="0"/>
      <w:marBottom w:val="0"/>
      <w:divBdr>
        <w:top w:val="none" w:sz="0" w:space="0" w:color="auto"/>
        <w:left w:val="none" w:sz="0" w:space="0" w:color="auto"/>
        <w:bottom w:val="none" w:sz="0" w:space="0" w:color="auto"/>
        <w:right w:val="none" w:sz="0" w:space="0" w:color="auto"/>
      </w:divBdr>
    </w:div>
    <w:div w:id="574703812">
      <w:bodyDiv w:val="1"/>
      <w:marLeft w:val="0"/>
      <w:marRight w:val="0"/>
      <w:marTop w:val="0"/>
      <w:marBottom w:val="0"/>
      <w:divBdr>
        <w:top w:val="none" w:sz="0" w:space="0" w:color="auto"/>
        <w:left w:val="none" w:sz="0" w:space="0" w:color="auto"/>
        <w:bottom w:val="none" w:sz="0" w:space="0" w:color="auto"/>
        <w:right w:val="none" w:sz="0" w:space="0" w:color="auto"/>
      </w:divBdr>
    </w:div>
    <w:div w:id="619999005">
      <w:bodyDiv w:val="1"/>
      <w:marLeft w:val="0"/>
      <w:marRight w:val="0"/>
      <w:marTop w:val="0"/>
      <w:marBottom w:val="0"/>
      <w:divBdr>
        <w:top w:val="none" w:sz="0" w:space="0" w:color="auto"/>
        <w:left w:val="none" w:sz="0" w:space="0" w:color="auto"/>
        <w:bottom w:val="none" w:sz="0" w:space="0" w:color="auto"/>
        <w:right w:val="none" w:sz="0" w:space="0" w:color="auto"/>
      </w:divBdr>
    </w:div>
    <w:div w:id="624893082">
      <w:bodyDiv w:val="1"/>
      <w:marLeft w:val="0"/>
      <w:marRight w:val="0"/>
      <w:marTop w:val="0"/>
      <w:marBottom w:val="0"/>
      <w:divBdr>
        <w:top w:val="none" w:sz="0" w:space="0" w:color="auto"/>
        <w:left w:val="none" w:sz="0" w:space="0" w:color="auto"/>
        <w:bottom w:val="none" w:sz="0" w:space="0" w:color="auto"/>
        <w:right w:val="none" w:sz="0" w:space="0" w:color="auto"/>
      </w:divBdr>
    </w:div>
    <w:div w:id="646325386">
      <w:bodyDiv w:val="1"/>
      <w:marLeft w:val="0"/>
      <w:marRight w:val="0"/>
      <w:marTop w:val="0"/>
      <w:marBottom w:val="0"/>
      <w:divBdr>
        <w:top w:val="none" w:sz="0" w:space="0" w:color="auto"/>
        <w:left w:val="none" w:sz="0" w:space="0" w:color="auto"/>
        <w:bottom w:val="none" w:sz="0" w:space="0" w:color="auto"/>
        <w:right w:val="none" w:sz="0" w:space="0" w:color="auto"/>
      </w:divBdr>
    </w:div>
    <w:div w:id="685668703">
      <w:bodyDiv w:val="1"/>
      <w:marLeft w:val="0"/>
      <w:marRight w:val="0"/>
      <w:marTop w:val="0"/>
      <w:marBottom w:val="0"/>
      <w:divBdr>
        <w:top w:val="none" w:sz="0" w:space="0" w:color="auto"/>
        <w:left w:val="none" w:sz="0" w:space="0" w:color="auto"/>
        <w:bottom w:val="none" w:sz="0" w:space="0" w:color="auto"/>
        <w:right w:val="none" w:sz="0" w:space="0" w:color="auto"/>
      </w:divBdr>
    </w:div>
    <w:div w:id="704719763">
      <w:bodyDiv w:val="1"/>
      <w:marLeft w:val="0"/>
      <w:marRight w:val="0"/>
      <w:marTop w:val="0"/>
      <w:marBottom w:val="0"/>
      <w:divBdr>
        <w:top w:val="none" w:sz="0" w:space="0" w:color="auto"/>
        <w:left w:val="none" w:sz="0" w:space="0" w:color="auto"/>
        <w:bottom w:val="none" w:sz="0" w:space="0" w:color="auto"/>
        <w:right w:val="none" w:sz="0" w:space="0" w:color="auto"/>
      </w:divBdr>
    </w:div>
    <w:div w:id="736443778">
      <w:bodyDiv w:val="1"/>
      <w:marLeft w:val="0"/>
      <w:marRight w:val="0"/>
      <w:marTop w:val="0"/>
      <w:marBottom w:val="0"/>
      <w:divBdr>
        <w:top w:val="none" w:sz="0" w:space="0" w:color="auto"/>
        <w:left w:val="none" w:sz="0" w:space="0" w:color="auto"/>
        <w:bottom w:val="none" w:sz="0" w:space="0" w:color="auto"/>
        <w:right w:val="none" w:sz="0" w:space="0" w:color="auto"/>
      </w:divBdr>
    </w:div>
    <w:div w:id="736708805">
      <w:bodyDiv w:val="1"/>
      <w:marLeft w:val="0"/>
      <w:marRight w:val="0"/>
      <w:marTop w:val="0"/>
      <w:marBottom w:val="0"/>
      <w:divBdr>
        <w:top w:val="none" w:sz="0" w:space="0" w:color="auto"/>
        <w:left w:val="none" w:sz="0" w:space="0" w:color="auto"/>
        <w:bottom w:val="none" w:sz="0" w:space="0" w:color="auto"/>
        <w:right w:val="none" w:sz="0" w:space="0" w:color="auto"/>
      </w:divBdr>
    </w:div>
    <w:div w:id="799765875">
      <w:bodyDiv w:val="1"/>
      <w:marLeft w:val="0"/>
      <w:marRight w:val="0"/>
      <w:marTop w:val="0"/>
      <w:marBottom w:val="0"/>
      <w:divBdr>
        <w:top w:val="none" w:sz="0" w:space="0" w:color="auto"/>
        <w:left w:val="none" w:sz="0" w:space="0" w:color="auto"/>
        <w:bottom w:val="none" w:sz="0" w:space="0" w:color="auto"/>
        <w:right w:val="none" w:sz="0" w:space="0" w:color="auto"/>
      </w:divBdr>
    </w:div>
    <w:div w:id="822771697">
      <w:bodyDiv w:val="1"/>
      <w:marLeft w:val="0"/>
      <w:marRight w:val="0"/>
      <w:marTop w:val="0"/>
      <w:marBottom w:val="0"/>
      <w:divBdr>
        <w:top w:val="none" w:sz="0" w:space="0" w:color="auto"/>
        <w:left w:val="none" w:sz="0" w:space="0" w:color="auto"/>
        <w:bottom w:val="none" w:sz="0" w:space="0" w:color="auto"/>
        <w:right w:val="none" w:sz="0" w:space="0" w:color="auto"/>
      </w:divBdr>
    </w:div>
    <w:div w:id="827205717">
      <w:bodyDiv w:val="1"/>
      <w:marLeft w:val="0"/>
      <w:marRight w:val="0"/>
      <w:marTop w:val="0"/>
      <w:marBottom w:val="0"/>
      <w:divBdr>
        <w:top w:val="none" w:sz="0" w:space="0" w:color="auto"/>
        <w:left w:val="none" w:sz="0" w:space="0" w:color="auto"/>
        <w:bottom w:val="none" w:sz="0" w:space="0" w:color="auto"/>
        <w:right w:val="none" w:sz="0" w:space="0" w:color="auto"/>
      </w:divBdr>
    </w:div>
    <w:div w:id="840700217">
      <w:bodyDiv w:val="1"/>
      <w:marLeft w:val="0"/>
      <w:marRight w:val="0"/>
      <w:marTop w:val="0"/>
      <w:marBottom w:val="0"/>
      <w:divBdr>
        <w:top w:val="none" w:sz="0" w:space="0" w:color="auto"/>
        <w:left w:val="none" w:sz="0" w:space="0" w:color="auto"/>
        <w:bottom w:val="none" w:sz="0" w:space="0" w:color="auto"/>
        <w:right w:val="none" w:sz="0" w:space="0" w:color="auto"/>
      </w:divBdr>
    </w:div>
    <w:div w:id="936862375">
      <w:bodyDiv w:val="1"/>
      <w:marLeft w:val="0"/>
      <w:marRight w:val="0"/>
      <w:marTop w:val="0"/>
      <w:marBottom w:val="0"/>
      <w:divBdr>
        <w:top w:val="none" w:sz="0" w:space="0" w:color="auto"/>
        <w:left w:val="none" w:sz="0" w:space="0" w:color="auto"/>
        <w:bottom w:val="none" w:sz="0" w:space="0" w:color="auto"/>
        <w:right w:val="none" w:sz="0" w:space="0" w:color="auto"/>
      </w:divBdr>
    </w:div>
    <w:div w:id="938486431">
      <w:bodyDiv w:val="1"/>
      <w:marLeft w:val="0"/>
      <w:marRight w:val="0"/>
      <w:marTop w:val="0"/>
      <w:marBottom w:val="0"/>
      <w:divBdr>
        <w:top w:val="none" w:sz="0" w:space="0" w:color="auto"/>
        <w:left w:val="none" w:sz="0" w:space="0" w:color="auto"/>
        <w:bottom w:val="none" w:sz="0" w:space="0" w:color="auto"/>
        <w:right w:val="none" w:sz="0" w:space="0" w:color="auto"/>
      </w:divBdr>
    </w:div>
    <w:div w:id="947664864">
      <w:bodyDiv w:val="1"/>
      <w:marLeft w:val="0"/>
      <w:marRight w:val="0"/>
      <w:marTop w:val="0"/>
      <w:marBottom w:val="0"/>
      <w:divBdr>
        <w:top w:val="none" w:sz="0" w:space="0" w:color="auto"/>
        <w:left w:val="none" w:sz="0" w:space="0" w:color="auto"/>
        <w:bottom w:val="none" w:sz="0" w:space="0" w:color="auto"/>
        <w:right w:val="none" w:sz="0" w:space="0" w:color="auto"/>
      </w:divBdr>
    </w:div>
    <w:div w:id="1096289049">
      <w:bodyDiv w:val="1"/>
      <w:marLeft w:val="0"/>
      <w:marRight w:val="0"/>
      <w:marTop w:val="0"/>
      <w:marBottom w:val="0"/>
      <w:divBdr>
        <w:top w:val="none" w:sz="0" w:space="0" w:color="auto"/>
        <w:left w:val="none" w:sz="0" w:space="0" w:color="auto"/>
        <w:bottom w:val="none" w:sz="0" w:space="0" w:color="auto"/>
        <w:right w:val="none" w:sz="0" w:space="0" w:color="auto"/>
      </w:divBdr>
    </w:div>
    <w:div w:id="1100224259">
      <w:bodyDiv w:val="1"/>
      <w:marLeft w:val="0"/>
      <w:marRight w:val="0"/>
      <w:marTop w:val="0"/>
      <w:marBottom w:val="0"/>
      <w:divBdr>
        <w:top w:val="none" w:sz="0" w:space="0" w:color="auto"/>
        <w:left w:val="none" w:sz="0" w:space="0" w:color="auto"/>
        <w:bottom w:val="none" w:sz="0" w:space="0" w:color="auto"/>
        <w:right w:val="none" w:sz="0" w:space="0" w:color="auto"/>
      </w:divBdr>
    </w:div>
    <w:div w:id="1195774252">
      <w:bodyDiv w:val="1"/>
      <w:marLeft w:val="0"/>
      <w:marRight w:val="0"/>
      <w:marTop w:val="0"/>
      <w:marBottom w:val="0"/>
      <w:divBdr>
        <w:top w:val="none" w:sz="0" w:space="0" w:color="auto"/>
        <w:left w:val="none" w:sz="0" w:space="0" w:color="auto"/>
        <w:bottom w:val="none" w:sz="0" w:space="0" w:color="auto"/>
        <w:right w:val="none" w:sz="0" w:space="0" w:color="auto"/>
      </w:divBdr>
    </w:div>
    <w:div w:id="1294825047">
      <w:bodyDiv w:val="1"/>
      <w:marLeft w:val="0"/>
      <w:marRight w:val="0"/>
      <w:marTop w:val="0"/>
      <w:marBottom w:val="0"/>
      <w:divBdr>
        <w:top w:val="none" w:sz="0" w:space="0" w:color="auto"/>
        <w:left w:val="none" w:sz="0" w:space="0" w:color="auto"/>
        <w:bottom w:val="none" w:sz="0" w:space="0" w:color="auto"/>
        <w:right w:val="none" w:sz="0" w:space="0" w:color="auto"/>
      </w:divBdr>
    </w:div>
    <w:div w:id="1326326757">
      <w:bodyDiv w:val="1"/>
      <w:marLeft w:val="0"/>
      <w:marRight w:val="0"/>
      <w:marTop w:val="0"/>
      <w:marBottom w:val="0"/>
      <w:divBdr>
        <w:top w:val="none" w:sz="0" w:space="0" w:color="auto"/>
        <w:left w:val="none" w:sz="0" w:space="0" w:color="auto"/>
        <w:bottom w:val="none" w:sz="0" w:space="0" w:color="auto"/>
        <w:right w:val="none" w:sz="0" w:space="0" w:color="auto"/>
      </w:divBdr>
    </w:div>
    <w:div w:id="1377780007">
      <w:bodyDiv w:val="1"/>
      <w:marLeft w:val="0"/>
      <w:marRight w:val="0"/>
      <w:marTop w:val="0"/>
      <w:marBottom w:val="0"/>
      <w:divBdr>
        <w:top w:val="none" w:sz="0" w:space="0" w:color="auto"/>
        <w:left w:val="none" w:sz="0" w:space="0" w:color="auto"/>
        <w:bottom w:val="none" w:sz="0" w:space="0" w:color="auto"/>
        <w:right w:val="none" w:sz="0" w:space="0" w:color="auto"/>
      </w:divBdr>
    </w:div>
    <w:div w:id="1417631065">
      <w:bodyDiv w:val="1"/>
      <w:marLeft w:val="0"/>
      <w:marRight w:val="0"/>
      <w:marTop w:val="0"/>
      <w:marBottom w:val="0"/>
      <w:divBdr>
        <w:top w:val="none" w:sz="0" w:space="0" w:color="auto"/>
        <w:left w:val="none" w:sz="0" w:space="0" w:color="auto"/>
        <w:bottom w:val="none" w:sz="0" w:space="0" w:color="auto"/>
        <w:right w:val="none" w:sz="0" w:space="0" w:color="auto"/>
      </w:divBdr>
    </w:div>
    <w:div w:id="1461419244">
      <w:bodyDiv w:val="1"/>
      <w:marLeft w:val="0"/>
      <w:marRight w:val="0"/>
      <w:marTop w:val="0"/>
      <w:marBottom w:val="0"/>
      <w:divBdr>
        <w:top w:val="none" w:sz="0" w:space="0" w:color="auto"/>
        <w:left w:val="none" w:sz="0" w:space="0" w:color="auto"/>
        <w:bottom w:val="none" w:sz="0" w:space="0" w:color="auto"/>
        <w:right w:val="none" w:sz="0" w:space="0" w:color="auto"/>
      </w:divBdr>
    </w:div>
    <w:div w:id="1536962343">
      <w:bodyDiv w:val="1"/>
      <w:marLeft w:val="0"/>
      <w:marRight w:val="0"/>
      <w:marTop w:val="0"/>
      <w:marBottom w:val="0"/>
      <w:divBdr>
        <w:top w:val="none" w:sz="0" w:space="0" w:color="auto"/>
        <w:left w:val="none" w:sz="0" w:space="0" w:color="auto"/>
        <w:bottom w:val="none" w:sz="0" w:space="0" w:color="auto"/>
        <w:right w:val="none" w:sz="0" w:space="0" w:color="auto"/>
      </w:divBdr>
    </w:div>
    <w:div w:id="1557161136">
      <w:bodyDiv w:val="1"/>
      <w:marLeft w:val="0"/>
      <w:marRight w:val="0"/>
      <w:marTop w:val="0"/>
      <w:marBottom w:val="0"/>
      <w:divBdr>
        <w:top w:val="none" w:sz="0" w:space="0" w:color="auto"/>
        <w:left w:val="none" w:sz="0" w:space="0" w:color="auto"/>
        <w:bottom w:val="none" w:sz="0" w:space="0" w:color="auto"/>
        <w:right w:val="none" w:sz="0" w:space="0" w:color="auto"/>
      </w:divBdr>
    </w:div>
    <w:div w:id="1563983529">
      <w:bodyDiv w:val="1"/>
      <w:marLeft w:val="0"/>
      <w:marRight w:val="0"/>
      <w:marTop w:val="0"/>
      <w:marBottom w:val="0"/>
      <w:divBdr>
        <w:top w:val="none" w:sz="0" w:space="0" w:color="auto"/>
        <w:left w:val="none" w:sz="0" w:space="0" w:color="auto"/>
        <w:bottom w:val="none" w:sz="0" w:space="0" w:color="auto"/>
        <w:right w:val="none" w:sz="0" w:space="0" w:color="auto"/>
      </w:divBdr>
    </w:div>
    <w:div w:id="1717310724">
      <w:bodyDiv w:val="1"/>
      <w:marLeft w:val="0"/>
      <w:marRight w:val="0"/>
      <w:marTop w:val="0"/>
      <w:marBottom w:val="0"/>
      <w:divBdr>
        <w:top w:val="none" w:sz="0" w:space="0" w:color="auto"/>
        <w:left w:val="none" w:sz="0" w:space="0" w:color="auto"/>
        <w:bottom w:val="none" w:sz="0" w:space="0" w:color="auto"/>
        <w:right w:val="none" w:sz="0" w:space="0" w:color="auto"/>
      </w:divBdr>
    </w:div>
    <w:div w:id="1748843411">
      <w:bodyDiv w:val="1"/>
      <w:marLeft w:val="0"/>
      <w:marRight w:val="0"/>
      <w:marTop w:val="0"/>
      <w:marBottom w:val="0"/>
      <w:divBdr>
        <w:top w:val="none" w:sz="0" w:space="0" w:color="auto"/>
        <w:left w:val="none" w:sz="0" w:space="0" w:color="auto"/>
        <w:bottom w:val="none" w:sz="0" w:space="0" w:color="auto"/>
        <w:right w:val="none" w:sz="0" w:space="0" w:color="auto"/>
      </w:divBdr>
    </w:div>
    <w:div w:id="1833375129">
      <w:bodyDiv w:val="1"/>
      <w:marLeft w:val="0"/>
      <w:marRight w:val="0"/>
      <w:marTop w:val="0"/>
      <w:marBottom w:val="0"/>
      <w:divBdr>
        <w:top w:val="none" w:sz="0" w:space="0" w:color="auto"/>
        <w:left w:val="none" w:sz="0" w:space="0" w:color="auto"/>
        <w:bottom w:val="none" w:sz="0" w:space="0" w:color="auto"/>
        <w:right w:val="none" w:sz="0" w:space="0" w:color="auto"/>
      </w:divBdr>
    </w:div>
    <w:div w:id="1898512618">
      <w:bodyDiv w:val="1"/>
      <w:marLeft w:val="0"/>
      <w:marRight w:val="0"/>
      <w:marTop w:val="0"/>
      <w:marBottom w:val="0"/>
      <w:divBdr>
        <w:top w:val="none" w:sz="0" w:space="0" w:color="auto"/>
        <w:left w:val="none" w:sz="0" w:space="0" w:color="auto"/>
        <w:bottom w:val="none" w:sz="0" w:space="0" w:color="auto"/>
        <w:right w:val="none" w:sz="0" w:space="0" w:color="auto"/>
      </w:divBdr>
    </w:div>
    <w:div w:id="1903327786">
      <w:bodyDiv w:val="1"/>
      <w:marLeft w:val="0"/>
      <w:marRight w:val="0"/>
      <w:marTop w:val="0"/>
      <w:marBottom w:val="0"/>
      <w:divBdr>
        <w:top w:val="none" w:sz="0" w:space="0" w:color="auto"/>
        <w:left w:val="none" w:sz="0" w:space="0" w:color="auto"/>
        <w:bottom w:val="none" w:sz="0" w:space="0" w:color="auto"/>
        <w:right w:val="none" w:sz="0" w:space="0" w:color="auto"/>
      </w:divBdr>
    </w:div>
    <w:div w:id="1932199559">
      <w:bodyDiv w:val="1"/>
      <w:marLeft w:val="0"/>
      <w:marRight w:val="0"/>
      <w:marTop w:val="0"/>
      <w:marBottom w:val="0"/>
      <w:divBdr>
        <w:top w:val="none" w:sz="0" w:space="0" w:color="auto"/>
        <w:left w:val="none" w:sz="0" w:space="0" w:color="auto"/>
        <w:bottom w:val="none" w:sz="0" w:space="0" w:color="auto"/>
        <w:right w:val="none" w:sz="0" w:space="0" w:color="auto"/>
      </w:divBdr>
    </w:div>
    <w:div w:id="2088308252">
      <w:bodyDiv w:val="1"/>
      <w:marLeft w:val="0"/>
      <w:marRight w:val="0"/>
      <w:marTop w:val="0"/>
      <w:marBottom w:val="0"/>
      <w:divBdr>
        <w:top w:val="none" w:sz="0" w:space="0" w:color="auto"/>
        <w:left w:val="none" w:sz="0" w:space="0" w:color="auto"/>
        <w:bottom w:val="none" w:sz="0" w:space="0" w:color="auto"/>
        <w:right w:val="none" w:sz="0" w:space="0" w:color="auto"/>
      </w:divBdr>
    </w:div>
    <w:div w:id="211991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yangahlaut_co22a3_15@dtu.ac.in"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hyperlink" Target="mailto:vandanachoudhary@mait.ac.in" TargetMode="Externa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mit.02014803122@it.mait.ac.i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8</b:Tag>
    <b:SourceType>JournalArticle</b:SourceType>
    <b:Guid>{A84FC384-9E3C-4393-A841-7261E500D63A}</b:Guid>
    <b:Author>
      <b:Author>
        <b:NameList>
          <b:Person>
            <b:Last>Jain</b:Last>
            <b:First>A.</b:First>
            <b:Middle>K., &amp; Gupta, B. B.</b:Middle>
          </b:Person>
        </b:NameList>
      </b:Author>
    </b:Author>
    <b:Title>A machine learning based approach for phishing detection using hyperlinks information.</b:Title>
    <b:Year>2018</b:Year>
    <b:JournalName>Journal of Ambient Intelligence and Humanized Computing.</b:JournalName>
    <b:RefOrder>5</b:RefOrder>
  </b:Source>
  <b:Source>
    <b:Tag>6</b:Tag>
    <b:SourceType>ConferenceProceedings</b:SourceType>
    <b:Guid>{0D33F72F-850A-4EB6-9C40-38C281449AAB}</b:Guid>
    <b:Author>
      <b:Author>
        <b:NameList>
          <b:Person>
            <b:Last>Alam</b:Last>
            <b:First>M.</b:First>
            <b:Middle>N., Sarma, D., Lima, F. F., Saha, I., Ulfath, R.-E.-, &amp; Hossain, S.</b:Middle>
          </b:Person>
        </b:NameList>
      </b:Author>
    </b:Author>
    <b:Title>Phishing Attacks Detection using Machine Learning Approach.</b:Title>
    <b:Year>2020</b:Year>
    <b:ConferenceName>ICSSIT</b:ConferenceName>
    <b:RefOrder>6</b:RefOrder>
  </b:Source>
  <b:Source>
    <b:Tag>5</b:Tag>
    <b:SourceType>ConferenceProceedings</b:SourceType>
    <b:Guid>{6D0279DF-5DDF-4467-A88C-0B908F26BBA2}</b:Guid>
    <b:Author>
      <b:Author>
        <b:NameList>
          <b:Person>
            <b:Last>Korkmaz</b:Last>
            <b:First>M.,</b:First>
            <b:Middle>Sahingoz, O. K., &amp; Diri, B.</b:Middle>
          </b:Person>
        </b:NameList>
      </b:Author>
    </b:Author>
    <b:Title>Detection of Phishing Websites by Using Machine Learning-Based URL Analysis.</b:Title>
    <b:Year>2020</b:Year>
    <b:ConferenceName>ICCCNT</b:ConferenceName>
    <b:RefOrder>7</b:RefOrder>
  </b:Source>
  <b:Source>
    <b:Tag>4</b:Tag>
    <b:SourceType>ConferenceProceedings</b:SourceType>
    <b:Guid>{A334A1DB-A0E3-44C5-BCD3-B5D68936D8D9}</b:Guid>
    <b:Author>
      <b:Author>
        <b:NameList>
          <b:Person>
            <b:Last>Yue Zhang</b:Last>
            <b:First>Jason</b:First>
            <b:Middle>I. Hong, and Lorrie F. Cranor. 2007. Cantina</b:Middle>
          </b:Person>
        </b:NameList>
      </b:Author>
    </b:Author>
    <b:Title>A content-based approach to detecting phishing web sites</b:Title>
    <b:Year>2007</b:Year>
    <b:ConferenceName>WWW'07</b:ConferenceName>
    <b:RefOrder>4</b:RefOrder>
  </b:Source>
  <b:Source>
    <b:Tag>3</b:Tag>
    <b:SourceType>ConferenceProceedings</b:SourceType>
    <b:Guid>{7681132E-444E-4A98-819F-285E617C901D}</b:Guid>
    <b:Author>
      <b:Author>
        <b:NameList>
          <b:Person>
            <b:Last>M</b:Last>
            <b:First>Yazhmozhi</b:First>
            <b:Middle>&amp; Janet, B. &amp; Reddy, U. Srinivasulu.</b:Middle>
          </b:Person>
        </b:NameList>
      </b:Author>
    </b:Author>
    <b:Title>Anti-phishing System using LSTM and CNN.</b:Title>
    <b:Year>2020</b:Year>
    <b:ConferenceName>IEEE</b:ConferenceName>
    <b:RefOrder>3</b:RefOrder>
  </b:Source>
  <b:Source>
    <b:Tag>2</b:Tag>
    <b:SourceType>ConferenceProceedings</b:SourceType>
    <b:Guid>{A01146C2-B9AE-409D-9188-EB8C1A20771F}</b:Guid>
    <b:Author>
      <b:Author>
        <b:NameList>
          <b:Person>
            <b:Last>Gupta</b:Last>
            <b:First>Brij</b:First>
            <b:Middle>B &amp; Gaurav, Akshat &amp; Arya, Varsha &amp; Attar, Razaz &amp; Bansal, Shavi &amp; Alhomoud, Ahmed &amp; Chui, Kwok.</b:Middle>
          </b:Person>
        </b:NameList>
      </b:Author>
    </b:Author>
    <b:Title>Advanced BERT and CNN-Based Computational Model for Phishing Detection in Enterprise Systems</b:Title>
    <b:Year>2024</b:Year>
    <b:RefOrder>2</b:RefOrder>
  </b:Source>
  <b:Source>
    <b:Tag>1</b:Tag>
    <b:SourceType>JournalArticle</b:SourceType>
    <b:Guid>{BBDBF7EF-36FC-4345-B1B3-90935B8CE745}</b:Guid>
    <b:Title>Intelligent Deep Machine Learning Cyber Phishing URL Detection Based on BERT Features Extraction.</b:Title>
    <b:Year>2022</b:Year>
    <b:Publisher>MDPI</b:Publisher>
    <b:Author>
      <b:Author>
        <b:NameList>
          <b:Person>
            <b:Last>Elsadig</b:Last>
            <b:First>M.,</b:First>
            <b:Middle>Ibrahim, A. O., Basheer, S., Alohali, M. A., Alshunaifi, S., Alqahtani, H., Alharbi, N., &amp; Nagmeldin, W</b:Middle>
          </b:Person>
        </b:NameList>
      </b:Author>
    </b:Author>
    <b:ConferenceName>MDPI</b:ConferenceName>
    <b:JournalName>Electronics, 11(22)</b:JournalName>
    <b:RefOrder>1</b:RefOrder>
  </b:Source>
  <b:Source xmlns:b="http://schemas.openxmlformats.org/officeDocument/2006/bibliography">
    <b:Tag>7</b:Tag>
    <b:SourceType>ConferenceProceedings</b:SourceType>
    <b:Guid>{AB3E0805-35EA-4259-97FD-EFBFE029CB3D}</b:Guid>
    <b:Author>
      <b:Author>
        <b:NameList>
          <b:Person>
            <b:Last>ames</b:Last>
            <b:First>J.,</b:First>
            <b:Middle>Sandhya L., &amp; Thomas, C.</b:Middle>
          </b:Person>
        </b:NameList>
      </b:Author>
    </b:Author>
    <b:Title>Detection of phishing URLs using machine learning techniques.</b:Title>
    <b:Year>2013</b:Year>
    <b:ConferenceName>ICCC</b:ConferenceName>
    <b:RefOrder>8</b:RefOrder>
  </b:Source>
</b:Sources>
</file>

<file path=customXml/itemProps1.xml><?xml version="1.0" encoding="utf-8"?>
<ds:datastoreItem xmlns:ds="http://schemas.openxmlformats.org/officeDocument/2006/customXml" ds:itemID="{60CCA666-8F59-408A-B3F3-F12216BA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6</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Sharma</dc:creator>
  <cp:keywords/>
  <dc:description/>
  <cp:lastModifiedBy>Sumit Sharma</cp:lastModifiedBy>
  <cp:revision>30</cp:revision>
  <dcterms:created xsi:type="dcterms:W3CDTF">2025-04-03T13:21:00Z</dcterms:created>
  <dcterms:modified xsi:type="dcterms:W3CDTF">2025-07-05T12:24:00Z</dcterms:modified>
</cp:coreProperties>
</file>