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91A45" w14:textId="77777777" w:rsidR="004C22D0" w:rsidRDefault="004C22D0" w:rsidP="004C22D0">
      <w:pPr>
        <w:jc w:val="center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Critique Essay Outline Template</w:t>
      </w:r>
    </w:p>
    <w:p w14:paraId="753C80FE" w14:textId="5E4BF47F" w:rsidR="003E556B" w:rsidRDefault="003E556B" w:rsidP="003E556B">
      <w:pPr>
        <w:rPr>
          <w:sz w:val="18"/>
          <w:szCs w:val="18"/>
        </w:rPr>
      </w:pPr>
      <w:r>
        <w:rPr>
          <w:sz w:val="18"/>
          <w:szCs w:val="18"/>
        </w:rPr>
        <w:t xml:space="preserve">Please note: </w:t>
      </w:r>
    </w:p>
    <w:p w14:paraId="22EF95DD" w14:textId="1DA47455" w:rsidR="003E556B" w:rsidRDefault="003E556B" w:rsidP="003E55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You must write complete sentences </w:t>
      </w:r>
      <w:r w:rsidR="00397F32">
        <w:rPr>
          <w:rFonts w:hint="eastAsia"/>
          <w:sz w:val="18"/>
          <w:szCs w:val="18"/>
        </w:rPr>
        <w:t>in</w:t>
      </w:r>
      <w:r w:rsidR="00397F32">
        <w:rPr>
          <w:sz w:val="18"/>
          <w:szCs w:val="18"/>
        </w:rPr>
        <w:t xml:space="preserve"> </w:t>
      </w:r>
      <w:r>
        <w:rPr>
          <w:sz w:val="18"/>
          <w:szCs w:val="18"/>
        </w:rPr>
        <w:t>this outline.</w:t>
      </w:r>
    </w:p>
    <w:p w14:paraId="06D2F7A1" w14:textId="357AD5A2" w:rsidR="003E556B" w:rsidRDefault="003E556B" w:rsidP="003E55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You can use bullet point form. </w:t>
      </w:r>
    </w:p>
    <w:p w14:paraId="304CE65C" w14:textId="296661A6" w:rsidR="003E556B" w:rsidRDefault="003E556B" w:rsidP="003E55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Where necessary, use transitional words to connect ideas.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C22D0" w14:paraId="08D16F1B" w14:textId="77777777" w:rsidTr="003F7A74">
        <w:tc>
          <w:tcPr>
            <w:tcW w:w="2405" w:type="dxa"/>
          </w:tcPr>
          <w:p w14:paraId="77E1AAD8" w14:textId="77777777" w:rsidR="004C22D0" w:rsidRDefault="004C22D0" w:rsidP="003F7A74">
            <w:pPr>
              <w:rPr>
                <w:b/>
              </w:rPr>
            </w:pPr>
            <w:r w:rsidRPr="00E36243">
              <w:rPr>
                <w:b/>
              </w:rPr>
              <w:t>Introduction</w:t>
            </w:r>
          </w:p>
          <w:p w14:paraId="47829571" w14:textId="5CCBEEE7" w:rsidR="004C22D0" w:rsidRPr="00E36243" w:rsidRDefault="004C22D0" w:rsidP="007969DB">
            <w:pPr>
              <w:rPr>
                <w:color w:val="7030A0"/>
                <w:sz w:val="18"/>
                <w:szCs w:val="18"/>
              </w:rPr>
            </w:pPr>
          </w:p>
        </w:tc>
        <w:tc>
          <w:tcPr>
            <w:tcW w:w="6945" w:type="dxa"/>
          </w:tcPr>
          <w:p w14:paraId="6AEA8381" w14:textId="77777777" w:rsidR="004E23AB" w:rsidRDefault="003E556B" w:rsidP="004E23AB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Introduce the source</w:t>
            </w:r>
          </w:p>
          <w:p w14:paraId="7F700AD5" w14:textId="41C3DD9B" w:rsidR="004E23AB" w:rsidRPr="004E23AB" w:rsidRDefault="004E23AB" w:rsidP="004E23AB">
            <w:pPr>
              <w:spacing w:line="240" w:lineRule="auto"/>
              <w:rPr>
                <w:i/>
                <w:sz w:val="20"/>
                <w:szCs w:val="18"/>
              </w:rPr>
            </w:pPr>
            <w:r w:rsidRPr="004E23AB">
              <w:rPr>
                <w:i/>
                <w:sz w:val="20"/>
                <w:szCs w:val="18"/>
              </w:rPr>
              <w:t>COVID-19 in Canada: How our battle to stop the pandemic is going</w:t>
            </w:r>
          </w:p>
          <w:p w14:paraId="17AED338" w14:textId="0D8FD298" w:rsidR="004C22D0" w:rsidRPr="006854E1" w:rsidRDefault="004E23AB" w:rsidP="004E23AB">
            <w:pPr>
              <w:spacing w:line="240" w:lineRule="auto"/>
              <w:rPr>
                <w:i/>
                <w:sz w:val="20"/>
                <w:szCs w:val="18"/>
              </w:rPr>
            </w:pPr>
            <w:r w:rsidRPr="006854E1">
              <w:rPr>
                <w:i/>
                <w:sz w:val="20"/>
                <w:szCs w:val="18"/>
              </w:rPr>
              <w:t>B</w:t>
            </w:r>
            <w:r w:rsidR="00063B4F">
              <w:rPr>
                <w:i/>
                <w:sz w:val="20"/>
                <w:szCs w:val="18"/>
              </w:rPr>
              <w:t>y</w:t>
            </w:r>
            <w:r w:rsidRPr="006854E1">
              <w:rPr>
                <w:i/>
                <w:sz w:val="20"/>
                <w:szCs w:val="18"/>
              </w:rPr>
              <w:t> </w:t>
            </w:r>
            <w:hyperlink r:id="rId6" w:tooltip="Posts by Patricia Treble" w:history="1">
              <w:r w:rsidRPr="006854E1">
                <w:rPr>
                  <w:i/>
                  <w:sz w:val="20"/>
                  <w:szCs w:val="18"/>
                </w:rPr>
                <w:t>Patricia Treble</w:t>
              </w:r>
            </w:hyperlink>
            <w:r w:rsidRPr="006854E1">
              <w:rPr>
                <w:i/>
                <w:sz w:val="20"/>
                <w:szCs w:val="18"/>
              </w:rPr>
              <w:t xml:space="preserve">. </w:t>
            </w:r>
          </w:p>
          <w:p w14:paraId="33EFFD58" w14:textId="2462053B" w:rsidR="004E23AB" w:rsidRPr="006854E1" w:rsidRDefault="004E23AB" w:rsidP="004E23AB">
            <w:pPr>
              <w:spacing w:line="240" w:lineRule="auto"/>
              <w:rPr>
                <w:i/>
                <w:sz w:val="20"/>
                <w:szCs w:val="18"/>
              </w:rPr>
            </w:pPr>
            <w:r w:rsidRPr="006854E1">
              <w:rPr>
                <w:i/>
                <w:sz w:val="20"/>
                <w:szCs w:val="18"/>
              </w:rPr>
              <w:t>It is a very informative article with well explained statistics about the vaccination speed and its impact on the country’s population.</w:t>
            </w:r>
          </w:p>
          <w:p w14:paraId="0BB68DEF" w14:textId="77777777" w:rsidR="004E23AB" w:rsidRPr="004E23AB" w:rsidRDefault="004E23AB" w:rsidP="004E23AB">
            <w:pPr>
              <w:spacing w:line="240" w:lineRule="auto"/>
              <w:rPr>
                <w:sz w:val="18"/>
                <w:szCs w:val="18"/>
              </w:rPr>
            </w:pPr>
          </w:p>
          <w:p w14:paraId="28E9D9F2" w14:textId="424A2103" w:rsidR="004C22D0" w:rsidRDefault="003E556B" w:rsidP="004E23AB">
            <w:pPr>
              <w:spacing w:line="240" w:lineRule="auto"/>
              <w:rPr>
                <w:b/>
                <w:color w:val="7030A0"/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Create a thesis statement that indicates your </w:t>
            </w:r>
            <w:r w:rsidR="00397F32">
              <w:rPr>
                <w:sz w:val="18"/>
                <w:szCs w:val="18"/>
              </w:rPr>
              <w:t>critique on the source article</w:t>
            </w:r>
          </w:p>
          <w:p w14:paraId="2E5AE125" w14:textId="0F6EB05F" w:rsidR="004C22D0" w:rsidRPr="003C2490" w:rsidRDefault="006854E1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The rapid immunization is really the game changer in handling the pandemic situation in the Country.</w:t>
            </w:r>
          </w:p>
          <w:p w14:paraId="6F7C262D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</w:tc>
      </w:tr>
      <w:tr w:rsidR="004C22D0" w14:paraId="1AD772BF" w14:textId="77777777" w:rsidTr="003F7A74">
        <w:tc>
          <w:tcPr>
            <w:tcW w:w="2405" w:type="dxa"/>
          </w:tcPr>
          <w:p w14:paraId="65A021DE" w14:textId="1E043E14" w:rsidR="004C22D0" w:rsidRDefault="00397F32" w:rsidP="003F7A74">
            <w:pPr>
              <w:rPr>
                <w:b/>
              </w:rPr>
            </w:pPr>
            <w:r>
              <w:rPr>
                <w:b/>
              </w:rPr>
              <w:t xml:space="preserve">Response </w:t>
            </w:r>
            <w:r w:rsidR="00895D1E">
              <w:rPr>
                <w:b/>
              </w:rPr>
              <w:t xml:space="preserve">Segment </w:t>
            </w:r>
            <w:r>
              <w:rPr>
                <w:b/>
              </w:rPr>
              <w:t>1</w:t>
            </w:r>
          </w:p>
          <w:p w14:paraId="27AD980C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49AEDB20" w14:textId="77777777" w:rsidR="004C22D0" w:rsidRPr="00E36243" w:rsidRDefault="004C22D0" w:rsidP="003F7A74">
            <w:pPr>
              <w:rPr>
                <w:b/>
                <w:sz w:val="18"/>
                <w:szCs w:val="18"/>
              </w:rPr>
            </w:pPr>
          </w:p>
        </w:tc>
        <w:tc>
          <w:tcPr>
            <w:tcW w:w="6945" w:type="dxa"/>
          </w:tcPr>
          <w:p w14:paraId="2BC2D8A2" w14:textId="7CDF26C5" w:rsidR="00397F32" w:rsidRDefault="003E556B" w:rsidP="003E5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a topic sentence</w:t>
            </w:r>
            <w:r w:rsidR="00397F32">
              <w:rPr>
                <w:sz w:val="18"/>
                <w:szCs w:val="18"/>
              </w:rPr>
              <w:t xml:space="preserve"> that indicates your </w:t>
            </w:r>
            <w:r w:rsidR="00EC78B2">
              <w:rPr>
                <w:rFonts w:hint="eastAsia"/>
                <w:sz w:val="18"/>
                <w:szCs w:val="18"/>
              </w:rPr>
              <w:t>first</w:t>
            </w:r>
            <w:r w:rsidR="00EC78B2">
              <w:rPr>
                <w:sz w:val="18"/>
                <w:szCs w:val="18"/>
              </w:rPr>
              <w:t xml:space="preserve"> claim critiquing the source article</w:t>
            </w:r>
          </w:p>
          <w:p w14:paraId="17DF429D" w14:textId="0650897C" w:rsidR="008F1877" w:rsidRPr="003C2490" w:rsidRDefault="00A26438" w:rsidP="003E556B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Canada is fully vaccinating its people fast and at such speed it may surpass the US in terms of percentage vaccination very soon.</w:t>
            </w:r>
          </w:p>
          <w:p w14:paraId="056F1EC9" w14:textId="77777777" w:rsidR="003E556B" w:rsidRDefault="003E556B" w:rsidP="003E556B">
            <w:pPr>
              <w:rPr>
                <w:sz w:val="18"/>
                <w:szCs w:val="18"/>
              </w:rPr>
            </w:pPr>
          </w:p>
          <w:p w14:paraId="3E15AB5F" w14:textId="2196FD71" w:rsidR="00397F32" w:rsidRPr="003E556B" w:rsidRDefault="00397F32" w:rsidP="00397F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evidence (examples, quotations, and analysis) to support the topic sentence and comment on the evidence</w:t>
            </w:r>
          </w:p>
          <w:p w14:paraId="54194180" w14:textId="55B69BE8" w:rsidR="004C22D0" w:rsidRPr="003C2490" w:rsidRDefault="00A26438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Treble has provided the charts of no</w:t>
            </w:r>
            <w:r w:rsidR="009A3E39">
              <w:rPr>
                <w:i/>
                <w:sz w:val="20"/>
                <w:szCs w:val="18"/>
              </w:rPr>
              <w:t>.</w:t>
            </w:r>
            <w:r w:rsidRPr="003C2490">
              <w:rPr>
                <w:i/>
                <w:sz w:val="20"/>
                <w:szCs w:val="18"/>
              </w:rPr>
              <w:t xml:space="preserve"> of daily covid-19 cases and vaccination coverage referenced from federal sources. It is evident from the statistics that immunization has strategically covered all the age group of people as per the priority.</w:t>
            </w:r>
          </w:p>
          <w:p w14:paraId="67F2B466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3B9BBD35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60B6670E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509C64E5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</w:tc>
      </w:tr>
      <w:tr w:rsidR="004C22D0" w14:paraId="52DC67F5" w14:textId="77777777" w:rsidTr="00BC4E33">
        <w:trPr>
          <w:trHeight w:val="2865"/>
        </w:trPr>
        <w:tc>
          <w:tcPr>
            <w:tcW w:w="2405" w:type="dxa"/>
          </w:tcPr>
          <w:p w14:paraId="5659BCC9" w14:textId="38929215" w:rsidR="004C22D0" w:rsidRDefault="004C22D0" w:rsidP="003F7A74">
            <w:pPr>
              <w:rPr>
                <w:b/>
              </w:rPr>
            </w:pPr>
            <w:r w:rsidRPr="00E36243">
              <w:rPr>
                <w:b/>
              </w:rPr>
              <w:lastRenderedPageBreak/>
              <w:t>Response</w:t>
            </w:r>
            <w:r w:rsidR="00397F32">
              <w:rPr>
                <w:b/>
              </w:rPr>
              <w:t xml:space="preserve"> </w:t>
            </w:r>
            <w:r w:rsidR="00895D1E">
              <w:rPr>
                <w:b/>
              </w:rPr>
              <w:t xml:space="preserve">Segment </w:t>
            </w:r>
            <w:r w:rsidR="00397F32">
              <w:rPr>
                <w:b/>
              </w:rPr>
              <w:t>2</w:t>
            </w:r>
          </w:p>
          <w:p w14:paraId="2E559581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245543B7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761392C0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67F1D6B2" w14:textId="77777777" w:rsidR="004C22D0" w:rsidRPr="0019413E" w:rsidRDefault="004C22D0" w:rsidP="003F7A74">
            <w:pPr>
              <w:rPr>
                <w:sz w:val="18"/>
                <w:szCs w:val="18"/>
              </w:rPr>
            </w:pPr>
          </w:p>
        </w:tc>
        <w:tc>
          <w:tcPr>
            <w:tcW w:w="6945" w:type="dxa"/>
          </w:tcPr>
          <w:p w14:paraId="3D0A92E8" w14:textId="2E4D9630" w:rsidR="003E556B" w:rsidRDefault="003E556B" w:rsidP="003E5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a topic sentence </w:t>
            </w:r>
            <w:r w:rsidR="00397F32">
              <w:rPr>
                <w:sz w:val="18"/>
                <w:szCs w:val="18"/>
              </w:rPr>
              <w:t xml:space="preserve">that indicates your second </w:t>
            </w:r>
            <w:r w:rsidR="00EC78B2">
              <w:rPr>
                <w:sz w:val="18"/>
                <w:szCs w:val="18"/>
              </w:rPr>
              <w:t>claim critiquing the source article</w:t>
            </w:r>
          </w:p>
          <w:p w14:paraId="36C4822D" w14:textId="566DF92A" w:rsidR="00397F32" w:rsidRPr="003C2490" w:rsidRDefault="005426C0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The United States has relatively slower pace of vaccination and that has rendered in increase of covid-19 cases again.</w:t>
            </w:r>
          </w:p>
          <w:p w14:paraId="143FF8E7" w14:textId="77777777" w:rsidR="003E556B" w:rsidRDefault="003E556B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4D7331B4" w14:textId="5EDA71FC" w:rsidR="003E556B" w:rsidRPr="003E556B" w:rsidRDefault="003E556B" w:rsidP="003F7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evidence (examples, quotations, and analysis</w:t>
            </w:r>
            <w:r w:rsidR="00397F32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to support the topic sentence</w:t>
            </w:r>
            <w:r w:rsidR="00397F32">
              <w:rPr>
                <w:sz w:val="18"/>
                <w:szCs w:val="18"/>
              </w:rPr>
              <w:t xml:space="preserve"> and comment on the evidence</w:t>
            </w:r>
          </w:p>
          <w:p w14:paraId="2908117C" w14:textId="2C2BD100" w:rsidR="004C22D0" w:rsidRPr="003C2490" w:rsidRDefault="00BC4E33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The author has provided analysis of vaccination status and daily covid-19 cases from New York Times. It can be stated that the states that has lower vaccination coverage have been more affected by resurgence of cases.</w:t>
            </w:r>
          </w:p>
          <w:p w14:paraId="35938782" w14:textId="77777777" w:rsidR="004C22D0" w:rsidRPr="003C2490" w:rsidRDefault="004C22D0" w:rsidP="003F7A74">
            <w:pPr>
              <w:rPr>
                <w:i/>
                <w:sz w:val="20"/>
                <w:szCs w:val="18"/>
              </w:rPr>
            </w:pPr>
          </w:p>
          <w:p w14:paraId="77C2484F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735D06D7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</w:tc>
      </w:tr>
      <w:tr w:rsidR="004C22D0" w14:paraId="3717EC33" w14:textId="77777777" w:rsidTr="003F7A74">
        <w:tc>
          <w:tcPr>
            <w:tcW w:w="2405" w:type="dxa"/>
          </w:tcPr>
          <w:p w14:paraId="6C8CF399" w14:textId="64C2C138" w:rsidR="004C22D0" w:rsidRDefault="004C22D0" w:rsidP="003F7A74">
            <w:pPr>
              <w:rPr>
                <w:b/>
              </w:rPr>
            </w:pPr>
            <w:r w:rsidRPr="00E36243">
              <w:rPr>
                <w:b/>
              </w:rPr>
              <w:t xml:space="preserve">Response </w:t>
            </w:r>
            <w:r w:rsidR="00895D1E">
              <w:rPr>
                <w:b/>
              </w:rPr>
              <w:t xml:space="preserve">Segment </w:t>
            </w:r>
            <w:r w:rsidR="00397F32">
              <w:rPr>
                <w:b/>
              </w:rPr>
              <w:t>3</w:t>
            </w:r>
          </w:p>
          <w:p w14:paraId="625B417E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61EC7096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46A82753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3BF96628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69D0DF8D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0D1D07F5" w14:textId="77777777" w:rsidR="004C22D0" w:rsidRPr="0019413E" w:rsidRDefault="004C22D0" w:rsidP="003F7A74">
            <w:pPr>
              <w:rPr>
                <w:sz w:val="18"/>
                <w:szCs w:val="18"/>
              </w:rPr>
            </w:pPr>
          </w:p>
        </w:tc>
        <w:tc>
          <w:tcPr>
            <w:tcW w:w="6945" w:type="dxa"/>
          </w:tcPr>
          <w:p w14:paraId="716BBE5F" w14:textId="56F7D03A" w:rsidR="003E556B" w:rsidRDefault="003E556B" w:rsidP="003E5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a topic sentence</w:t>
            </w:r>
            <w:r w:rsidR="00397F32">
              <w:rPr>
                <w:sz w:val="18"/>
                <w:szCs w:val="18"/>
              </w:rPr>
              <w:t xml:space="preserve"> that indicates your third </w:t>
            </w:r>
            <w:r w:rsidR="00EC78B2">
              <w:rPr>
                <w:sz w:val="18"/>
                <w:szCs w:val="18"/>
              </w:rPr>
              <w:t>claim critiquing the source article</w:t>
            </w:r>
          </w:p>
          <w:p w14:paraId="319EDE57" w14:textId="2B0A72C1" w:rsidR="00397F32" w:rsidRPr="003C2490" w:rsidRDefault="00206776" w:rsidP="003E556B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The quick expansion of Canada’s vaccination program across the targeted age group has reduced the possibility of the fourth wave of delta variant of covid-19.</w:t>
            </w:r>
          </w:p>
          <w:p w14:paraId="106BC6FE" w14:textId="77777777" w:rsidR="003E556B" w:rsidRPr="003C2490" w:rsidRDefault="003E556B" w:rsidP="003E556B">
            <w:pPr>
              <w:rPr>
                <w:i/>
                <w:sz w:val="20"/>
                <w:szCs w:val="18"/>
              </w:rPr>
            </w:pPr>
          </w:p>
          <w:p w14:paraId="401AC46B" w14:textId="3C3AB5D3" w:rsidR="003E556B" w:rsidRPr="003E556B" w:rsidRDefault="003E556B" w:rsidP="003E5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evidence (examples, quotations, and analysis</w:t>
            </w:r>
            <w:r w:rsidR="00397F32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to support the </w:t>
            </w:r>
            <w:r w:rsidR="00397F32">
              <w:rPr>
                <w:sz w:val="18"/>
                <w:szCs w:val="18"/>
              </w:rPr>
              <w:t>topic sentence and comment on the evidence</w:t>
            </w:r>
          </w:p>
          <w:p w14:paraId="2DC6EC6A" w14:textId="74EEC82B" w:rsidR="004C22D0" w:rsidRPr="003C2490" w:rsidRDefault="00206776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 xml:space="preserve">The belief of Dr. Naylor, the co-chair of immunity task force of the country has been quoted. After observing the data it can be stated that the increased vaccination coverage has done tremendous job in </w:t>
            </w:r>
            <w:r w:rsidR="002E0275" w:rsidRPr="003C2490">
              <w:rPr>
                <w:i/>
                <w:sz w:val="20"/>
                <w:szCs w:val="18"/>
              </w:rPr>
              <w:t>bringing the national average of cases at one year below level.</w:t>
            </w:r>
          </w:p>
          <w:p w14:paraId="43687101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18C40CAE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34273678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  <w:p w14:paraId="5F616977" w14:textId="77777777" w:rsidR="004C22D0" w:rsidRDefault="004C22D0" w:rsidP="003F7A74">
            <w:pPr>
              <w:rPr>
                <w:b/>
                <w:color w:val="7030A0"/>
                <w:sz w:val="28"/>
                <w:szCs w:val="28"/>
              </w:rPr>
            </w:pPr>
          </w:p>
        </w:tc>
      </w:tr>
      <w:tr w:rsidR="004C22D0" w14:paraId="42BCD1F6" w14:textId="77777777" w:rsidTr="003F7A74">
        <w:tc>
          <w:tcPr>
            <w:tcW w:w="2405" w:type="dxa"/>
          </w:tcPr>
          <w:p w14:paraId="2BCD1E92" w14:textId="77777777" w:rsidR="004C22D0" w:rsidRDefault="004C22D0" w:rsidP="003F7A74">
            <w:pPr>
              <w:rPr>
                <w:b/>
              </w:rPr>
            </w:pPr>
            <w:r w:rsidRPr="00E36243">
              <w:rPr>
                <w:b/>
              </w:rPr>
              <w:t>Conclusion</w:t>
            </w:r>
          </w:p>
          <w:p w14:paraId="5025513E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42AA945C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250A6949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1B75E386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14A64288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49530D62" w14:textId="77777777" w:rsidR="004C22D0" w:rsidRDefault="004C22D0" w:rsidP="003F7A74">
            <w:pPr>
              <w:rPr>
                <w:sz w:val="18"/>
                <w:szCs w:val="18"/>
              </w:rPr>
            </w:pPr>
          </w:p>
          <w:p w14:paraId="1235485D" w14:textId="77777777" w:rsidR="004C22D0" w:rsidRPr="0019413E" w:rsidRDefault="004C22D0" w:rsidP="003F7A74">
            <w:pPr>
              <w:rPr>
                <w:sz w:val="18"/>
                <w:szCs w:val="18"/>
              </w:rPr>
            </w:pPr>
          </w:p>
        </w:tc>
        <w:tc>
          <w:tcPr>
            <w:tcW w:w="6945" w:type="dxa"/>
          </w:tcPr>
          <w:p w14:paraId="49543355" w14:textId="77777777" w:rsidR="004C22D0" w:rsidRDefault="003E556B" w:rsidP="003F7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Restate the thesis statement </w:t>
            </w:r>
          </w:p>
          <w:p w14:paraId="45C92A5E" w14:textId="0E404942" w:rsidR="00DE767C" w:rsidRPr="009A3E39" w:rsidRDefault="00DE767C" w:rsidP="00DE767C">
            <w:pPr>
              <w:rPr>
                <w:i/>
                <w:sz w:val="20"/>
              </w:rPr>
            </w:pPr>
            <w:r w:rsidRPr="009A3E39">
              <w:rPr>
                <w:i/>
                <w:sz w:val="20"/>
              </w:rPr>
              <w:t>The quick immunization is very effective in controlling the spread of covid-19 in Country.</w:t>
            </w:r>
          </w:p>
          <w:p w14:paraId="421819B4" w14:textId="77777777" w:rsidR="00397F32" w:rsidRDefault="00397F32" w:rsidP="003F7A74">
            <w:pPr>
              <w:rPr>
                <w:sz w:val="18"/>
                <w:szCs w:val="18"/>
              </w:rPr>
            </w:pPr>
          </w:p>
          <w:p w14:paraId="3734FEFA" w14:textId="77777777" w:rsidR="003C2490" w:rsidRDefault="003C2490" w:rsidP="003F7A74">
            <w:pPr>
              <w:rPr>
                <w:sz w:val="18"/>
                <w:szCs w:val="18"/>
              </w:rPr>
            </w:pPr>
          </w:p>
          <w:p w14:paraId="072680C9" w14:textId="77777777" w:rsidR="003C2490" w:rsidRDefault="003C2490" w:rsidP="003F7A74">
            <w:pPr>
              <w:rPr>
                <w:sz w:val="18"/>
                <w:szCs w:val="18"/>
              </w:rPr>
            </w:pPr>
          </w:p>
          <w:p w14:paraId="0662B82B" w14:textId="77777777" w:rsidR="003E556B" w:rsidRDefault="003E556B" w:rsidP="003F7A74">
            <w:pPr>
              <w:rPr>
                <w:sz w:val="18"/>
                <w:szCs w:val="18"/>
              </w:rPr>
            </w:pPr>
          </w:p>
          <w:p w14:paraId="17EC2548" w14:textId="77777777" w:rsidR="003E556B" w:rsidRDefault="003E556B" w:rsidP="003F7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Restate the main points</w:t>
            </w:r>
          </w:p>
          <w:p w14:paraId="335E4209" w14:textId="4458CB3D" w:rsidR="00397F32" w:rsidRPr="003C2490" w:rsidRDefault="00DE767C" w:rsidP="003C2490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Canada’s rapid vaccination program is effective in reducing the number of covid-19 cases across all the regions.</w:t>
            </w:r>
          </w:p>
          <w:p w14:paraId="1D79BC07" w14:textId="7D7183F7" w:rsidR="00DE767C" w:rsidRPr="003C2490" w:rsidRDefault="00DE767C" w:rsidP="003C2490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Canada’s percentage vaccination coverage is expected to surpass the US very soon.</w:t>
            </w:r>
          </w:p>
          <w:p w14:paraId="06E0A580" w14:textId="34EE7D7D" w:rsidR="00DE767C" w:rsidRPr="003C2490" w:rsidRDefault="00DE767C" w:rsidP="003C2490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Sloth pace of immunization in major parts of the US has hit hard causing increase in spread of delta variant of covid-19.</w:t>
            </w:r>
          </w:p>
          <w:p w14:paraId="3C50FED9" w14:textId="19F5B4B6" w:rsidR="00DE767C" w:rsidRPr="003C2490" w:rsidRDefault="00DE767C" w:rsidP="003C2490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 xml:space="preserve">Canada’s eminent vaccination plan has </w:t>
            </w:r>
            <w:bookmarkStart w:id="0" w:name="_GoBack"/>
            <w:bookmarkEnd w:id="0"/>
            <w:r w:rsidR="00D20FE6" w:rsidRPr="003C2490">
              <w:rPr>
                <w:i/>
                <w:sz w:val="20"/>
                <w:szCs w:val="18"/>
              </w:rPr>
              <w:t>lessened</w:t>
            </w:r>
            <w:r w:rsidRPr="003C2490">
              <w:rPr>
                <w:i/>
                <w:sz w:val="20"/>
                <w:szCs w:val="18"/>
              </w:rPr>
              <w:t xml:space="preserve"> the probability of fourth wave of covd-19.</w:t>
            </w:r>
          </w:p>
          <w:p w14:paraId="29D5EFF3" w14:textId="77777777" w:rsidR="003E556B" w:rsidRDefault="003E556B" w:rsidP="003F7A74">
            <w:pPr>
              <w:rPr>
                <w:sz w:val="18"/>
                <w:szCs w:val="18"/>
              </w:rPr>
            </w:pPr>
          </w:p>
          <w:p w14:paraId="4DFBB92B" w14:textId="77777777" w:rsidR="003E556B" w:rsidRDefault="003E556B" w:rsidP="003F7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 memorable statement </w:t>
            </w:r>
          </w:p>
          <w:p w14:paraId="65F23241" w14:textId="7D234CD4" w:rsidR="00397F32" w:rsidRPr="003C2490" w:rsidRDefault="00DE767C" w:rsidP="003F7A74">
            <w:pPr>
              <w:rPr>
                <w:i/>
                <w:sz w:val="20"/>
                <w:szCs w:val="18"/>
              </w:rPr>
            </w:pPr>
            <w:r w:rsidRPr="003C2490">
              <w:rPr>
                <w:i/>
                <w:sz w:val="20"/>
                <w:szCs w:val="18"/>
              </w:rPr>
              <w:t>A statistic that shows that around 80 percentage of population has received at least single dosage of vaccine</w:t>
            </w:r>
            <w:r w:rsidR="00CC6B19" w:rsidRPr="003C2490">
              <w:rPr>
                <w:i/>
                <w:sz w:val="20"/>
                <w:szCs w:val="18"/>
              </w:rPr>
              <w:t xml:space="preserve">. It depicts the commendable efforts and sheer success that authorities and Canada’s health workers have achieved </w:t>
            </w:r>
            <w:r w:rsidR="003C2490" w:rsidRPr="003C2490">
              <w:rPr>
                <w:i/>
                <w:sz w:val="20"/>
                <w:szCs w:val="18"/>
              </w:rPr>
              <w:t>together</w:t>
            </w:r>
            <w:r w:rsidR="00CC6B19" w:rsidRPr="003C2490">
              <w:rPr>
                <w:i/>
                <w:sz w:val="20"/>
                <w:szCs w:val="18"/>
              </w:rPr>
              <w:t>.</w:t>
            </w:r>
          </w:p>
          <w:p w14:paraId="177EDC81" w14:textId="77777777" w:rsidR="00397F32" w:rsidRDefault="00397F32" w:rsidP="003F7A74">
            <w:pPr>
              <w:rPr>
                <w:sz w:val="18"/>
                <w:szCs w:val="18"/>
              </w:rPr>
            </w:pPr>
          </w:p>
          <w:p w14:paraId="2125D082" w14:textId="71BD4DE8" w:rsidR="00397F32" w:rsidRPr="003E556B" w:rsidRDefault="00397F32" w:rsidP="003F7A74">
            <w:pPr>
              <w:rPr>
                <w:sz w:val="18"/>
                <w:szCs w:val="18"/>
              </w:rPr>
            </w:pPr>
          </w:p>
        </w:tc>
      </w:tr>
    </w:tbl>
    <w:p w14:paraId="60CF8FD3" w14:textId="0A4DADE4" w:rsidR="004C22D0" w:rsidRDefault="004C22D0" w:rsidP="004C22D0">
      <w:pPr>
        <w:rPr>
          <w:b/>
          <w:color w:val="7030A0"/>
          <w:sz w:val="28"/>
          <w:szCs w:val="28"/>
        </w:rPr>
      </w:pPr>
    </w:p>
    <w:p w14:paraId="44CC4FA4" w14:textId="77777777" w:rsidR="00722664" w:rsidRPr="004C22D0" w:rsidRDefault="00D20FE6" w:rsidP="004C22D0"/>
    <w:sectPr w:rsidR="00722664" w:rsidRPr="004C22D0" w:rsidSect="00A92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80691"/>
    <w:multiLevelType w:val="hybridMultilevel"/>
    <w:tmpl w:val="0BF63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66CC6"/>
    <w:multiLevelType w:val="hybridMultilevel"/>
    <w:tmpl w:val="795AF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65D21"/>
    <w:multiLevelType w:val="hybridMultilevel"/>
    <w:tmpl w:val="EBC0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B2"/>
    <w:rsid w:val="00063B4F"/>
    <w:rsid w:val="00206776"/>
    <w:rsid w:val="002E0275"/>
    <w:rsid w:val="00397F32"/>
    <w:rsid w:val="003C2490"/>
    <w:rsid w:val="003E556B"/>
    <w:rsid w:val="004C22D0"/>
    <w:rsid w:val="004E23AB"/>
    <w:rsid w:val="005426C0"/>
    <w:rsid w:val="006854E1"/>
    <w:rsid w:val="007969DB"/>
    <w:rsid w:val="00800556"/>
    <w:rsid w:val="00895D1E"/>
    <w:rsid w:val="008E73B2"/>
    <w:rsid w:val="008F1877"/>
    <w:rsid w:val="009A3E39"/>
    <w:rsid w:val="00A26438"/>
    <w:rsid w:val="00A92D6E"/>
    <w:rsid w:val="00BC4E33"/>
    <w:rsid w:val="00CC6B19"/>
    <w:rsid w:val="00D20FE6"/>
    <w:rsid w:val="00DE767C"/>
    <w:rsid w:val="00E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E2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3B2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3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by">
    <w:name w:val="by"/>
    <w:basedOn w:val="DefaultParagraphFont"/>
    <w:rsid w:val="004E23AB"/>
  </w:style>
  <w:style w:type="character" w:styleId="Hyperlink">
    <w:name w:val="Hyperlink"/>
    <w:basedOn w:val="DefaultParagraphFont"/>
    <w:uiPriority w:val="99"/>
    <w:semiHidden/>
    <w:unhideWhenUsed/>
    <w:rsid w:val="004E23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E2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3B2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3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by">
    <w:name w:val="by"/>
    <w:basedOn w:val="DefaultParagraphFont"/>
    <w:rsid w:val="004E23AB"/>
  </w:style>
  <w:style w:type="character" w:styleId="Hyperlink">
    <w:name w:val="Hyperlink"/>
    <w:basedOn w:val="DefaultParagraphFont"/>
    <w:uiPriority w:val="99"/>
    <w:semiHidden/>
    <w:unhideWhenUsed/>
    <w:rsid w:val="004E2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leans.ca/author/patriciatre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Douglas</dc:creator>
  <cp:keywords/>
  <dc:description/>
  <cp:lastModifiedBy>Hardip Patel</cp:lastModifiedBy>
  <cp:revision>17</cp:revision>
  <dcterms:created xsi:type="dcterms:W3CDTF">2021-01-10T20:45:00Z</dcterms:created>
  <dcterms:modified xsi:type="dcterms:W3CDTF">2022-01-30T19:03:00Z</dcterms:modified>
</cp:coreProperties>
</file>