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BC" w:rsidRPr="003468D2" w:rsidRDefault="0099128B">
      <w:pPr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468D2"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Objective</w:t>
      </w:r>
    </w:p>
    <w:p w:rsidR="0099128B" w:rsidRDefault="0099128B">
      <w:pPr>
        <w:rPr>
          <w:sz w:val="40"/>
          <w:szCs w:val="40"/>
        </w:rPr>
      </w:pPr>
      <w:proofErr w:type="spellStart"/>
      <w:r w:rsidRPr="0099128B">
        <w:rPr>
          <w:sz w:val="40"/>
          <w:szCs w:val="40"/>
        </w:rPr>
        <w:t>Vrinda</w:t>
      </w:r>
      <w:proofErr w:type="spellEnd"/>
      <w:r w:rsidRPr="0099128B">
        <w:rPr>
          <w:sz w:val="40"/>
          <w:szCs w:val="40"/>
        </w:rPr>
        <w:t xml:space="preserve"> store wants to create an annual sales report for 2024. So that, </w:t>
      </w:r>
      <w:proofErr w:type="spellStart"/>
      <w:r w:rsidRPr="0099128B">
        <w:rPr>
          <w:sz w:val="40"/>
          <w:szCs w:val="40"/>
        </w:rPr>
        <w:t>Vrinda</w:t>
      </w:r>
      <w:proofErr w:type="spellEnd"/>
      <w:r w:rsidRPr="0099128B">
        <w:rPr>
          <w:sz w:val="40"/>
          <w:szCs w:val="40"/>
        </w:rPr>
        <w:t xml:space="preserve"> can understand their customers and grow more sales in 2023.</w:t>
      </w:r>
    </w:p>
    <w:p w:rsidR="0099128B" w:rsidRDefault="0099128B">
      <w:pPr>
        <w:rPr>
          <w:sz w:val="40"/>
          <w:szCs w:val="40"/>
        </w:rPr>
      </w:pPr>
    </w:p>
    <w:p w:rsidR="0099128B" w:rsidRDefault="0099128B">
      <w:pPr>
        <w:rPr>
          <w:sz w:val="72"/>
          <w:szCs w:val="72"/>
        </w:rPr>
      </w:pPr>
      <w:r w:rsidRPr="003468D2"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Questions</w:t>
      </w:r>
      <w:bookmarkStart w:id="0" w:name="_GoBack"/>
      <w:bookmarkEnd w:id="0"/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Compare the sales and orders using single chart.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Which month got the highest sales and orders?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Who purchased more men or women in 2022?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What are different order status in 2022?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 top 10 states contributing to the sales?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Relation between age and gender based on number of orders.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Which channel is contributing to maximum sales?</w:t>
      </w:r>
    </w:p>
    <w:p w:rsidR="0099128B" w:rsidRPr="0099128B" w:rsidRDefault="0099128B" w:rsidP="0099128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Highest selling category?</w:t>
      </w:r>
      <w:proofErr w:type="gramStart"/>
      <w:r>
        <w:rPr>
          <w:sz w:val="40"/>
          <w:szCs w:val="40"/>
        </w:rPr>
        <w:t>,</w:t>
      </w:r>
      <w:proofErr w:type="spellStart"/>
      <w:r>
        <w:rPr>
          <w:sz w:val="40"/>
          <w:szCs w:val="40"/>
        </w:rPr>
        <w:t>etc</w:t>
      </w:r>
      <w:proofErr w:type="spellEnd"/>
      <w:proofErr w:type="gramEnd"/>
      <w:r>
        <w:rPr>
          <w:sz w:val="40"/>
          <w:szCs w:val="40"/>
        </w:rPr>
        <w:t>.</w:t>
      </w:r>
    </w:p>
    <w:sectPr w:rsidR="0099128B" w:rsidRPr="00991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F7F46"/>
    <w:multiLevelType w:val="hybridMultilevel"/>
    <w:tmpl w:val="E07EC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8B"/>
    <w:rsid w:val="003468D2"/>
    <w:rsid w:val="004371BC"/>
    <w:rsid w:val="009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35C66-C896-4A82-B79D-4049FFCB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2024-09-17T10:33:00Z</dcterms:created>
  <dcterms:modified xsi:type="dcterms:W3CDTF">2024-09-17T10:45:00Z</dcterms:modified>
</cp:coreProperties>
</file>