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EB43" w14:textId="3B4D7A33" w:rsidR="00A106B9" w:rsidRDefault="00A106B9" w:rsidP="00A106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06B9">
        <w:rPr>
          <w:rFonts w:ascii="Times New Roman" w:hAnsi="Times New Roman" w:cs="Times New Roman"/>
          <w:b/>
          <w:bCs/>
          <w:sz w:val="32"/>
          <w:szCs w:val="32"/>
        </w:rPr>
        <w:t>Online Beauty Parlour Appointment Booking System</w:t>
      </w:r>
    </w:p>
    <w:p w14:paraId="649A9430" w14:textId="77777777" w:rsidR="00A106B9" w:rsidRDefault="00A106B9" w:rsidP="00A106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01C1A6" w14:textId="7C6174B0" w:rsidR="00A106B9" w:rsidRDefault="00A106B9" w:rsidP="00A106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C67BC0" wp14:editId="556B2B1D">
            <wp:extent cx="5731510" cy="2810510"/>
            <wp:effectExtent l="0" t="0" r="2540" b="8890"/>
            <wp:docPr id="11682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30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E99F" w14:textId="77777777" w:rsidR="00A106B9" w:rsidRDefault="00A106B9" w:rsidP="00A106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EF47FC" w14:textId="35414C42" w:rsidR="00A106B9" w:rsidRDefault="00A106B9" w:rsidP="00A106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5174211" wp14:editId="02681507">
            <wp:extent cx="5731510" cy="2760980"/>
            <wp:effectExtent l="0" t="0" r="2540" b="1270"/>
            <wp:docPr id="5041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4FFC" w14:textId="77777777" w:rsidR="00A106B9" w:rsidRDefault="00A106B9" w:rsidP="00A106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3E5C7B" w14:textId="3E2AF362" w:rsidR="00A106B9" w:rsidRPr="00A106B9" w:rsidRDefault="00A106B9" w:rsidP="00A106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C7D996" wp14:editId="743A6018">
            <wp:extent cx="6045200" cy="2724150"/>
            <wp:effectExtent l="0" t="0" r="0" b="0"/>
            <wp:docPr id="1987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6B9" w:rsidRPr="00A1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B9"/>
    <w:rsid w:val="009040BE"/>
    <w:rsid w:val="00A1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ECE7"/>
  <w15:chartTrackingRefBased/>
  <w15:docId w15:val="{5D75D4D4-C0ED-4B13-9AE4-FA0703BD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2026-06-22T16:52:00Z</dcterms:created>
  <dcterms:modified xsi:type="dcterms:W3CDTF">2026-06-22T16:55:00Z</dcterms:modified>
</cp:coreProperties>
</file>