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D3" w:rsidRDefault="009937D3" w:rsidP="009937D3">
      <w:pPr>
        <w:pStyle w:val="NormalWeb"/>
      </w:pPr>
      <w:r>
        <w:rPr>
          <w:rFonts w:ascii="Times" w:hAnsi="Times"/>
          <w:sz w:val="30"/>
          <w:szCs w:val="30"/>
        </w:rPr>
        <w:t xml:space="preserve">Eugenia </w:t>
      </w:r>
      <w:proofErr w:type="spellStart"/>
      <w:r>
        <w:rPr>
          <w:rFonts w:ascii="Times" w:hAnsi="Times"/>
          <w:sz w:val="30"/>
          <w:szCs w:val="30"/>
        </w:rPr>
        <w:t>uniflora</w:t>
      </w:r>
      <w:proofErr w:type="spellEnd"/>
      <w:r>
        <w:rPr>
          <w:rFonts w:ascii="Times" w:hAnsi="Times"/>
          <w:sz w:val="30"/>
          <w:szCs w:val="30"/>
        </w:rPr>
        <w:t xml:space="preserve"> (E. </w:t>
      </w:r>
      <w:proofErr w:type="spellStart"/>
      <w:r>
        <w:rPr>
          <w:rFonts w:ascii="Times" w:hAnsi="Times"/>
          <w:sz w:val="30"/>
          <w:szCs w:val="30"/>
        </w:rPr>
        <w:t>michelii</w:t>
      </w:r>
      <w:proofErr w:type="spellEnd"/>
      <w:r>
        <w:rPr>
          <w:rFonts w:ascii="Times" w:hAnsi="Times"/>
          <w:sz w:val="30"/>
          <w:szCs w:val="30"/>
        </w:rPr>
        <w:t xml:space="preserve">) </w:t>
      </w:r>
      <w:proofErr w:type="spellStart"/>
      <w:r>
        <w:rPr>
          <w:rFonts w:ascii="Times" w:hAnsi="Times"/>
          <w:i/>
          <w:iCs/>
          <w:sz w:val="30"/>
          <w:szCs w:val="30"/>
        </w:rPr>
        <w:t>Myrtaceae</w:t>
      </w:r>
      <w:proofErr w:type="spellEnd"/>
      <w:r>
        <w:rPr>
          <w:rFonts w:ascii="Times" w:hAnsi="Times"/>
          <w:i/>
          <w:iCs/>
          <w:sz w:val="30"/>
          <w:szCs w:val="30"/>
        </w:rPr>
        <w:t xml:space="preserve"> </w:t>
      </w:r>
      <w:r>
        <w:rPr>
          <w:rFonts w:ascii="Times" w:hAnsi="Times"/>
          <w:sz w:val="22"/>
          <w:szCs w:val="22"/>
        </w:rPr>
        <w:t>Brazil, West Indies, Tropical America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r>
        <w:rPr>
          <w:rFonts w:ascii="Times" w:hAnsi="Times"/>
          <w:sz w:val="22"/>
          <w:szCs w:val="22"/>
        </w:rPr>
        <w:t>Brazil cherry, Surinam c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herry, </w:t>
      </w:r>
      <w:proofErr w:type="spellStart"/>
      <w:r>
        <w:rPr>
          <w:rFonts w:ascii="Times" w:hAnsi="Times"/>
          <w:sz w:val="22"/>
          <w:szCs w:val="22"/>
        </w:rPr>
        <w:t>pitanga</w:t>
      </w:r>
      <w:proofErr w:type="spellEnd"/>
      <w:r>
        <w:rPr>
          <w:rFonts w:ascii="Times" w:hAnsi="Times"/>
          <w:sz w:val="22"/>
          <w:szCs w:val="22"/>
        </w:rPr>
        <w:t xml:space="preserve">. </w:t>
      </w:r>
    </w:p>
    <w:p w:rsidR="009937D3" w:rsidRDefault="009937D3" w:rsidP="009937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>A native of South America introduced to Uganda. Often found near church missions.</w:t>
      </w:r>
    </w:p>
    <w:p w:rsidR="009937D3" w:rsidRDefault="009937D3" w:rsidP="009937D3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Food</w:t>
      </w:r>
      <w:r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>fruit, ornamental, live fence.</w:t>
      </w:r>
    </w:p>
    <w:p w:rsidR="009937D3" w:rsidRDefault="009937D3" w:rsidP="009937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>An evergreen shrub or small tree 2-3 m high. BARK: brown. LEAVES: simple and opposite, shiny dark green, oval and pointed, quite small. New leaves deep purple-red. FLOWERS: small and solitary with numerous white stamens. FRUIT: bright red when ripe. The soft edible fruit is rounded and ridged to 2.5 cm across with hard smooth round seeds inside.</w:t>
      </w:r>
    </w:p>
    <w:p w:rsidR="009937D3" w:rsidRDefault="009937D3" w:rsidP="009937D3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proofErr w:type="spellStart"/>
      <w:r>
        <w:rPr>
          <w:rFonts w:ascii="Times" w:hAnsi="Times"/>
          <w:sz w:val="22"/>
          <w:szCs w:val="22"/>
        </w:rPr>
        <w:t>Seedlings.</w:t>
      </w:r>
      <w:proofErr w:type="spellEnd"/>
    </w:p>
    <w:p w:rsidR="009937D3" w:rsidRDefault="009937D3" w:rsidP="009937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Squash fruit and separate seeds.</w:t>
      </w:r>
    </w:p>
    <w:p w:rsidR="009937D3" w:rsidRDefault="009937D3" w:rsidP="009937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:rsidR="009937D3" w:rsidRDefault="009937D3" w:rsidP="009937D3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seed should be sown soon after collection.</w:t>
      </w:r>
    </w:p>
    <w:p w:rsidR="009937D3" w:rsidRDefault="009937D3" w:rsidP="009937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Tolerates heavy pruning.</w:t>
      </w:r>
    </w:p>
    <w:p w:rsidR="009937D3" w:rsidRDefault="009937D3" w:rsidP="009937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>It is widely cultivated in the tropics, including Uganda, as a hedge. The leaves are aromatic when crushed and are said to repel flies. The fruit are juicy and used to make jelly and jam. Plant as an orchard tree, as a hedge or as an ornamental.</w:t>
      </w:r>
    </w:p>
    <w:p w:rsidR="009937D3" w:rsidRDefault="009937D3" w:rsidP="009937D3">
      <w:pPr>
        <w:pStyle w:val="NormalWeb"/>
      </w:pP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</w:p>
    <w:p w:rsidR="009937D3" w:rsidRDefault="009937D3" w:rsidP="009937D3">
      <w:pPr>
        <w:pStyle w:val="NormalWeb"/>
      </w:pP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</w:p>
    <w:p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D3"/>
    <w:rsid w:val="00330D82"/>
    <w:rsid w:val="009937D3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A67C"/>
  <w15:chartTrackingRefBased/>
  <w15:docId w15:val="{0ECDFA9F-5394-F94D-96AC-EEA9231C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7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2019-06-26T12:22:00Z</dcterms:created>
  <dcterms:modified xsi:type="dcterms:W3CDTF">2019-06-26T12:23:00Z</dcterms:modified>
</cp:coreProperties>
</file>