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7DD60" w14:textId="77777777" w:rsidR="0060554B" w:rsidRDefault="0060554B" w:rsidP="0060554B">
      <w:pPr>
        <w:pStyle w:val="NormalWeb"/>
      </w:pPr>
      <w:proofErr w:type="spellStart"/>
      <w:r>
        <w:rPr>
          <w:rFonts w:ascii="Times" w:hAnsi="Times"/>
          <w:sz w:val="30"/>
          <w:szCs w:val="30"/>
        </w:rPr>
        <w:t>Averrhoa</w:t>
      </w:r>
      <w:proofErr w:type="spellEnd"/>
      <w:r>
        <w:rPr>
          <w:rFonts w:ascii="Times" w:hAnsi="Times"/>
          <w:sz w:val="30"/>
          <w:szCs w:val="30"/>
        </w:rPr>
        <w:t xml:space="preserve"> carambola </w:t>
      </w:r>
      <w:proofErr w:type="spellStart"/>
      <w:r>
        <w:rPr>
          <w:rFonts w:ascii="Times" w:hAnsi="Times"/>
          <w:i/>
          <w:iCs/>
          <w:sz w:val="30"/>
          <w:szCs w:val="30"/>
        </w:rPr>
        <w:t>Oxalidaceae</w:t>
      </w:r>
      <w:proofErr w:type="spellEnd"/>
      <w:r>
        <w:rPr>
          <w:rFonts w:ascii="Times" w:hAnsi="Times"/>
          <w:i/>
          <w:iCs/>
          <w:sz w:val="30"/>
          <w:szCs w:val="30"/>
        </w:rPr>
        <w:t xml:space="preserve"> </w:t>
      </w:r>
    </w:p>
    <w:p w14:paraId="44349F57" w14:textId="77777777" w:rsidR="0060554B" w:rsidRDefault="0060554B" w:rsidP="0060554B">
      <w:pPr>
        <w:pStyle w:val="NormalWeb"/>
      </w:pPr>
      <w:r>
        <w:rPr>
          <w:rFonts w:ascii="Times" w:hAnsi="Times"/>
          <w:sz w:val="22"/>
          <w:szCs w:val="22"/>
        </w:rPr>
        <w:t xml:space="preserve">S.E. Asia </w:t>
      </w:r>
    </w:p>
    <w:p w14:paraId="31D1A2ED" w14:textId="0A62F39A" w:rsidR="0060554B" w:rsidRDefault="0060554B" w:rsidP="0060554B">
      <w:pPr>
        <w:pStyle w:val="NormalWeb"/>
      </w:pPr>
      <w:r>
        <w:rPr>
          <w:rFonts w:ascii="Times" w:hAnsi="Times"/>
          <w:b/>
          <w:bCs/>
          <w:sz w:val="22"/>
          <w:szCs w:val="22"/>
        </w:rPr>
        <w:t>Common names: English:</w:t>
      </w:r>
      <w:r>
        <w:rPr>
          <w:rFonts w:ascii="Times" w:hAnsi="Times"/>
          <w:b/>
          <w:bCs/>
          <w:sz w:val="22"/>
          <w:szCs w:val="22"/>
        </w:rPr>
        <w:t xml:space="preserve"> S</w:t>
      </w:r>
      <w:r>
        <w:rPr>
          <w:rFonts w:ascii="Times" w:hAnsi="Times"/>
          <w:sz w:val="22"/>
          <w:szCs w:val="22"/>
        </w:rPr>
        <w:t>tar fruit</w:t>
      </w:r>
      <w:r>
        <w:rPr>
          <w:rFonts w:ascii="Times" w:hAnsi="Times"/>
          <w:sz w:val="22"/>
          <w:szCs w:val="22"/>
        </w:rPr>
        <w:t>, carambola.</w:t>
      </w:r>
    </w:p>
    <w:p w14:paraId="52641B2A" w14:textId="12B6ED33" w:rsidR="0060554B" w:rsidRDefault="0060554B" w:rsidP="0060554B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Ecology: </w:t>
      </w:r>
      <w:r>
        <w:rPr>
          <w:rFonts w:ascii="Times" w:hAnsi="Times"/>
          <w:sz w:val="22"/>
          <w:szCs w:val="22"/>
        </w:rPr>
        <w:t xml:space="preserve">A small fruit tree now widely cultivated in the wetter tropics from West Africa to Florida and Queensland. A recent import to Europe where its decorative star fruit is valued. It is cultivated in some Uganda gardens. </w:t>
      </w:r>
      <w:r>
        <w:rPr>
          <w:rFonts w:ascii="Times" w:hAnsi="Times"/>
          <w:i/>
          <w:iCs/>
          <w:sz w:val="22"/>
          <w:szCs w:val="22"/>
        </w:rPr>
        <w:t xml:space="preserve">A. bilimbi </w:t>
      </w:r>
      <w:r>
        <w:rPr>
          <w:rFonts w:ascii="Times" w:hAnsi="Times"/>
          <w:sz w:val="22"/>
          <w:szCs w:val="22"/>
        </w:rPr>
        <w:t xml:space="preserve">is a similar tree. </w:t>
      </w:r>
    </w:p>
    <w:p w14:paraId="7CE22DAE" w14:textId="54AC8144" w:rsidR="0060554B" w:rsidRDefault="0060554B" w:rsidP="0060554B">
      <w:pPr>
        <w:pStyle w:val="NormalWeb"/>
        <w:rPr>
          <w:rFonts w:ascii="Times" w:hAnsi="Times"/>
          <w:b/>
          <w:bCs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Uses: </w:t>
      </w:r>
      <w:r>
        <w:rPr>
          <w:rFonts w:ascii="Times" w:hAnsi="Times"/>
          <w:sz w:val="22"/>
          <w:szCs w:val="22"/>
        </w:rPr>
        <w:t>Fruit</w:t>
      </w:r>
      <w:r>
        <w:rPr>
          <w:rFonts w:ascii="Times" w:hAnsi="Times"/>
          <w:sz w:val="22"/>
          <w:szCs w:val="22"/>
        </w:rPr>
        <w:t xml:space="preserve">, </w:t>
      </w:r>
      <w:r>
        <w:rPr>
          <w:rFonts w:ascii="Times" w:hAnsi="Times"/>
          <w:sz w:val="22"/>
          <w:szCs w:val="22"/>
        </w:rPr>
        <w:t>drink, jelly, detergent.</w:t>
      </w:r>
    </w:p>
    <w:p w14:paraId="6572F585" w14:textId="7990C03A" w:rsidR="0060554B" w:rsidRDefault="0060554B" w:rsidP="0060554B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Description: </w:t>
      </w:r>
      <w:r>
        <w:rPr>
          <w:rFonts w:ascii="Times" w:hAnsi="Times"/>
          <w:sz w:val="22"/>
          <w:szCs w:val="22"/>
        </w:rPr>
        <w:t xml:space="preserve">A small tree but up to 7-10 m with dense branching to an upright rounded crown. </w:t>
      </w:r>
      <w:r w:rsidR="00C86053">
        <w:rPr>
          <w:rFonts w:ascii="Times" w:hAnsi="Times"/>
          <w:sz w:val="22"/>
          <w:szCs w:val="22"/>
        </w:rPr>
        <w:t xml:space="preserve">BARK: </w:t>
      </w:r>
      <w:r w:rsidR="00C86053" w:rsidRPr="00C86053">
        <w:rPr>
          <w:rFonts w:ascii="Times" w:hAnsi="Times"/>
          <w:sz w:val="22"/>
          <w:szCs w:val="22"/>
        </w:rPr>
        <w:t>small, bushy evergreens with drooping branch</w:t>
      </w:r>
      <w:bookmarkStart w:id="0" w:name="_GoBack"/>
      <w:bookmarkEnd w:id="0"/>
      <w:r w:rsidR="00C86053" w:rsidRPr="00C86053">
        <w:rPr>
          <w:rFonts w:ascii="Times" w:hAnsi="Times"/>
          <w:sz w:val="22"/>
          <w:szCs w:val="22"/>
        </w:rPr>
        <w:t>es</w:t>
      </w:r>
      <w:r w:rsidR="00C86053">
        <w:rPr>
          <w:rFonts w:ascii="Times" w:hAnsi="Times"/>
          <w:sz w:val="22"/>
          <w:szCs w:val="22"/>
        </w:rPr>
        <w:t xml:space="preserve">. </w:t>
      </w:r>
      <w:r>
        <w:rPr>
          <w:rFonts w:ascii="Times" w:hAnsi="Times"/>
          <w:sz w:val="22"/>
          <w:szCs w:val="22"/>
        </w:rPr>
        <w:t xml:space="preserve">LEAVES: pinnate with </w:t>
      </w:r>
      <w:r>
        <w:rPr>
          <w:rFonts w:ascii="Times" w:hAnsi="Times"/>
          <w:b/>
          <w:bCs/>
          <w:sz w:val="22"/>
          <w:szCs w:val="22"/>
        </w:rPr>
        <w:t xml:space="preserve">5-11 pairs of pale green leaflets, </w:t>
      </w:r>
      <w:r>
        <w:rPr>
          <w:rFonts w:ascii="Times" w:hAnsi="Times"/>
          <w:sz w:val="22"/>
          <w:szCs w:val="22"/>
        </w:rPr>
        <w:t xml:space="preserve">each oval about 1.5 cm, </w:t>
      </w:r>
      <w:r>
        <w:rPr>
          <w:rFonts w:ascii="Times" w:hAnsi="Times"/>
          <w:b/>
          <w:bCs/>
          <w:sz w:val="22"/>
          <w:szCs w:val="22"/>
        </w:rPr>
        <w:t xml:space="preserve">folding up when touched. </w:t>
      </w:r>
      <w:r>
        <w:rPr>
          <w:rFonts w:ascii="Times" w:hAnsi="Times"/>
          <w:sz w:val="22"/>
          <w:szCs w:val="22"/>
        </w:rPr>
        <w:t xml:space="preserve">FLOWERS: white or </w:t>
      </w:r>
      <w:r>
        <w:rPr>
          <w:rFonts w:ascii="Times" w:hAnsi="Times"/>
          <w:b/>
          <w:bCs/>
          <w:sz w:val="22"/>
          <w:szCs w:val="22"/>
        </w:rPr>
        <w:t xml:space="preserve">mauve </w:t>
      </w:r>
      <w:r>
        <w:rPr>
          <w:rFonts w:ascii="Times" w:hAnsi="Times"/>
          <w:sz w:val="22"/>
          <w:szCs w:val="22"/>
        </w:rPr>
        <w:t xml:space="preserve">in little cluster which </w:t>
      </w:r>
      <w:r>
        <w:rPr>
          <w:rFonts w:ascii="Times" w:hAnsi="Times"/>
          <w:b/>
          <w:bCs/>
          <w:sz w:val="22"/>
          <w:szCs w:val="22"/>
        </w:rPr>
        <w:t xml:space="preserve">grow out of the main trunk, and woody branches </w:t>
      </w:r>
      <w:r>
        <w:rPr>
          <w:rFonts w:ascii="Times" w:hAnsi="Times"/>
          <w:sz w:val="22"/>
          <w:szCs w:val="22"/>
        </w:rPr>
        <w:t>all over the tree. FRUIT: oblong and fleshy, about 10 cm long, strongly 5-angled (star- shaped when cut), yellow-orange and crisp when ripe. They look like wax the watery pulp acid sweet tasting something between apricot and passion fruit.</w:t>
      </w:r>
    </w:p>
    <w:p w14:paraId="638A963D" w14:textId="77777777" w:rsidR="0060554B" w:rsidRDefault="0060554B" w:rsidP="0060554B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Propagation: </w:t>
      </w:r>
      <w:r>
        <w:rPr>
          <w:rFonts w:ascii="Times" w:hAnsi="Times"/>
          <w:sz w:val="22"/>
          <w:szCs w:val="22"/>
        </w:rPr>
        <w:t xml:space="preserve">Seedlings (sow seeds in pots), root suckers or direct sowing on site. </w:t>
      </w:r>
    </w:p>
    <w:p w14:paraId="2E67FAEF" w14:textId="683111D4" w:rsidR="0060554B" w:rsidRDefault="0060554B" w:rsidP="0060554B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Seed: </w:t>
      </w:r>
      <w:r>
        <w:rPr>
          <w:rFonts w:ascii="Times" w:hAnsi="Times"/>
          <w:sz w:val="22"/>
          <w:szCs w:val="22"/>
        </w:rPr>
        <w:t>Extracted by crushing the fruit and hand picking the seeds. Seed can be obtained from Entebbe Botanical Gardens and Kampala city gardens.</w:t>
      </w:r>
    </w:p>
    <w:p w14:paraId="3A496051" w14:textId="77777777" w:rsidR="00C86053" w:rsidRDefault="0060554B" w:rsidP="0060554B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storage: </w:t>
      </w:r>
      <w:r>
        <w:rPr>
          <w:rFonts w:ascii="Times" w:hAnsi="Times"/>
          <w:sz w:val="22"/>
          <w:szCs w:val="22"/>
        </w:rPr>
        <w:t>sow as quickly as possible.</w:t>
      </w:r>
      <w:r>
        <w:rPr>
          <w:rFonts w:ascii="Times" w:hAnsi="Times"/>
          <w:sz w:val="22"/>
          <w:szCs w:val="22"/>
        </w:rPr>
        <w:t xml:space="preserve"> </w:t>
      </w:r>
    </w:p>
    <w:p w14:paraId="59E8719F" w14:textId="412B6EE0" w:rsidR="0060554B" w:rsidRDefault="0060554B" w:rsidP="0060554B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Management: </w:t>
      </w:r>
      <w:r>
        <w:rPr>
          <w:rFonts w:ascii="Times" w:hAnsi="Times"/>
          <w:sz w:val="22"/>
          <w:szCs w:val="22"/>
        </w:rPr>
        <w:t>A mix of cultivars should be planted for cross pollination. Pruning is recommended and thinning of excess fruit in the early stage. Fast growing.</w:t>
      </w:r>
    </w:p>
    <w:p w14:paraId="455BBFFF" w14:textId="66C4051B" w:rsidR="0060554B" w:rsidRDefault="0060554B" w:rsidP="0060554B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Remarks: </w:t>
      </w:r>
      <w:r>
        <w:rPr>
          <w:rFonts w:ascii="Times" w:hAnsi="Times"/>
          <w:sz w:val="22"/>
          <w:szCs w:val="22"/>
        </w:rPr>
        <w:t>Fruits are acidic but can be made into a pleasant drink or jelly. The juice removes stains from linen. Makes a handsome ornamental, so plant as a border or avenue tree. The timber is also useful.</w:t>
      </w:r>
    </w:p>
    <w:p w14:paraId="6C12B4C1" w14:textId="77777777" w:rsidR="00F66564" w:rsidRDefault="00F66564"/>
    <w:sectPr w:rsidR="00F66564" w:rsidSect="0033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4B"/>
    <w:rsid w:val="00330D82"/>
    <w:rsid w:val="0060554B"/>
    <w:rsid w:val="00C86053"/>
    <w:rsid w:val="00CF059B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9324"/>
  <w15:chartTrackingRefBased/>
  <w15:docId w15:val="{9E56335A-3D2E-CF49-AC7C-5273D4CE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5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Bhasin</dc:creator>
  <cp:keywords/>
  <dc:description/>
  <cp:lastModifiedBy>Aryan Bhasin</cp:lastModifiedBy>
  <cp:revision>2</cp:revision>
  <dcterms:created xsi:type="dcterms:W3CDTF">2019-06-27T07:57:00Z</dcterms:created>
  <dcterms:modified xsi:type="dcterms:W3CDTF">2019-06-27T08:01:00Z</dcterms:modified>
</cp:coreProperties>
</file>