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, 366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rest, 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ova, 16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reta, 242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orie, 161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garas, 176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urgiu, 77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owa, 151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i, 226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goj, 244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adia, 241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mt, 234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dea, 38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esti, 10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nicu Vilcea, 193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iu, 253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soara, 329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ziceni, 8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lui, 199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ind, 37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