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Pr>
        <w:spacing w:after="0" w:line="360" w:lineRule="auto"/>
        <w:ind w:firstLine="0"/>
        <w:jc w:val="both"/>
      </w:pPr>
      <w:r>
        <w:rPr>
          <w:rFonts w:ascii="Arial" w:hAnsi="Arial"/>
          <w:b w:val="0"/>
          <w:sz w:val="24"/>
        </w:rPr>
      </w:r>
    </w:p>
    <w:p xmlns:wp14="http://schemas.microsoft.com/office/word/2010/wordml" w14:paraId="0A37501D" wp14:textId="77777777">
      <w:pPr>
        <w:spacing w:after="0" w:line="360" w:lineRule="auto"/>
        <w:ind w:firstLine="0"/>
        <w:jc w:val="both"/>
      </w:pPr>
      <w:r>
        <w:rPr>
          <w:rFonts w:ascii="Arial" w:hAnsi="Arial"/>
          <w:b w:val="0"/>
          <w:sz w:val="24"/>
        </w:rPr>
      </w:r>
    </w:p>
    <w:p xmlns:wp14="http://schemas.microsoft.com/office/word/2010/wordml" w14:paraId="0BEE12D0" wp14:textId="77777777">
      <w:pPr>
        <w:spacing w:after="0" w:line="360" w:lineRule="auto"/>
        <w:ind w:firstLine="0"/>
        <w:jc w:val="center"/>
      </w:pPr>
      <w:r>
        <w:rPr>
          <w:rFonts w:ascii="Arial" w:hAnsi="Arial"/>
          <w:b/>
          <w:sz w:val="24"/>
        </w:rPr>
        <w:t>FIAP</w:t>
      </w:r>
    </w:p>
    <w:p xmlns:wp14="http://schemas.microsoft.com/office/word/2010/wordml" w:rsidP="4875CB71" w14:paraId="6EF9D711" wp14:textId="77777777">
      <w:pPr>
        <w:spacing w:after="0" w:line="360" w:lineRule="auto"/>
        <w:ind w:firstLine="0"/>
        <w:jc w:val="center"/>
        <w:rPr>
          <w:rFonts w:ascii="Arial" w:hAnsi="Arial"/>
          <w:b w:val="0"/>
          <w:bCs w:val="0"/>
          <w:sz w:val="24"/>
          <w:szCs w:val="24"/>
        </w:rPr>
      </w:pPr>
      <w:r w:rsidRPr="4875CB71" w:rsidR="4875CB71">
        <w:rPr>
          <w:rFonts w:ascii="Arial" w:hAnsi="Arial"/>
          <w:b w:val="0"/>
          <w:bCs w:val="0"/>
          <w:sz w:val="24"/>
          <w:szCs w:val="24"/>
        </w:rPr>
        <w:t>PÓS TECH – DATA ANALYTICS</w:t>
      </w:r>
    </w:p>
    <w:p xmlns:wp14="http://schemas.microsoft.com/office/word/2010/wordml" w14:paraId="5DAB6C7B" wp14:textId="77777777">
      <w:pPr>
        <w:spacing w:after="0" w:line="360" w:lineRule="auto"/>
        <w:ind w:firstLine="0"/>
        <w:jc w:val="both"/>
      </w:pPr>
      <w:r>
        <w:rPr>
          <w:rFonts w:ascii="Arial" w:hAnsi="Arial"/>
          <w:b w:val="0"/>
          <w:sz w:val="24"/>
        </w:rPr>
      </w:r>
    </w:p>
    <w:p xmlns:wp14="http://schemas.microsoft.com/office/word/2010/wordml" w14:paraId="02EB378F" wp14:textId="77777777">
      <w:pPr>
        <w:spacing w:after="0" w:line="360" w:lineRule="auto"/>
        <w:ind w:firstLine="0"/>
        <w:jc w:val="both"/>
      </w:pPr>
      <w:r>
        <w:rPr>
          <w:rFonts w:ascii="Arial" w:hAnsi="Arial"/>
          <w:b w:val="0"/>
          <w:sz w:val="24"/>
        </w:rPr>
      </w:r>
    </w:p>
    <w:p xmlns:wp14="http://schemas.microsoft.com/office/word/2010/wordml" w14:paraId="6A05A809" wp14:textId="77777777">
      <w:pPr>
        <w:spacing w:after="0" w:line="360" w:lineRule="auto"/>
        <w:ind w:firstLine="0"/>
        <w:jc w:val="both"/>
      </w:pPr>
      <w:r>
        <w:rPr>
          <w:rFonts w:ascii="Arial" w:hAnsi="Arial"/>
          <w:b w:val="0"/>
          <w:sz w:val="24"/>
        </w:rPr>
      </w:r>
    </w:p>
    <w:p xmlns:wp14="http://schemas.microsoft.com/office/word/2010/wordml" w14:paraId="5A39BBE3" wp14:textId="77777777">
      <w:pPr>
        <w:spacing w:after="0" w:line="360" w:lineRule="auto"/>
        <w:ind w:firstLine="0"/>
        <w:jc w:val="both"/>
      </w:pPr>
      <w:r>
        <w:rPr>
          <w:rFonts w:ascii="Arial" w:hAnsi="Arial"/>
          <w:b w:val="0"/>
          <w:sz w:val="24"/>
        </w:rPr>
      </w:r>
    </w:p>
    <w:p xmlns:wp14="http://schemas.microsoft.com/office/word/2010/wordml" w14:paraId="4F96379E" wp14:textId="77777777">
      <w:pPr>
        <w:spacing w:after="0" w:line="360" w:lineRule="auto"/>
        <w:ind w:firstLine="0"/>
        <w:jc w:val="center"/>
      </w:pPr>
      <w:r>
        <w:rPr>
          <w:rFonts w:ascii="Arial" w:hAnsi="Arial"/>
          <w:b/>
          <w:sz w:val="24"/>
        </w:rPr>
        <w:t>ARYANE PRISCILA CARVALHO MASCARENHAS DE MORAIS</w:t>
      </w:r>
    </w:p>
    <w:p xmlns:wp14="http://schemas.microsoft.com/office/word/2010/wordml" w14:paraId="41C8F396" wp14:textId="77777777">
      <w:pPr>
        <w:spacing w:after="0" w:line="360" w:lineRule="auto"/>
        <w:ind w:firstLine="0"/>
        <w:jc w:val="both"/>
      </w:pPr>
      <w:r>
        <w:rPr>
          <w:rFonts w:ascii="Arial" w:hAnsi="Arial"/>
          <w:b w:val="0"/>
          <w:sz w:val="24"/>
        </w:rPr>
      </w:r>
    </w:p>
    <w:p xmlns:wp14="http://schemas.microsoft.com/office/word/2010/wordml" w14:paraId="72A3D3EC" wp14:textId="77777777">
      <w:pPr>
        <w:spacing w:after="0" w:line="360" w:lineRule="auto"/>
        <w:ind w:firstLine="0"/>
        <w:jc w:val="both"/>
      </w:pPr>
      <w:r>
        <w:rPr>
          <w:rFonts w:ascii="Arial" w:hAnsi="Arial"/>
          <w:b w:val="0"/>
          <w:sz w:val="24"/>
        </w:rPr>
      </w:r>
    </w:p>
    <w:p xmlns:wp14="http://schemas.microsoft.com/office/word/2010/wordml" w14:paraId="0D0B940D" wp14:textId="77777777">
      <w:pPr>
        <w:spacing w:after="0" w:line="360" w:lineRule="auto"/>
        <w:ind w:firstLine="0"/>
        <w:jc w:val="both"/>
      </w:pPr>
      <w:r>
        <w:rPr>
          <w:rFonts w:ascii="Arial" w:hAnsi="Arial"/>
          <w:b w:val="0"/>
          <w:sz w:val="24"/>
        </w:rPr>
      </w:r>
    </w:p>
    <w:p xmlns:wp14="http://schemas.microsoft.com/office/word/2010/wordml" w14:paraId="159AB783" wp14:textId="77777777">
      <w:pPr>
        <w:spacing w:after="0" w:line="360" w:lineRule="auto"/>
        <w:ind w:firstLine="0"/>
        <w:jc w:val="center"/>
      </w:pPr>
      <w:r>
        <w:rPr>
          <w:rFonts w:ascii="Arial" w:hAnsi="Arial"/>
          <w:b/>
          <w:sz w:val="24"/>
        </w:rPr>
        <w:t>CASE E-COMMERCE OLIST</w:t>
      </w:r>
    </w:p>
    <w:p xmlns:wp14="http://schemas.microsoft.com/office/word/2010/wordml" w14:paraId="2E272853" wp14:textId="77777777">
      <w:pPr>
        <w:spacing w:after="0" w:line="360" w:lineRule="auto"/>
        <w:ind w:firstLine="0"/>
        <w:jc w:val="center"/>
      </w:pPr>
      <w:r>
        <w:rPr>
          <w:rFonts w:ascii="Arial" w:hAnsi="Arial"/>
          <w:b/>
          <w:sz w:val="24"/>
        </w:rPr>
        <w:t>RELATÓRIO EXECUTIVO DE DESEMPENHO COMERCIAL, LOGÍSTICO, SATISFAÇÃO DO CLIENTE E PERFIL DE PAGAMENTOS</w:t>
      </w:r>
    </w:p>
    <w:p xmlns:wp14="http://schemas.microsoft.com/office/word/2010/wordml" w14:paraId="0E27B00A" wp14:textId="77777777">
      <w:pPr>
        <w:spacing w:after="0" w:line="360" w:lineRule="auto"/>
        <w:ind w:firstLine="0"/>
        <w:jc w:val="both"/>
      </w:pPr>
      <w:r>
        <w:rPr>
          <w:rFonts w:ascii="Arial" w:hAnsi="Arial"/>
          <w:b w:val="0"/>
          <w:sz w:val="24"/>
        </w:rPr>
      </w:r>
    </w:p>
    <w:p xmlns:wp14="http://schemas.microsoft.com/office/word/2010/wordml" w14:paraId="60061E4C" wp14:textId="77777777">
      <w:pPr>
        <w:spacing w:after="0" w:line="360" w:lineRule="auto"/>
        <w:ind w:firstLine="0"/>
        <w:jc w:val="both"/>
      </w:pPr>
      <w:r>
        <w:rPr>
          <w:rFonts w:ascii="Arial" w:hAnsi="Arial"/>
          <w:b w:val="0"/>
          <w:sz w:val="24"/>
        </w:rPr>
      </w:r>
    </w:p>
    <w:p xmlns:wp14="http://schemas.microsoft.com/office/word/2010/wordml" w14:paraId="44EAFD9C" wp14:textId="77777777">
      <w:pPr>
        <w:spacing w:after="0" w:line="360" w:lineRule="auto"/>
        <w:ind w:firstLine="0"/>
        <w:jc w:val="both"/>
      </w:pPr>
      <w:r>
        <w:rPr>
          <w:rFonts w:ascii="Arial" w:hAnsi="Arial"/>
          <w:b w:val="0"/>
          <w:sz w:val="24"/>
        </w:rPr>
      </w:r>
    </w:p>
    <w:p xmlns:wp14="http://schemas.microsoft.com/office/word/2010/wordml" w14:paraId="4B94D5A5" wp14:textId="77777777">
      <w:pPr>
        <w:spacing w:after="0" w:line="360" w:lineRule="auto"/>
        <w:ind w:firstLine="0"/>
        <w:jc w:val="both"/>
      </w:pPr>
      <w:r>
        <w:rPr>
          <w:rFonts w:ascii="Arial" w:hAnsi="Arial"/>
          <w:b w:val="0"/>
          <w:sz w:val="24"/>
        </w:rPr>
      </w:r>
    </w:p>
    <w:p xmlns:wp14="http://schemas.microsoft.com/office/word/2010/wordml" w14:paraId="3DEEC669" wp14:textId="77777777">
      <w:pPr>
        <w:spacing w:after="0" w:line="360" w:lineRule="auto"/>
        <w:ind w:firstLine="0"/>
        <w:jc w:val="both"/>
      </w:pPr>
      <w:r>
        <w:rPr>
          <w:rFonts w:ascii="Arial" w:hAnsi="Arial"/>
          <w:b w:val="0"/>
          <w:sz w:val="24"/>
        </w:rPr>
      </w:r>
    </w:p>
    <w:p xmlns:wp14="http://schemas.microsoft.com/office/word/2010/wordml" w14:paraId="3656B9AB" wp14:textId="77777777">
      <w:pPr>
        <w:spacing w:after="0" w:line="360" w:lineRule="auto"/>
        <w:ind w:firstLine="0"/>
        <w:jc w:val="both"/>
      </w:pPr>
    </w:p>
    <w:p w:rsidR="5757EE9D" w:rsidP="5757EE9D" w:rsidRDefault="5757EE9D" w14:paraId="22E4A55E" w14:textId="12917FFE">
      <w:pPr>
        <w:spacing w:after="0" w:line="360" w:lineRule="auto"/>
        <w:ind w:firstLine="0"/>
        <w:jc w:val="both"/>
      </w:pPr>
    </w:p>
    <w:p w:rsidR="5757EE9D" w:rsidP="5757EE9D" w:rsidRDefault="5757EE9D" w14:paraId="4D81ED2D" w14:textId="4A8666A2">
      <w:pPr>
        <w:spacing w:after="0" w:line="360" w:lineRule="auto"/>
        <w:ind w:firstLine="0"/>
        <w:jc w:val="both"/>
      </w:pPr>
    </w:p>
    <w:p w:rsidR="5757EE9D" w:rsidP="5757EE9D" w:rsidRDefault="5757EE9D" w14:paraId="443AB8B3" w14:textId="3720F75D">
      <w:pPr>
        <w:spacing w:after="0" w:line="360" w:lineRule="auto"/>
        <w:ind w:firstLine="0"/>
        <w:jc w:val="both"/>
      </w:pPr>
    </w:p>
    <w:p w:rsidR="5757EE9D" w:rsidP="5757EE9D" w:rsidRDefault="5757EE9D" w14:paraId="21E62EF2" w14:textId="6A9E18C8">
      <w:pPr>
        <w:spacing w:after="0" w:line="360" w:lineRule="auto"/>
        <w:ind w:firstLine="0"/>
        <w:jc w:val="both"/>
      </w:pPr>
    </w:p>
    <w:p w:rsidR="5757EE9D" w:rsidP="5757EE9D" w:rsidRDefault="5757EE9D" w14:paraId="5CC4B1C9" w14:textId="4D2CB2CF">
      <w:pPr>
        <w:spacing w:after="0" w:line="360" w:lineRule="auto"/>
        <w:ind w:firstLine="0"/>
        <w:jc w:val="both"/>
      </w:pPr>
    </w:p>
    <w:p w:rsidR="5757EE9D" w:rsidP="5757EE9D" w:rsidRDefault="5757EE9D" w14:paraId="45187C2A" w14:textId="325B4D72">
      <w:pPr>
        <w:spacing w:after="0" w:line="360" w:lineRule="auto"/>
        <w:ind w:firstLine="0"/>
        <w:jc w:val="both"/>
      </w:pPr>
    </w:p>
    <w:p w:rsidR="5757EE9D" w:rsidP="5757EE9D" w:rsidRDefault="5757EE9D" w14:paraId="69A1423E" w14:textId="25B392E0">
      <w:pPr>
        <w:pStyle w:val="Normal"/>
        <w:spacing w:after="0" w:line="360" w:lineRule="auto"/>
        <w:ind w:firstLine="0"/>
        <w:jc w:val="both"/>
      </w:pPr>
    </w:p>
    <w:p xmlns:wp14="http://schemas.microsoft.com/office/word/2010/wordml" w14:paraId="45FB0818" wp14:textId="77777777">
      <w:pPr>
        <w:spacing w:after="0" w:line="360" w:lineRule="auto"/>
        <w:ind w:firstLine="0"/>
        <w:jc w:val="both"/>
      </w:pPr>
      <w:r>
        <w:rPr>
          <w:rFonts w:ascii="Arial" w:hAnsi="Arial"/>
          <w:b w:val="0"/>
          <w:sz w:val="24"/>
        </w:rPr>
      </w:r>
    </w:p>
    <w:p xmlns:wp14="http://schemas.microsoft.com/office/word/2010/wordml" w14:paraId="322C8C86" wp14:textId="77777777">
      <w:pPr>
        <w:spacing w:after="0" w:line="360" w:lineRule="auto"/>
        <w:ind w:firstLine="0"/>
        <w:jc w:val="center"/>
      </w:pPr>
      <w:r>
        <w:rPr>
          <w:rFonts w:ascii="Arial" w:hAnsi="Arial"/>
          <w:b w:val="0"/>
          <w:sz w:val="24"/>
        </w:rPr>
        <w:t>São Paulo</w:t>
      </w:r>
    </w:p>
    <w:p xmlns:wp14="http://schemas.microsoft.com/office/word/2010/wordml" w14:paraId="4B169B85" wp14:textId="77777777">
      <w:pPr>
        <w:spacing w:after="0" w:line="360" w:lineRule="auto"/>
        <w:ind w:firstLine="0"/>
        <w:jc w:val="center"/>
      </w:pPr>
      <w:r>
        <w:rPr>
          <w:rFonts w:ascii="Arial" w:hAnsi="Arial"/>
          <w:b w:val="0"/>
          <w:sz w:val="24"/>
        </w:rPr>
        <w:t>2026</w:t>
      </w:r>
    </w:p>
    <w:p xmlns:wp14="http://schemas.microsoft.com/office/word/2010/wordml" w14:paraId="378E6614" wp14:textId="77777777">
      <w:pPr>
        <w:pageBreakBefore/>
        <w:spacing w:after="0" w:line="360" w:lineRule="auto"/>
        <w:ind w:firstLine="0"/>
        <w:jc w:val="center"/>
      </w:pPr>
      <w:r>
        <w:rPr>
          <w:rFonts w:ascii="Arial" w:hAnsi="Arial"/>
          <w:b/>
          <w:sz w:val="24"/>
        </w:rPr>
        <w:t>ARYANE PRISCILA CARVALHO MASCARENHAS DE MORAIS</w:t>
      </w:r>
    </w:p>
    <w:p xmlns:wp14="http://schemas.microsoft.com/office/word/2010/wordml" w14:paraId="53128261" wp14:textId="77777777">
      <w:pPr>
        <w:spacing w:after="0" w:line="360" w:lineRule="auto"/>
        <w:ind w:firstLine="0"/>
        <w:jc w:val="both"/>
      </w:pPr>
      <w:r>
        <w:rPr>
          <w:rFonts w:ascii="Arial" w:hAnsi="Arial"/>
          <w:b w:val="0"/>
          <w:sz w:val="24"/>
        </w:rPr>
      </w:r>
    </w:p>
    <w:p xmlns:wp14="http://schemas.microsoft.com/office/word/2010/wordml" w14:paraId="62486C05" wp14:textId="77777777">
      <w:pPr>
        <w:spacing w:after="0" w:line="360" w:lineRule="auto"/>
        <w:ind w:firstLine="0"/>
        <w:jc w:val="both"/>
      </w:pPr>
      <w:r>
        <w:rPr>
          <w:rFonts w:ascii="Arial" w:hAnsi="Arial"/>
          <w:b w:val="0"/>
          <w:sz w:val="24"/>
        </w:rPr>
      </w:r>
    </w:p>
    <w:p xmlns:wp14="http://schemas.microsoft.com/office/word/2010/wordml" w14:paraId="4101652C" wp14:textId="77777777">
      <w:pPr>
        <w:spacing w:after="0" w:line="360" w:lineRule="auto"/>
        <w:ind w:firstLine="0"/>
        <w:jc w:val="both"/>
      </w:pPr>
      <w:r>
        <w:rPr>
          <w:rFonts w:ascii="Arial" w:hAnsi="Arial"/>
          <w:b w:val="0"/>
          <w:sz w:val="24"/>
        </w:rPr>
      </w:r>
    </w:p>
    <w:p xmlns:wp14="http://schemas.microsoft.com/office/word/2010/wordml" w14:paraId="4B99056E" wp14:textId="77777777">
      <w:pPr>
        <w:spacing w:after="0" w:line="360" w:lineRule="auto"/>
        <w:ind w:firstLine="0"/>
        <w:jc w:val="both"/>
      </w:pPr>
      <w:r>
        <w:rPr>
          <w:rFonts w:ascii="Arial" w:hAnsi="Arial"/>
          <w:b w:val="0"/>
          <w:sz w:val="24"/>
        </w:rPr>
      </w:r>
    </w:p>
    <w:p xmlns:wp14="http://schemas.microsoft.com/office/word/2010/wordml" w14:paraId="05074069" wp14:textId="77777777">
      <w:pPr>
        <w:spacing w:after="0" w:line="360" w:lineRule="auto"/>
        <w:ind w:firstLine="0"/>
        <w:jc w:val="center"/>
      </w:pPr>
      <w:r>
        <w:rPr>
          <w:rFonts w:ascii="Arial" w:hAnsi="Arial"/>
          <w:b/>
          <w:sz w:val="24"/>
        </w:rPr>
        <w:t>CASE E-COMMERCE OLIST</w:t>
      </w:r>
    </w:p>
    <w:p xmlns:wp14="http://schemas.microsoft.com/office/word/2010/wordml" w14:paraId="00A5560C" wp14:textId="77777777">
      <w:pPr>
        <w:spacing w:after="0" w:line="360" w:lineRule="auto"/>
        <w:ind w:firstLine="0"/>
        <w:jc w:val="center"/>
      </w:pPr>
      <w:r>
        <w:rPr>
          <w:rFonts w:ascii="Arial" w:hAnsi="Arial"/>
          <w:b/>
          <w:sz w:val="24"/>
        </w:rPr>
        <w:t>RELATÓRIO EXECUTIVO DE DESEMPENHO COMERCIAL, LOGÍSTICO, SATISFAÇÃO DO CLIENTE E PERFIL DE PAGAMENTOS</w:t>
      </w:r>
    </w:p>
    <w:p xmlns:wp14="http://schemas.microsoft.com/office/word/2010/wordml" w14:paraId="1299C43A" wp14:textId="77777777">
      <w:pPr>
        <w:spacing w:after="0" w:line="360" w:lineRule="auto"/>
        <w:ind w:firstLine="0"/>
        <w:jc w:val="both"/>
      </w:pPr>
      <w:r>
        <w:rPr>
          <w:rFonts w:ascii="Arial" w:hAnsi="Arial"/>
          <w:b w:val="0"/>
          <w:sz w:val="24"/>
        </w:rPr>
      </w:r>
    </w:p>
    <w:p xmlns:wp14="http://schemas.microsoft.com/office/word/2010/wordml" w14:paraId="4DDBEF00" wp14:textId="77777777">
      <w:pPr>
        <w:spacing w:after="0" w:line="360" w:lineRule="auto"/>
        <w:ind w:firstLine="0"/>
        <w:jc w:val="both"/>
      </w:pPr>
      <w:r>
        <w:rPr>
          <w:rFonts w:ascii="Arial" w:hAnsi="Arial"/>
          <w:b w:val="0"/>
          <w:sz w:val="24"/>
        </w:rPr>
      </w:r>
    </w:p>
    <w:p xmlns:wp14="http://schemas.microsoft.com/office/word/2010/wordml" w14:paraId="3461D779" wp14:textId="77777777">
      <w:pPr>
        <w:spacing w:after="0" w:line="360" w:lineRule="auto"/>
        <w:ind w:firstLine="0"/>
        <w:jc w:val="both"/>
      </w:pPr>
      <w:r>
        <w:rPr>
          <w:rFonts w:ascii="Arial" w:hAnsi="Arial"/>
          <w:b w:val="0"/>
          <w:sz w:val="24"/>
        </w:rPr>
      </w:r>
    </w:p>
    <w:p xmlns:wp14="http://schemas.microsoft.com/office/word/2010/wordml" w14:paraId="3CF2D8B6" wp14:textId="77777777">
      <w:pPr>
        <w:spacing w:after="0" w:line="360" w:lineRule="auto"/>
        <w:ind w:firstLine="0"/>
        <w:jc w:val="both"/>
      </w:pPr>
      <w:r>
        <w:rPr>
          <w:rFonts w:ascii="Arial" w:hAnsi="Arial"/>
          <w:b w:val="0"/>
          <w:sz w:val="24"/>
        </w:rPr>
      </w:r>
    </w:p>
    <w:p xmlns:wp14="http://schemas.microsoft.com/office/word/2010/wordml" w:rsidP="710875A2" w14:paraId="02450071" wp14:textId="67C5C18D">
      <w:pPr>
        <w:spacing w:after="0" w:line="240" w:lineRule="auto"/>
        <w:ind w:left="3969" w:firstLine="0"/>
        <w:jc w:val="both"/>
        <w:rPr>
          <w:rFonts w:ascii="Arial" w:hAnsi="Arial"/>
          <w:sz w:val="24"/>
          <w:szCs w:val="24"/>
          <w:lang w:val="pt-BR"/>
        </w:rPr>
      </w:pPr>
      <w:r w:rsidRPr="710875A2" w:rsidR="710875A2">
        <w:rPr>
          <w:rFonts w:ascii="Arial" w:hAnsi="Arial"/>
          <w:sz w:val="24"/>
          <w:szCs w:val="24"/>
          <w:lang w:val="pt-BR"/>
        </w:rPr>
        <w:t>Relatório</w:t>
      </w:r>
      <w:r w:rsidRPr="710875A2" w:rsidR="710875A2">
        <w:rPr>
          <w:rFonts w:ascii="Arial" w:hAnsi="Arial"/>
          <w:sz w:val="24"/>
          <w:szCs w:val="24"/>
          <w:lang w:val="pt-BR"/>
        </w:rPr>
        <w:t xml:space="preserve"> </w:t>
      </w:r>
      <w:r w:rsidRPr="710875A2" w:rsidR="710875A2">
        <w:rPr>
          <w:rFonts w:ascii="Arial" w:hAnsi="Arial"/>
          <w:sz w:val="24"/>
          <w:szCs w:val="24"/>
          <w:lang w:val="pt-BR"/>
        </w:rPr>
        <w:t>executivo</w:t>
      </w:r>
      <w:r w:rsidRPr="710875A2" w:rsidR="710875A2">
        <w:rPr>
          <w:rFonts w:ascii="Arial" w:hAnsi="Arial"/>
          <w:sz w:val="24"/>
          <w:szCs w:val="24"/>
          <w:lang w:val="pt-BR"/>
        </w:rPr>
        <w:t xml:space="preserve"> </w:t>
      </w:r>
      <w:r w:rsidRPr="710875A2" w:rsidR="710875A2">
        <w:rPr>
          <w:rFonts w:ascii="Arial" w:hAnsi="Arial"/>
          <w:sz w:val="24"/>
          <w:szCs w:val="24"/>
          <w:lang w:val="pt-BR"/>
        </w:rPr>
        <w:t>apresentado</w:t>
      </w:r>
      <w:r w:rsidRPr="710875A2" w:rsidR="710875A2">
        <w:rPr>
          <w:rFonts w:ascii="Arial" w:hAnsi="Arial"/>
          <w:sz w:val="24"/>
          <w:szCs w:val="24"/>
          <w:lang w:val="pt-BR"/>
        </w:rPr>
        <w:t xml:space="preserve"> à FIAP no </w:t>
      </w:r>
      <w:r w:rsidRPr="710875A2" w:rsidR="710875A2">
        <w:rPr>
          <w:rFonts w:ascii="Arial" w:hAnsi="Arial"/>
          <w:sz w:val="24"/>
          <w:szCs w:val="24"/>
          <w:lang w:val="pt-BR"/>
        </w:rPr>
        <w:t>âmbito</w:t>
      </w:r>
      <w:r w:rsidRPr="710875A2" w:rsidR="710875A2">
        <w:rPr>
          <w:rFonts w:ascii="Arial" w:hAnsi="Arial"/>
          <w:sz w:val="24"/>
          <w:szCs w:val="24"/>
          <w:lang w:val="pt-BR"/>
        </w:rPr>
        <w:t xml:space="preserve"> da Pós Tech </w:t>
      </w:r>
      <w:r w:rsidRPr="710875A2" w:rsidR="710875A2">
        <w:rPr>
          <w:rFonts w:ascii="Arial" w:hAnsi="Arial"/>
          <w:sz w:val="24"/>
          <w:szCs w:val="24"/>
          <w:lang w:val="pt-BR"/>
        </w:rPr>
        <w:t>em</w:t>
      </w:r>
      <w:r w:rsidRPr="710875A2" w:rsidR="710875A2">
        <w:rPr>
          <w:rFonts w:ascii="Arial" w:hAnsi="Arial"/>
          <w:sz w:val="24"/>
          <w:szCs w:val="24"/>
          <w:lang w:val="pt-BR"/>
        </w:rPr>
        <w:t xml:space="preserve"> Data Analytics, </w:t>
      </w:r>
      <w:r w:rsidRPr="710875A2" w:rsidR="710875A2">
        <w:rPr>
          <w:rFonts w:ascii="Arial" w:hAnsi="Arial"/>
          <w:sz w:val="24"/>
          <w:szCs w:val="24"/>
          <w:lang w:val="pt-BR"/>
        </w:rPr>
        <w:t>elaborado</w:t>
      </w:r>
      <w:r w:rsidRPr="710875A2" w:rsidR="710875A2">
        <w:rPr>
          <w:rFonts w:ascii="Arial" w:hAnsi="Arial"/>
          <w:sz w:val="24"/>
          <w:szCs w:val="24"/>
          <w:lang w:val="pt-BR"/>
        </w:rPr>
        <w:t xml:space="preserve"> com </w:t>
      </w:r>
      <w:r w:rsidRPr="710875A2" w:rsidR="710875A2">
        <w:rPr>
          <w:rFonts w:ascii="Arial" w:hAnsi="Arial"/>
          <w:sz w:val="24"/>
          <w:szCs w:val="24"/>
          <w:lang w:val="pt-BR"/>
        </w:rPr>
        <w:t>base</w:t>
      </w:r>
      <w:r w:rsidRPr="710875A2" w:rsidR="710875A2">
        <w:rPr>
          <w:rFonts w:ascii="Arial" w:hAnsi="Arial"/>
          <w:sz w:val="24"/>
          <w:szCs w:val="24"/>
          <w:lang w:val="pt-BR"/>
        </w:rPr>
        <w:t xml:space="preserve"> no Brazilian E-Commerce Public Dataset by </w:t>
      </w:r>
      <w:r w:rsidRPr="710875A2" w:rsidR="710875A2">
        <w:rPr>
          <w:rFonts w:ascii="Arial" w:hAnsi="Arial"/>
          <w:sz w:val="24"/>
          <w:szCs w:val="24"/>
          <w:lang w:val="pt-BR"/>
        </w:rPr>
        <w:t>Olist</w:t>
      </w:r>
      <w:r w:rsidRPr="710875A2" w:rsidR="710875A2">
        <w:rPr>
          <w:rFonts w:ascii="Arial" w:hAnsi="Arial"/>
          <w:sz w:val="24"/>
          <w:szCs w:val="24"/>
          <w:lang w:val="pt-BR"/>
        </w:rPr>
        <w:t>.</w:t>
      </w:r>
      <w:r>
        <w:br/>
      </w:r>
      <w:r>
        <w:br/>
      </w:r>
    </w:p>
    <w:p xmlns:wp14="http://schemas.microsoft.com/office/word/2010/wordml" w14:paraId="0FB78278" wp14:textId="77777777">
      <w:pPr>
        <w:spacing w:after="0" w:line="360" w:lineRule="auto"/>
        <w:ind w:firstLine="0"/>
        <w:jc w:val="both"/>
      </w:pPr>
      <w:r>
        <w:rPr>
          <w:rFonts w:ascii="Arial" w:hAnsi="Arial"/>
          <w:b w:val="0"/>
          <w:sz w:val="24"/>
        </w:rPr>
      </w:r>
    </w:p>
    <w:p xmlns:wp14="http://schemas.microsoft.com/office/word/2010/wordml" w14:paraId="1FC39945" wp14:textId="77777777">
      <w:pPr>
        <w:spacing w:after="0" w:line="360" w:lineRule="auto"/>
        <w:ind w:firstLine="0"/>
        <w:jc w:val="both"/>
      </w:pPr>
      <w:r>
        <w:rPr>
          <w:rFonts w:ascii="Arial" w:hAnsi="Arial"/>
          <w:b w:val="0"/>
          <w:sz w:val="24"/>
        </w:rPr>
      </w:r>
    </w:p>
    <w:p xmlns:wp14="http://schemas.microsoft.com/office/word/2010/wordml" w14:paraId="0562CB0E" wp14:textId="77777777">
      <w:pPr>
        <w:spacing w:after="0" w:line="360" w:lineRule="auto"/>
        <w:ind w:firstLine="0"/>
        <w:jc w:val="both"/>
      </w:pPr>
      <w:r>
        <w:rPr>
          <w:rFonts w:ascii="Arial" w:hAnsi="Arial"/>
          <w:b w:val="0"/>
          <w:sz w:val="24"/>
        </w:rPr>
      </w:r>
    </w:p>
    <w:p xmlns:wp14="http://schemas.microsoft.com/office/word/2010/wordml" w14:paraId="34CE0A41" wp14:textId="77777777">
      <w:pPr>
        <w:spacing w:after="0" w:line="360" w:lineRule="auto"/>
        <w:ind w:firstLine="0"/>
        <w:jc w:val="both"/>
      </w:pPr>
      <w:r>
        <w:rPr>
          <w:rFonts w:ascii="Arial" w:hAnsi="Arial"/>
          <w:b w:val="0"/>
          <w:sz w:val="24"/>
        </w:rPr>
      </w:r>
    </w:p>
    <w:p xmlns:wp14="http://schemas.microsoft.com/office/word/2010/wordml" w14:paraId="62EBF3C5" wp14:textId="77777777">
      <w:pPr>
        <w:spacing w:after="0" w:line="360" w:lineRule="auto"/>
        <w:ind w:firstLine="0"/>
        <w:jc w:val="both"/>
      </w:pPr>
    </w:p>
    <w:p w:rsidR="5757EE9D" w:rsidP="5757EE9D" w:rsidRDefault="5757EE9D" w14:paraId="43661F88" w14:textId="4F061158">
      <w:pPr>
        <w:spacing w:after="0" w:line="360" w:lineRule="auto"/>
        <w:ind w:firstLine="0"/>
        <w:jc w:val="both"/>
      </w:pPr>
    </w:p>
    <w:p w:rsidR="5757EE9D" w:rsidP="5757EE9D" w:rsidRDefault="5757EE9D" w14:paraId="0DAAEDD8" w14:textId="66618E0B">
      <w:pPr>
        <w:spacing w:after="0" w:line="360" w:lineRule="auto"/>
        <w:ind w:firstLine="0"/>
        <w:jc w:val="both"/>
      </w:pPr>
    </w:p>
    <w:p w:rsidR="5757EE9D" w:rsidP="5757EE9D" w:rsidRDefault="5757EE9D" w14:paraId="34205E64" w14:textId="381DF5A3">
      <w:pPr>
        <w:spacing w:after="0" w:line="360" w:lineRule="auto"/>
        <w:ind w:firstLine="0"/>
        <w:jc w:val="both"/>
      </w:pPr>
    </w:p>
    <w:p w:rsidR="5757EE9D" w:rsidP="5757EE9D" w:rsidRDefault="5757EE9D" w14:paraId="390E354E" w14:textId="3E4F3AB9">
      <w:pPr>
        <w:spacing w:after="0" w:line="360" w:lineRule="auto"/>
        <w:ind w:firstLine="0"/>
        <w:jc w:val="both"/>
      </w:pPr>
    </w:p>
    <w:p w:rsidR="5757EE9D" w:rsidP="5757EE9D" w:rsidRDefault="5757EE9D" w14:paraId="018F1727" w14:textId="51EB9A2B">
      <w:pPr>
        <w:spacing w:after="0" w:line="360" w:lineRule="auto"/>
        <w:ind w:firstLine="0"/>
        <w:jc w:val="both"/>
      </w:pPr>
    </w:p>
    <w:p w:rsidR="5757EE9D" w:rsidP="5757EE9D" w:rsidRDefault="5757EE9D" w14:paraId="4E78BA33" w14:textId="073A8E51">
      <w:pPr>
        <w:spacing w:after="0" w:line="360" w:lineRule="auto"/>
        <w:ind w:firstLine="0"/>
        <w:jc w:val="both"/>
      </w:pPr>
    </w:p>
    <w:p w:rsidR="5757EE9D" w:rsidP="5757EE9D" w:rsidRDefault="5757EE9D" w14:paraId="3EAD3E43" w14:textId="56A88CF2">
      <w:pPr>
        <w:spacing w:after="0" w:line="360" w:lineRule="auto"/>
        <w:ind w:firstLine="0"/>
        <w:jc w:val="both"/>
      </w:pPr>
    </w:p>
    <w:p w:rsidR="5757EE9D" w:rsidP="5757EE9D" w:rsidRDefault="5757EE9D" w14:paraId="56EF5111" w14:textId="6D1F8325">
      <w:pPr>
        <w:pStyle w:val="Normal"/>
        <w:spacing w:after="0" w:line="360" w:lineRule="auto"/>
        <w:ind w:firstLine="0"/>
        <w:jc w:val="both"/>
      </w:pPr>
    </w:p>
    <w:p xmlns:wp14="http://schemas.microsoft.com/office/word/2010/wordml" w14:paraId="16B55E7E" wp14:textId="77777777">
      <w:pPr>
        <w:spacing w:after="0" w:line="360" w:lineRule="auto"/>
        <w:ind w:firstLine="0"/>
        <w:jc w:val="center"/>
      </w:pPr>
      <w:r>
        <w:rPr>
          <w:rFonts w:ascii="Arial" w:hAnsi="Arial"/>
          <w:b w:val="0"/>
          <w:sz w:val="24"/>
        </w:rPr>
        <w:t>São Paulo</w:t>
      </w:r>
    </w:p>
    <w:p xmlns:wp14="http://schemas.microsoft.com/office/word/2010/wordml" w14:paraId="627BB9B2" wp14:textId="77777777">
      <w:pPr>
        <w:spacing w:after="0" w:line="360" w:lineRule="auto"/>
        <w:ind w:firstLine="0"/>
        <w:jc w:val="center"/>
      </w:pPr>
      <w:r>
        <w:rPr>
          <w:rFonts w:ascii="Arial" w:hAnsi="Arial"/>
          <w:b w:val="0"/>
          <w:sz w:val="24"/>
        </w:rPr>
        <w:t>2026</w:t>
      </w:r>
    </w:p>
    <w:p xmlns:wp14="http://schemas.microsoft.com/office/word/2010/wordml" w:rsidP="4875CB71" w14:paraId="343337A4" wp14:textId="77777777">
      <w:pPr>
        <w:pStyle w:val="Heading1"/>
        <w:pageBreakBefore/>
        <w:ind w:left="0" w:firstLine="0"/>
        <w:jc w:val="center"/>
        <w:rPr>
          <w:rFonts w:ascii="Arial" w:hAnsi="Arial" w:eastAsia="Arial" w:cs="Arial"/>
        </w:rPr>
      </w:pPr>
      <w:r w:rsidRPr="710875A2" w:rsidR="5757EE9D">
        <w:rPr>
          <w:rFonts w:ascii="Arial" w:hAnsi="Arial" w:eastAsia="Arial" w:cs="Arial"/>
          <w:b/>
          <w:sz w:val="24"/>
        </w:rPr>
        <w:t>RESUMO</w:t>
      </w:r>
    </w:p>
    <w:p w:rsidR="78C57534" w:rsidP="710875A2" w:rsidRDefault="78C57534" w14:paraId="468DCADF" w14:textId="207D8C9E">
      <w:pPr>
        <w:spacing w:before="240" w:beforeAutospacing="off" w:after="0" w:afterAutospacing="off" w:line="360" w:lineRule="auto"/>
        <w:ind w:firstLine="0"/>
        <w:jc w:val="both"/>
      </w:pPr>
      <w:r w:rsidRPr="415F7B5E" w:rsidR="78C57534">
        <w:rPr>
          <w:rFonts w:ascii="Arial" w:hAnsi="Arial" w:eastAsia="Arial" w:cs="Arial"/>
          <w:noProof w:val="0"/>
          <w:sz w:val="24"/>
          <w:szCs w:val="24"/>
          <w:lang w:val="en-US"/>
        </w:rPr>
        <w:t xml:space="preserve">Este </w:t>
      </w:r>
      <w:r w:rsidRPr="415F7B5E" w:rsidR="78C57534">
        <w:rPr>
          <w:rFonts w:ascii="Arial" w:hAnsi="Arial" w:eastAsia="Arial" w:cs="Arial"/>
          <w:noProof w:val="0"/>
          <w:sz w:val="24"/>
          <w:szCs w:val="24"/>
          <w:lang w:val="en-US"/>
        </w:rPr>
        <w:t>relatóri</w:t>
      </w:r>
      <w:r w:rsidRPr="415F7B5E" w:rsidR="5CB25642">
        <w:rPr>
          <w:rFonts w:ascii="Arial" w:hAnsi="Arial" w:eastAsia="Arial" w:cs="Arial"/>
          <w:noProof w:val="0"/>
          <w:sz w:val="24"/>
          <w:szCs w:val="24"/>
          <w:lang w:val="en-US"/>
        </w:rPr>
        <w:t>o</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apresenta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uma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leitura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integrada</w:t>
      </w:r>
      <w:r w:rsidRPr="415F7B5E" w:rsidR="78C57534">
        <w:rPr>
          <w:rFonts w:ascii="Arial" w:hAnsi="Arial" w:eastAsia="Arial" w:cs="Arial"/>
          <w:noProof w:val="0"/>
          <w:sz w:val="24"/>
          <w:szCs w:val="24"/>
          <w:lang w:val="en-US"/>
        </w:rPr>
        <w:t xml:space="preserve"> do </w:t>
      </w:r>
      <w:r w:rsidRPr="415F7B5E" w:rsidR="78C57534">
        <w:rPr>
          <w:rFonts w:ascii="Arial" w:hAnsi="Arial" w:eastAsia="Arial" w:cs="Arial"/>
          <w:noProof w:val="0"/>
          <w:sz w:val="24"/>
          <w:szCs w:val="24"/>
          <w:lang w:val="en-US"/>
        </w:rPr>
        <w:t>desempenho</w:t>
      </w:r>
      <w:r w:rsidRPr="415F7B5E" w:rsidR="78C57534">
        <w:rPr>
          <w:rFonts w:ascii="Arial" w:hAnsi="Arial" w:eastAsia="Arial" w:cs="Arial"/>
          <w:noProof w:val="0"/>
          <w:sz w:val="24"/>
          <w:szCs w:val="24"/>
          <w:lang w:val="en-US"/>
        </w:rPr>
        <w:t xml:space="preserve"> da </w:t>
      </w:r>
      <w:r w:rsidRPr="415F7B5E" w:rsidR="78C57534">
        <w:rPr>
          <w:rFonts w:ascii="Arial" w:hAnsi="Arial" w:eastAsia="Arial" w:cs="Arial"/>
          <w:noProof w:val="0"/>
          <w:sz w:val="24"/>
          <w:szCs w:val="24"/>
          <w:lang w:val="en-US"/>
        </w:rPr>
        <w:t>Olist</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empresa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inserida</w:t>
      </w:r>
      <w:r w:rsidRPr="415F7B5E" w:rsidR="78C57534">
        <w:rPr>
          <w:rFonts w:ascii="Arial" w:hAnsi="Arial" w:eastAsia="Arial" w:cs="Arial"/>
          <w:noProof w:val="0"/>
          <w:sz w:val="24"/>
          <w:szCs w:val="24"/>
          <w:lang w:val="en-US"/>
        </w:rPr>
        <w:t xml:space="preserve"> no </w:t>
      </w:r>
      <w:r w:rsidRPr="415F7B5E" w:rsidR="78C57534">
        <w:rPr>
          <w:rFonts w:ascii="Arial" w:hAnsi="Arial" w:eastAsia="Arial" w:cs="Arial"/>
          <w:noProof w:val="0"/>
          <w:sz w:val="24"/>
          <w:szCs w:val="24"/>
          <w:lang w:val="en-US"/>
        </w:rPr>
        <w:t>ecossistema</w:t>
      </w:r>
      <w:r w:rsidRPr="415F7B5E" w:rsidR="78C57534">
        <w:rPr>
          <w:rFonts w:ascii="Arial" w:hAnsi="Arial" w:eastAsia="Arial" w:cs="Arial"/>
          <w:noProof w:val="0"/>
          <w:sz w:val="24"/>
          <w:szCs w:val="24"/>
          <w:lang w:val="en-US"/>
        </w:rPr>
        <w:t xml:space="preserve"> de </w:t>
      </w:r>
      <w:r w:rsidRPr="415F7B5E" w:rsidR="78C57534">
        <w:rPr>
          <w:rFonts w:ascii="Arial" w:hAnsi="Arial" w:eastAsia="Arial" w:cs="Arial"/>
          <w:noProof w:val="0"/>
          <w:sz w:val="24"/>
          <w:szCs w:val="24"/>
          <w:lang w:val="en-US"/>
        </w:rPr>
        <w:t>comércio</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eletrônico</w:t>
      </w:r>
      <w:r w:rsidRPr="415F7B5E" w:rsidR="78C57534">
        <w:rPr>
          <w:rFonts w:ascii="Arial" w:hAnsi="Arial" w:eastAsia="Arial" w:cs="Arial"/>
          <w:noProof w:val="0"/>
          <w:sz w:val="24"/>
          <w:szCs w:val="24"/>
          <w:lang w:val="en-US"/>
        </w:rPr>
        <w:t xml:space="preserve"> e </w:t>
      </w:r>
      <w:r w:rsidRPr="415F7B5E" w:rsidR="78C57534">
        <w:rPr>
          <w:rFonts w:ascii="Arial" w:hAnsi="Arial" w:eastAsia="Arial" w:cs="Arial"/>
          <w:noProof w:val="0"/>
          <w:sz w:val="24"/>
          <w:szCs w:val="24"/>
          <w:lang w:val="en-US"/>
        </w:rPr>
        <w:t>responsável</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por</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conectar</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lojistas</w:t>
      </w:r>
      <w:r w:rsidRPr="415F7B5E" w:rsidR="78C57534">
        <w:rPr>
          <w:rFonts w:ascii="Arial" w:hAnsi="Arial" w:eastAsia="Arial" w:cs="Arial"/>
          <w:noProof w:val="0"/>
          <w:sz w:val="24"/>
          <w:szCs w:val="24"/>
          <w:lang w:val="en-US"/>
        </w:rPr>
        <w:t xml:space="preserve"> a </w:t>
      </w:r>
      <w:r w:rsidRPr="415F7B5E" w:rsidR="78C57534">
        <w:rPr>
          <w:rFonts w:ascii="Arial" w:hAnsi="Arial" w:eastAsia="Arial" w:cs="Arial"/>
          <w:noProof w:val="0"/>
          <w:sz w:val="24"/>
          <w:szCs w:val="24"/>
          <w:lang w:val="en-US"/>
        </w:rPr>
        <w:t>diferentes</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canais</w:t>
      </w:r>
      <w:r w:rsidRPr="415F7B5E" w:rsidR="78C57534">
        <w:rPr>
          <w:rFonts w:ascii="Arial" w:hAnsi="Arial" w:eastAsia="Arial" w:cs="Arial"/>
          <w:noProof w:val="0"/>
          <w:sz w:val="24"/>
          <w:szCs w:val="24"/>
          <w:lang w:val="en-US"/>
        </w:rPr>
        <w:t xml:space="preserve"> de </w:t>
      </w:r>
      <w:r w:rsidRPr="415F7B5E" w:rsidR="78C57534">
        <w:rPr>
          <w:rFonts w:ascii="Arial" w:hAnsi="Arial" w:eastAsia="Arial" w:cs="Arial"/>
          <w:noProof w:val="0"/>
          <w:sz w:val="24"/>
          <w:szCs w:val="24"/>
          <w:lang w:val="en-US"/>
        </w:rPr>
        <w:t>venda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análise</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busca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compreender</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a</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evolução</w:t>
      </w:r>
      <w:r w:rsidRPr="415F7B5E" w:rsidR="78C57534">
        <w:rPr>
          <w:rFonts w:ascii="Arial" w:hAnsi="Arial" w:eastAsia="Arial" w:cs="Arial"/>
          <w:noProof w:val="0"/>
          <w:sz w:val="24"/>
          <w:szCs w:val="24"/>
          <w:lang w:val="en-US"/>
        </w:rPr>
        <w:t xml:space="preserve"> da </w:t>
      </w:r>
      <w:r w:rsidRPr="415F7B5E" w:rsidR="78C57534">
        <w:rPr>
          <w:rFonts w:ascii="Arial" w:hAnsi="Arial" w:eastAsia="Arial" w:cs="Arial"/>
          <w:noProof w:val="0"/>
          <w:sz w:val="24"/>
          <w:szCs w:val="24"/>
          <w:lang w:val="en-US"/>
        </w:rPr>
        <w:t>operação</w:t>
      </w:r>
      <w:r w:rsidRPr="415F7B5E" w:rsidR="78C57534">
        <w:rPr>
          <w:rFonts w:ascii="Arial" w:hAnsi="Arial" w:eastAsia="Arial" w:cs="Arial"/>
          <w:noProof w:val="0"/>
          <w:sz w:val="24"/>
          <w:szCs w:val="24"/>
          <w:lang w:val="en-US"/>
        </w:rPr>
        <w:t xml:space="preserve"> no </w:t>
      </w:r>
      <w:r w:rsidRPr="415F7B5E" w:rsidR="78C57534">
        <w:rPr>
          <w:rFonts w:ascii="Arial" w:hAnsi="Arial" w:eastAsia="Arial" w:cs="Arial"/>
          <w:noProof w:val="0"/>
          <w:sz w:val="24"/>
          <w:szCs w:val="24"/>
          <w:lang w:val="en-US"/>
        </w:rPr>
        <w:t>período</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observado</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identificar</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os</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principais</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fatores</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que</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influenciam</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seus</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resultados</w:t>
      </w:r>
      <w:r w:rsidRPr="415F7B5E" w:rsidR="78C57534">
        <w:rPr>
          <w:rFonts w:ascii="Arial" w:hAnsi="Arial" w:eastAsia="Arial" w:cs="Arial"/>
          <w:noProof w:val="0"/>
          <w:sz w:val="24"/>
          <w:szCs w:val="24"/>
          <w:lang w:val="en-US"/>
        </w:rPr>
        <w:t xml:space="preserve"> e </w:t>
      </w:r>
      <w:r w:rsidRPr="415F7B5E" w:rsidR="78C57534">
        <w:rPr>
          <w:rFonts w:ascii="Arial" w:hAnsi="Arial" w:eastAsia="Arial" w:cs="Arial"/>
          <w:noProof w:val="0"/>
          <w:sz w:val="24"/>
          <w:szCs w:val="24"/>
          <w:lang w:val="en-US"/>
        </w:rPr>
        <w:t>destacar</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aspectos</w:t>
      </w:r>
      <w:r w:rsidRPr="415F7B5E" w:rsidR="78C57534">
        <w:rPr>
          <w:rFonts w:ascii="Arial" w:hAnsi="Arial" w:eastAsia="Arial" w:cs="Arial"/>
          <w:noProof w:val="0"/>
          <w:sz w:val="24"/>
          <w:szCs w:val="24"/>
          <w:lang w:val="en-US"/>
        </w:rPr>
        <w:t xml:space="preserve"> </w:t>
      </w:r>
      <w:r w:rsidRPr="415F7B5E" w:rsidR="78C57534">
        <w:rPr>
          <w:rFonts w:ascii="Arial" w:hAnsi="Arial" w:eastAsia="Arial" w:cs="Arial"/>
          <w:noProof w:val="0"/>
          <w:sz w:val="24"/>
          <w:szCs w:val="24"/>
          <w:lang w:val="en-US"/>
        </w:rPr>
        <w:t>relevantes</w:t>
      </w:r>
      <w:r w:rsidRPr="415F7B5E" w:rsidR="78C57534">
        <w:rPr>
          <w:rFonts w:ascii="Arial" w:hAnsi="Arial" w:eastAsia="Arial" w:cs="Arial"/>
          <w:noProof w:val="0"/>
          <w:sz w:val="24"/>
          <w:szCs w:val="24"/>
          <w:lang w:val="en-US"/>
        </w:rPr>
        <w:t xml:space="preserve"> para a </w:t>
      </w:r>
      <w:r w:rsidRPr="415F7B5E" w:rsidR="78C57534">
        <w:rPr>
          <w:rFonts w:ascii="Arial" w:hAnsi="Arial" w:eastAsia="Arial" w:cs="Arial"/>
          <w:noProof w:val="0"/>
          <w:sz w:val="24"/>
          <w:szCs w:val="24"/>
          <w:lang w:val="en-US"/>
        </w:rPr>
        <w:t>continuidade</w:t>
      </w:r>
      <w:r w:rsidRPr="415F7B5E" w:rsidR="78C57534">
        <w:rPr>
          <w:rFonts w:ascii="Arial" w:hAnsi="Arial" w:eastAsia="Arial" w:cs="Arial"/>
          <w:noProof w:val="0"/>
          <w:sz w:val="24"/>
          <w:szCs w:val="24"/>
          <w:lang w:val="en-US"/>
        </w:rPr>
        <w:t xml:space="preserve"> do </w:t>
      </w:r>
      <w:r w:rsidRPr="415F7B5E" w:rsidR="78C57534">
        <w:rPr>
          <w:rFonts w:ascii="Arial" w:hAnsi="Arial" w:eastAsia="Arial" w:cs="Arial"/>
          <w:noProof w:val="0"/>
          <w:sz w:val="24"/>
          <w:szCs w:val="24"/>
          <w:lang w:val="en-US"/>
        </w:rPr>
        <w:t>crescimento</w:t>
      </w:r>
      <w:r w:rsidRPr="415F7B5E" w:rsidR="78C57534">
        <w:rPr>
          <w:rFonts w:ascii="Arial" w:hAnsi="Arial" w:eastAsia="Arial" w:cs="Arial"/>
          <w:noProof w:val="0"/>
          <w:sz w:val="24"/>
          <w:szCs w:val="24"/>
          <w:lang w:val="en-US"/>
        </w:rPr>
        <w:t xml:space="preserve"> do </w:t>
      </w:r>
      <w:r w:rsidRPr="415F7B5E" w:rsidR="78C57534">
        <w:rPr>
          <w:rFonts w:ascii="Arial" w:hAnsi="Arial" w:eastAsia="Arial" w:cs="Arial"/>
          <w:noProof w:val="0"/>
          <w:sz w:val="24"/>
          <w:szCs w:val="24"/>
          <w:lang w:val="en-US"/>
        </w:rPr>
        <w:t>negócio</w:t>
      </w:r>
      <w:r w:rsidRPr="415F7B5E" w:rsidR="78C57534">
        <w:rPr>
          <w:rFonts w:ascii="Arial" w:hAnsi="Arial" w:eastAsia="Arial" w:cs="Arial"/>
          <w:noProof w:val="0"/>
          <w:sz w:val="24"/>
          <w:szCs w:val="24"/>
          <w:lang w:val="en-US"/>
        </w:rPr>
        <w:t>.</w:t>
      </w:r>
    </w:p>
    <w:p w:rsidR="78C57534" w:rsidP="710875A2" w:rsidRDefault="78C57534" w14:paraId="65EB664C" w14:textId="77352677">
      <w:pPr>
        <w:spacing w:before="240" w:beforeAutospacing="off" w:after="0" w:afterAutospacing="off" w:line="360" w:lineRule="auto"/>
        <w:ind w:firstLine="0"/>
        <w:jc w:val="both"/>
      </w:pPr>
      <w:r w:rsidRPr="710875A2" w:rsidR="78C57534">
        <w:rPr>
          <w:rFonts w:ascii="Arial" w:hAnsi="Arial" w:eastAsia="Arial" w:cs="Arial"/>
          <w:noProof w:val="0"/>
          <w:sz w:val="24"/>
          <w:szCs w:val="24"/>
          <w:lang w:val="en-US"/>
        </w:rPr>
        <w:t>Foram considerados indicadores comerciais, logísticos, de satisfação do cliente e de pagamentos, permitindo avaliar a operação sob diferentes perspectivas. Os resultados indicam expansão da atividade comercial, concentração relevante da receita em determinados mercados e categorias, predominância de entregas realizadas dentro do prazo e avaliações majoritariamente positivas. Ao mesmo tempo, foram identificadas diferenças regionais no desempenho logístico, redução expressiva das avaliações quando o prazo prometido é ultrapassado e maior exposição do negócio a categorias e regiões de maior representatividade econômica.</w:t>
      </w:r>
    </w:p>
    <w:p w:rsidR="78C57534" w:rsidP="710875A2" w:rsidRDefault="78C57534" w14:paraId="4D13907D" w14:textId="266D27DB">
      <w:pPr>
        <w:spacing w:before="240" w:beforeAutospacing="off" w:after="0" w:afterAutospacing="off" w:line="360" w:lineRule="auto"/>
        <w:ind w:firstLine="0"/>
        <w:jc w:val="both"/>
      </w:pPr>
      <w:r w:rsidRPr="710875A2" w:rsidR="78C57534">
        <w:rPr>
          <w:rFonts w:ascii="Arial" w:hAnsi="Arial" w:eastAsia="Arial" w:cs="Arial"/>
          <w:b w:val="0"/>
          <w:noProof w:val="0"/>
          <w:sz w:val="24"/>
          <w:szCs w:val="24"/>
          <w:lang w:val="en-US"/>
        </w:rPr>
        <w:t>O perfil de pagamentos também complementa essa leitura, com compras parceladas apresentando ticket médio superior ao das compras à vista. A projeção de pedidos e receita para os 12 meses seguintes indica continuidade do crescimento e maior pressão sobre a operação em períodos de maior demanda, especialmente em novembro.</w:t>
      </w:r>
    </w:p>
    <w:p w:rsidR="78C57534" w:rsidP="710875A2" w:rsidRDefault="78C57534" w14:paraId="17F10D84" w14:textId="469AEE20">
      <w:pPr>
        <w:spacing w:before="240" w:beforeAutospacing="off" w:after="0" w:afterAutospacing="off" w:line="360" w:lineRule="auto"/>
        <w:ind w:firstLine="0"/>
        <w:jc w:val="both"/>
      </w:pPr>
      <w:r w:rsidRPr="710875A2" w:rsidR="78C57534">
        <w:rPr>
          <w:rFonts w:ascii="Arial" w:hAnsi="Arial" w:eastAsia="Arial" w:cs="Arial"/>
          <w:noProof w:val="0"/>
          <w:sz w:val="24"/>
          <w:szCs w:val="24"/>
          <w:lang w:val="en-US"/>
        </w:rPr>
        <w:t>Em conjunto, os resultados mostram uma operação em expansão, mas que exige acompanhamento integrado entre crescimento comercial, capacidade logística e experiência do cliente. A antecipação dos períodos de maior demanda e o acompanhamento dos indicadores por região, categoria e condição de pagamento tornam-se importantes para sustentar essa evolução.</w:t>
      </w:r>
    </w:p>
    <w:p w:rsidR="78C57534" w:rsidP="710875A2" w:rsidRDefault="78C57534" w14:paraId="6BFF5474" w14:textId="0F379B23">
      <w:pPr>
        <w:spacing w:before="240" w:beforeAutospacing="off" w:after="0" w:afterAutospacing="off" w:line="360" w:lineRule="auto"/>
        <w:ind w:firstLine="0"/>
        <w:jc w:val="both"/>
      </w:pPr>
      <w:r w:rsidRPr="415F7B5E" w:rsidR="78C57534">
        <w:rPr>
          <w:rFonts w:ascii="Arial" w:hAnsi="Arial" w:eastAsia="Arial" w:cs="Arial"/>
          <w:b w:val="1"/>
          <w:bCs w:val="1"/>
          <w:noProof w:val="0"/>
          <w:sz w:val="24"/>
          <w:szCs w:val="24"/>
          <w:lang w:val="en-US"/>
        </w:rPr>
        <w:t>Palavras-chave</w:t>
      </w:r>
      <w:r w:rsidRPr="415F7B5E" w:rsidR="78C57534">
        <w:rPr>
          <w:rFonts w:ascii="Arial" w:hAnsi="Arial" w:eastAsia="Arial" w:cs="Arial"/>
          <w:noProof w:val="0"/>
          <w:sz w:val="24"/>
          <w:szCs w:val="24"/>
          <w:lang w:val="en-US"/>
        </w:rPr>
        <w:t>: e-commerce; desempenho comercial; logística; satisfação do cliente; pagamentos; previsão de demanda.</w:t>
      </w:r>
    </w:p>
    <w:p w:rsidR="710875A2" w:rsidP="415F7B5E" w:rsidRDefault="710875A2" w14:paraId="0812EF0F" w14:textId="5E575BD4">
      <w:pPr>
        <w:spacing w:before="240" w:beforeAutospacing="off" w:after="0" w:afterAutospacing="off" w:line="360" w:lineRule="auto"/>
        <w:ind w:firstLine="0"/>
        <w:jc w:val="both"/>
        <w:rPr>
          <w:rFonts w:ascii="Arial" w:hAnsi="Arial" w:eastAsia="Arial" w:cs="Arial"/>
          <w:noProof w:val="0"/>
          <w:sz w:val="24"/>
          <w:szCs w:val="24"/>
          <w:lang w:val="en-US"/>
        </w:rPr>
      </w:pPr>
    </w:p>
    <w:p w:rsidR="710875A2" w:rsidP="415F7B5E" w:rsidRDefault="710875A2" w14:paraId="4759C74B" w14:textId="00A56340">
      <w:pPr>
        <w:spacing w:before="240" w:beforeAutospacing="off" w:after="0" w:afterAutospacing="off" w:line="360" w:lineRule="auto"/>
        <w:ind w:firstLine="0"/>
        <w:jc w:val="both"/>
        <w:rPr>
          <w:rFonts w:ascii="Arial" w:hAnsi="Arial" w:eastAsia="Arial" w:cs="Arial"/>
          <w:noProof w:val="0"/>
          <w:sz w:val="24"/>
          <w:szCs w:val="24"/>
          <w:lang w:val="en-US"/>
        </w:rPr>
      </w:pPr>
    </w:p>
    <w:p w:rsidR="710875A2" w:rsidP="415F7B5E" w:rsidRDefault="710875A2" w14:paraId="613BE8E8" w14:textId="1B2E8E59">
      <w:pPr>
        <w:spacing w:after="340" w:line="360" w:lineRule="auto"/>
        <w:ind/>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15F7B5E" w:rsidR="69303712">
        <w:rPr>
          <w:rFonts w:ascii="Arial" w:hAnsi="Arial" w:eastAsia="Arial" w:cs="Arial"/>
          <w:b w:val="1"/>
          <w:bCs w:val="1"/>
          <w:i w:val="0"/>
          <w:iCs w:val="0"/>
          <w:caps w:val="0"/>
          <w:smallCaps w:val="0"/>
          <w:noProof w:val="0"/>
          <w:color w:val="000000" w:themeColor="text1" w:themeTint="FF" w:themeShade="FF"/>
          <w:sz w:val="24"/>
          <w:szCs w:val="24"/>
          <w:lang w:val="en-US"/>
        </w:rPr>
        <w:t>ABSTRACT</w:t>
      </w:r>
    </w:p>
    <w:p w:rsidR="710875A2" w:rsidP="415F7B5E" w:rsidRDefault="710875A2" w14:paraId="2D6CED10" w14:textId="5E1EE2AB">
      <w:pPr>
        <w:spacing w:after="200"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5F7B5E" w:rsidR="69303712">
        <w:rPr>
          <w:rFonts w:ascii="Arial" w:hAnsi="Arial" w:eastAsia="Arial" w:cs="Arial"/>
          <w:b w:val="0"/>
          <w:bCs w:val="0"/>
          <w:i w:val="0"/>
          <w:iCs w:val="0"/>
          <w:caps w:val="0"/>
          <w:smallCaps w:val="0"/>
          <w:noProof w:val="0"/>
          <w:color w:val="000000" w:themeColor="text1" w:themeTint="FF" w:themeShade="FF"/>
          <w:sz w:val="24"/>
          <w:szCs w:val="24"/>
          <w:lang w:val="en-US"/>
        </w:rPr>
        <w:t>This report provides an integrated assessment of Olist’s performance, a company operating within the e-commerce ecosystem that connects merchants to different sales channels. The analysis seeks to understand how the business evolved over the period under review, identify the main factors influencing its results, and highlight aspects relevant to sustaining its growth.</w:t>
      </w:r>
    </w:p>
    <w:p w:rsidR="710875A2" w:rsidP="415F7B5E" w:rsidRDefault="710875A2" w14:paraId="0FFAA08D" w14:textId="1E126E12">
      <w:pPr>
        <w:spacing w:after="200"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5F7B5E" w:rsidR="69303712">
        <w:rPr>
          <w:rFonts w:ascii="Arial" w:hAnsi="Arial" w:eastAsia="Arial" w:cs="Arial"/>
          <w:b w:val="0"/>
          <w:bCs w:val="0"/>
          <w:i w:val="0"/>
          <w:iCs w:val="0"/>
          <w:caps w:val="0"/>
          <w:smallCaps w:val="0"/>
          <w:noProof w:val="0"/>
          <w:color w:val="000000" w:themeColor="text1" w:themeTint="FF" w:themeShade="FF"/>
          <w:sz w:val="24"/>
          <w:szCs w:val="24"/>
          <w:lang w:val="en-US"/>
        </w:rPr>
        <w:t>Commercial, logistics, customer satisfaction, and payment indicators were examined to assess the operation from different perspectives. The findings indicate growth in commercial activity, a significant concentration of revenue in certain markets and product categories, a predominance of on-time deliveries, and mostly positive customer reviews. At the same time, regional differences in logistics performance were identified, along with a substantial decline in customer ratings when promised delivery deadlines were missed and greater exposure to categories and regions with higher economic significance.</w:t>
      </w:r>
    </w:p>
    <w:p w:rsidR="710875A2" w:rsidP="415F7B5E" w:rsidRDefault="710875A2" w14:paraId="26BA0613" w14:textId="5EFE66EC">
      <w:pPr>
        <w:spacing w:after="200"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5F7B5E" w:rsidR="69303712">
        <w:rPr>
          <w:rFonts w:ascii="Arial" w:hAnsi="Arial" w:eastAsia="Arial" w:cs="Arial"/>
          <w:b w:val="0"/>
          <w:bCs w:val="0"/>
          <w:i w:val="0"/>
          <w:iCs w:val="0"/>
          <w:caps w:val="0"/>
          <w:smallCaps w:val="0"/>
          <w:noProof w:val="0"/>
          <w:color w:val="000000" w:themeColor="text1" w:themeTint="FF" w:themeShade="FF"/>
          <w:sz w:val="24"/>
          <w:szCs w:val="24"/>
          <w:lang w:val="en-US"/>
        </w:rPr>
        <w:t>The payment profile adds to this assessment, with installment purchases showing a higher average order value than purchases paid in full. The forecast of orders and revenue for the following 12 months suggests continued growth and increased operational pressure during periods of higher demand, particularly in November.</w:t>
      </w:r>
    </w:p>
    <w:p w:rsidR="710875A2" w:rsidP="415F7B5E" w:rsidRDefault="710875A2" w14:paraId="64EF2208" w14:textId="1494EA43">
      <w:pPr>
        <w:spacing w:after="200"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5F7B5E" w:rsidR="69303712">
        <w:rPr>
          <w:rFonts w:ascii="Arial" w:hAnsi="Arial" w:eastAsia="Arial" w:cs="Arial"/>
          <w:b w:val="0"/>
          <w:bCs w:val="0"/>
          <w:i w:val="0"/>
          <w:iCs w:val="0"/>
          <w:caps w:val="0"/>
          <w:smallCaps w:val="0"/>
          <w:noProof w:val="0"/>
          <w:color w:val="000000" w:themeColor="text1" w:themeTint="FF" w:themeShade="FF"/>
          <w:sz w:val="24"/>
          <w:szCs w:val="24"/>
          <w:lang w:val="en-US"/>
        </w:rPr>
        <w:t>Overall, the findings portray a growing operation that requires coordinated monitoring of commercial growth, logistics capacity, and customer experience. Anticipating periods of higher demand and monitoring indicators by region, category, and payment terms are important to sustaining this development.</w:t>
      </w:r>
    </w:p>
    <w:p w:rsidR="710875A2" w:rsidP="415F7B5E" w:rsidRDefault="710875A2" w14:paraId="12124107" w14:textId="0699F176">
      <w:pPr>
        <w:spacing w:before="120" w:after="0" w:line="360" w:lineRule="auto"/>
        <w:ind w:firstLine="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415F7B5E" w:rsidR="69303712">
        <w:rPr>
          <w:rFonts w:ascii="Arial" w:hAnsi="Arial" w:eastAsia="Arial" w:cs="Arial"/>
          <w:b w:val="1"/>
          <w:bCs w:val="1"/>
          <w:i w:val="0"/>
          <w:iCs w:val="0"/>
          <w:caps w:val="0"/>
          <w:smallCaps w:val="0"/>
          <w:noProof w:val="0"/>
          <w:color w:val="000000" w:themeColor="text1" w:themeTint="FF" w:themeShade="FF"/>
          <w:sz w:val="24"/>
          <w:szCs w:val="24"/>
          <w:lang w:val="en-US"/>
        </w:rPr>
        <w:t xml:space="preserve">Keywords: </w:t>
      </w:r>
      <w:r w:rsidRPr="415F7B5E" w:rsidR="69303712">
        <w:rPr>
          <w:rFonts w:ascii="Arial" w:hAnsi="Arial" w:eastAsia="Arial" w:cs="Arial"/>
          <w:b w:val="0"/>
          <w:bCs w:val="0"/>
          <w:i w:val="0"/>
          <w:iCs w:val="0"/>
          <w:caps w:val="0"/>
          <w:smallCaps w:val="0"/>
          <w:noProof w:val="0"/>
          <w:color w:val="000000" w:themeColor="text1" w:themeTint="FF" w:themeShade="FF"/>
          <w:sz w:val="24"/>
          <w:szCs w:val="24"/>
          <w:lang w:val="en-US"/>
        </w:rPr>
        <w:t>e-commerce; commercial performance; logistics; customer satisfaction; payments; demand forecasting.</w:t>
      </w:r>
    </w:p>
    <w:p w:rsidR="710875A2" w:rsidP="710875A2" w:rsidRDefault="710875A2" w14:paraId="4869F013" w14:textId="34C921F7">
      <w:pPr>
        <w:spacing w:after="0" w:line="240" w:lineRule="auto"/>
        <w:ind w:firstLine="0"/>
        <w:jc w:val="both"/>
        <w:rPr>
          <w:rFonts w:ascii="Arial" w:hAnsi="Arial" w:eastAsia="Arial" w:cs="Arial"/>
          <w:b w:val="0"/>
          <w:bCs w:val="0"/>
          <w:sz w:val="24"/>
          <w:szCs w:val="24"/>
        </w:rPr>
      </w:pPr>
    </w:p>
    <w:p xmlns:wp14="http://schemas.microsoft.com/office/word/2010/wordml" w14:paraId="0C43BDD9" wp14:textId="77777777">
      <w:pPr>
        <w:pStyle w:val="Heading1"/>
        <w:keepNext/>
        <w:pageBreakBefore/>
        <w:spacing w:before="0" w:after="360" w:line="240" w:lineRule="auto"/>
        <w:ind w:firstLine="0"/>
        <w:jc w:val="center"/>
        <w:keepNext/>
      </w:pPr>
      <w:r>
        <w:rPr>
          <w:rFonts w:ascii="Arial" w:hAnsi="Arial" w:eastAsia="Arial" w:cs="Arial"/>
          <w:b/>
          <w:sz w:val="24"/>
        </w:rPr>
        <w:t>LISTA DE FIGURAS</w:t>
      </w:r>
    </w:p>
    <w:p xmlns:wp14="http://schemas.microsoft.com/office/word/2010/wordml" w14:paraId="7F4D3EED" wp14:textId="77777777">
      <w:pPr>
        <w:tabs>
          <w:tab w:val="right" w:leader="dot" w:pos="9071"/>
        </w:tabs>
        <w:spacing w:before="0" w:after="80" w:line="240" w:lineRule="auto"/>
        <w:ind w:left="0" w:right="0" w:firstLine="0"/>
        <w:jc w:val="left"/>
      </w:pPr>
      <w:r>
        <w:rPr>
          <w:rFonts w:ascii="Arial" w:hAnsi="Arial" w:eastAsia="Arial" w:cs="Arial"/>
          <w:b w:val="0"/>
          <w:sz w:val="21"/>
        </w:rPr>
        <w:t>Figura 1 – Evolução mensal de pedidos e receita de produtos, incluindo horizonte projetado</w:t>
      </w:r>
      <w:r>
        <w:rPr>
          <w:rFonts w:ascii="Arial" w:hAnsi="Arial" w:eastAsia="Arial" w:cs="Arial"/>
          <w:b w:val="0"/>
          <w:sz w:val="21"/>
        </w:rPr>
        <w:tab/>
      </w:r>
      <w:r>
        <w:rPr>
          <w:rFonts w:ascii="Arial" w:hAnsi="Arial" w:eastAsia="Arial" w:cs="Arial"/>
          <w:b w:val="0"/>
          <w:sz w:val="21"/>
        </w:rPr>
        <w:t>7</w:t>
      </w:r>
    </w:p>
    <w:p xmlns:wp14="http://schemas.microsoft.com/office/word/2010/wordml" w14:paraId="409E3B36" wp14:textId="77777777">
      <w:pPr>
        <w:tabs>
          <w:tab w:val="right" w:leader="dot" w:pos="9071"/>
        </w:tabs>
        <w:spacing w:before="0" w:after="80" w:line="240" w:lineRule="auto"/>
        <w:ind w:left="0" w:right="0" w:firstLine="0"/>
        <w:jc w:val="left"/>
      </w:pPr>
      <w:r>
        <w:rPr>
          <w:rFonts w:ascii="Arial" w:hAnsi="Arial" w:eastAsia="Arial" w:cs="Arial"/>
          <w:b w:val="0"/>
          <w:sz w:val="21"/>
        </w:rPr>
        <w:t>Figura 2 – Concentração acumulada da receita de produtos por categoria</w:t>
      </w:r>
      <w:r>
        <w:rPr>
          <w:rFonts w:ascii="Arial" w:hAnsi="Arial" w:eastAsia="Arial" w:cs="Arial"/>
          <w:b w:val="0"/>
          <w:sz w:val="21"/>
        </w:rPr>
        <w:tab/>
      </w:r>
      <w:r>
        <w:rPr>
          <w:rFonts w:ascii="Arial" w:hAnsi="Arial" w:eastAsia="Arial" w:cs="Arial"/>
          <w:b w:val="0"/>
          <w:sz w:val="21"/>
        </w:rPr>
        <w:t>8</w:t>
      </w:r>
    </w:p>
    <w:p xmlns:wp14="http://schemas.microsoft.com/office/word/2010/wordml" w14:paraId="243DC2DB" wp14:textId="77777777">
      <w:pPr>
        <w:tabs>
          <w:tab w:val="right" w:leader="dot" w:pos="9071"/>
        </w:tabs>
        <w:spacing w:before="0" w:after="80" w:line="240" w:lineRule="auto"/>
        <w:ind w:left="0" w:right="0" w:firstLine="0"/>
        <w:jc w:val="left"/>
      </w:pPr>
      <w:r>
        <w:rPr>
          <w:rFonts w:ascii="Arial" w:hAnsi="Arial" w:eastAsia="Arial" w:cs="Arial"/>
          <w:b w:val="0"/>
          <w:sz w:val="21"/>
        </w:rPr>
        <w:t>Figura 3 – Ciclo do pedido e comparação entre entregas no prazo e com atraso</w:t>
      </w:r>
      <w:r>
        <w:rPr>
          <w:rFonts w:ascii="Arial" w:hAnsi="Arial" w:eastAsia="Arial" w:cs="Arial"/>
          <w:b w:val="0"/>
          <w:sz w:val="21"/>
        </w:rPr>
        <w:tab/>
      </w:r>
      <w:r>
        <w:rPr>
          <w:rFonts w:ascii="Arial" w:hAnsi="Arial" w:eastAsia="Arial" w:cs="Arial"/>
          <w:b w:val="0"/>
          <w:sz w:val="21"/>
        </w:rPr>
        <w:t>9</w:t>
      </w:r>
    </w:p>
    <w:p xmlns:wp14="http://schemas.microsoft.com/office/word/2010/wordml" w14:paraId="670C3555" wp14:textId="77777777">
      <w:pPr>
        <w:tabs>
          <w:tab w:val="right" w:leader="dot" w:pos="9071"/>
        </w:tabs>
        <w:spacing w:before="0" w:after="80" w:line="240" w:lineRule="auto"/>
        <w:ind w:left="0" w:right="0" w:firstLine="0"/>
        <w:jc w:val="left"/>
      </w:pPr>
      <w:r>
        <w:rPr>
          <w:rFonts w:ascii="Arial" w:hAnsi="Arial" w:eastAsia="Arial" w:cs="Arial"/>
          <w:b w:val="0"/>
          <w:sz w:val="21"/>
        </w:rPr>
        <w:t>Figura 4 – Receita de produtos e frete por unidade federativa</w:t>
      </w:r>
      <w:r>
        <w:rPr>
          <w:rFonts w:ascii="Arial" w:hAnsi="Arial" w:eastAsia="Arial" w:cs="Arial"/>
          <w:b w:val="0"/>
          <w:sz w:val="21"/>
        </w:rPr>
        <w:tab/>
      </w:r>
      <w:r>
        <w:rPr>
          <w:rFonts w:ascii="Arial" w:hAnsi="Arial" w:eastAsia="Arial" w:cs="Arial"/>
          <w:b w:val="0"/>
          <w:sz w:val="21"/>
        </w:rPr>
        <w:t>10</w:t>
      </w:r>
    </w:p>
    <w:p xmlns:wp14="http://schemas.microsoft.com/office/word/2010/wordml" w14:paraId="5F8F3895" wp14:textId="77777777">
      <w:pPr>
        <w:tabs>
          <w:tab w:val="right" w:leader="dot" w:pos="9071"/>
        </w:tabs>
        <w:spacing w:before="0" w:after="80" w:line="240" w:lineRule="auto"/>
        <w:ind w:left="0" w:right="0" w:firstLine="0"/>
        <w:jc w:val="left"/>
      </w:pPr>
      <w:r>
        <w:rPr>
          <w:rFonts w:ascii="Arial" w:hAnsi="Arial" w:eastAsia="Arial" w:cs="Arial"/>
          <w:b w:val="0"/>
          <w:sz w:val="21"/>
        </w:rPr>
        <w:t>Figura 5 – Atrasos e indisponibilidade por região</w:t>
      </w:r>
      <w:r>
        <w:rPr>
          <w:rFonts w:ascii="Arial" w:hAnsi="Arial" w:eastAsia="Arial" w:cs="Arial"/>
          <w:b w:val="0"/>
          <w:sz w:val="21"/>
        </w:rPr>
        <w:tab/>
      </w:r>
      <w:r>
        <w:rPr>
          <w:rFonts w:ascii="Arial" w:hAnsi="Arial" w:eastAsia="Arial" w:cs="Arial"/>
          <w:b w:val="0"/>
          <w:sz w:val="21"/>
        </w:rPr>
        <w:t>11</w:t>
      </w:r>
    </w:p>
    <w:p xmlns:wp14="http://schemas.microsoft.com/office/word/2010/wordml" w14:paraId="0028A35F" wp14:textId="77777777">
      <w:pPr>
        <w:tabs>
          <w:tab w:val="right" w:leader="dot" w:pos="9071"/>
        </w:tabs>
        <w:spacing w:before="0" w:after="80" w:line="240" w:lineRule="auto"/>
        <w:ind w:left="0" w:right="0" w:firstLine="0"/>
        <w:jc w:val="left"/>
      </w:pPr>
      <w:r>
        <w:rPr>
          <w:rFonts w:ascii="Arial" w:hAnsi="Arial" w:eastAsia="Arial" w:cs="Arial"/>
          <w:b w:val="0"/>
          <w:sz w:val="21"/>
        </w:rPr>
        <w:t>Figura 6 – Relação entre prazo de entrega, faixas de atraso e nota média</w:t>
      </w:r>
      <w:r>
        <w:rPr>
          <w:rFonts w:ascii="Arial" w:hAnsi="Arial" w:eastAsia="Arial" w:cs="Arial"/>
          <w:b w:val="0"/>
          <w:sz w:val="21"/>
        </w:rPr>
        <w:tab/>
      </w:r>
      <w:r>
        <w:rPr>
          <w:rFonts w:ascii="Arial" w:hAnsi="Arial" w:eastAsia="Arial" w:cs="Arial"/>
          <w:b w:val="0"/>
          <w:sz w:val="21"/>
        </w:rPr>
        <w:t>12</w:t>
      </w:r>
    </w:p>
    <w:p xmlns:wp14="http://schemas.microsoft.com/office/word/2010/wordml" w14:paraId="551DB2DB" wp14:textId="2339D371">
      <w:pPr>
        <w:tabs>
          <w:tab w:val="right" w:leader="dot" w:pos="9071"/>
        </w:tabs>
        <w:spacing w:before="0" w:after="80" w:line="240" w:lineRule="auto"/>
        <w:ind w:left="0" w:right="0" w:firstLine="0"/>
        <w:jc w:val="left"/>
      </w:pPr>
      <w:r w:rsidRPr="28C580AE" w:rsidR="28C580AE">
        <w:rPr>
          <w:rFonts w:ascii="Arial" w:hAnsi="Arial" w:eastAsia="Arial" w:cs="Arial"/>
          <w:b w:val="0"/>
          <w:bCs w:val="0"/>
          <w:sz w:val="21"/>
          <w:szCs w:val="21"/>
        </w:rPr>
        <w:t>Figura</w:t>
      </w:r>
      <w:r w:rsidRPr="28C580AE" w:rsidR="28C580AE">
        <w:rPr>
          <w:rFonts w:ascii="Arial" w:hAnsi="Arial" w:eastAsia="Arial" w:cs="Arial"/>
          <w:b w:val="0"/>
          <w:bCs w:val="0"/>
          <w:sz w:val="21"/>
          <w:szCs w:val="21"/>
        </w:rPr>
        <w:t xml:space="preserve"> 7 – </w:t>
      </w:r>
      <w:r w:rsidRPr="28C580AE" w:rsidR="28C580AE">
        <w:rPr>
          <w:rFonts w:ascii="Arial" w:hAnsi="Arial" w:eastAsia="Arial" w:cs="Arial"/>
          <w:b w:val="0"/>
          <w:bCs w:val="0"/>
          <w:sz w:val="21"/>
          <w:szCs w:val="21"/>
        </w:rPr>
        <w:t>Avaliações</w:t>
      </w:r>
      <w:r w:rsidRPr="28C580AE" w:rsidR="28C580AE">
        <w:rPr>
          <w:rFonts w:ascii="Arial" w:hAnsi="Arial" w:eastAsia="Arial" w:cs="Arial"/>
          <w:b w:val="0"/>
          <w:bCs w:val="0"/>
          <w:sz w:val="21"/>
          <w:szCs w:val="21"/>
        </w:rPr>
        <w:t xml:space="preserve"> e </w:t>
      </w:r>
      <w:r w:rsidRPr="28C580AE" w:rsidR="28C580AE">
        <w:rPr>
          <w:rFonts w:ascii="Arial" w:hAnsi="Arial" w:eastAsia="Arial" w:cs="Arial"/>
          <w:b w:val="0"/>
          <w:bCs w:val="0"/>
          <w:sz w:val="21"/>
          <w:szCs w:val="21"/>
        </w:rPr>
        <w:t>notas</w:t>
      </w:r>
      <w:r w:rsidRPr="28C580AE" w:rsidR="28C580AE">
        <w:rPr>
          <w:rFonts w:ascii="Arial" w:hAnsi="Arial" w:eastAsia="Arial" w:cs="Arial"/>
          <w:b w:val="0"/>
          <w:bCs w:val="0"/>
          <w:sz w:val="21"/>
          <w:szCs w:val="21"/>
        </w:rPr>
        <w:t xml:space="preserve"> </w:t>
      </w:r>
      <w:r w:rsidRPr="28C580AE" w:rsidR="28C580AE">
        <w:rPr>
          <w:rFonts w:ascii="Arial" w:hAnsi="Arial" w:eastAsia="Arial" w:cs="Arial"/>
          <w:b w:val="0"/>
          <w:bCs w:val="0"/>
          <w:sz w:val="21"/>
          <w:szCs w:val="21"/>
        </w:rPr>
        <w:t>por</w:t>
      </w:r>
      <w:r w:rsidRPr="28C580AE" w:rsidR="28C580AE">
        <w:rPr>
          <w:rFonts w:ascii="Arial" w:hAnsi="Arial" w:eastAsia="Arial" w:cs="Arial"/>
          <w:b w:val="0"/>
          <w:bCs w:val="0"/>
          <w:sz w:val="21"/>
          <w:szCs w:val="21"/>
        </w:rPr>
        <w:t xml:space="preserve"> </w:t>
      </w:r>
      <w:r w:rsidRPr="28C580AE" w:rsidR="28C580AE">
        <w:rPr>
          <w:rFonts w:ascii="Arial" w:hAnsi="Arial" w:eastAsia="Arial" w:cs="Arial"/>
          <w:b w:val="0"/>
          <w:bCs w:val="0"/>
          <w:sz w:val="21"/>
          <w:szCs w:val="21"/>
        </w:rPr>
        <w:t>região</w:t>
      </w:r>
      <w:r w:rsidRPr="28C580AE" w:rsidR="28C580AE">
        <w:rPr>
          <w:rFonts w:ascii="Arial" w:hAnsi="Arial" w:eastAsia="Arial" w:cs="Arial"/>
          <w:b w:val="0"/>
          <w:bCs w:val="0"/>
          <w:sz w:val="21"/>
          <w:szCs w:val="21"/>
        </w:rPr>
        <w:t xml:space="preserve"> e ranking de UFs</w:t>
      </w:r>
      <w:r>
        <w:tab/>
      </w:r>
      <w:r w:rsidRPr="28C580AE" w:rsidR="28C580AE">
        <w:rPr>
          <w:rFonts w:ascii="Arial" w:hAnsi="Arial" w:eastAsia="Arial" w:cs="Arial"/>
          <w:b w:val="0"/>
          <w:bCs w:val="0"/>
          <w:sz w:val="21"/>
          <w:szCs w:val="21"/>
        </w:rPr>
        <w:t>1</w:t>
      </w:r>
      <w:r w:rsidRPr="28C580AE" w:rsidR="121C43D8">
        <w:rPr>
          <w:rFonts w:ascii="Arial" w:hAnsi="Arial" w:eastAsia="Arial" w:cs="Arial"/>
          <w:b w:val="0"/>
          <w:bCs w:val="0"/>
          <w:sz w:val="21"/>
          <w:szCs w:val="21"/>
        </w:rPr>
        <w:t>2</w:t>
      </w:r>
    </w:p>
    <w:p xmlns:wp14="http://schemas.microsoft.com/office/word/2010/wordml" w14:paraId="1D42477E" wp14:textId="58669ABC">
      <w:pPr>
        <w:tabs>
          <w:tab w:val="right" w:leader="dot" w:pos="9071"/>
        </w:tabs>
        <w:spacing w:before="0" w:after="80" w:line="240" w:lineRule="auto"/>
        <w:ind w:left="0" w:right="0" w:firstLine="0"/>
        <w:jc w:val="left"/>
      </w:pPr>
      <w:r w:rsidRPr="28C580AE" w:rsidR="28C580AE">
        <w:rPr>
          <w:rFonts w:ascii="Arial" w:hAnsi="Arial" w:eastAsia="Arial" w:cs="Arial"/>
          <w:b w:val="0"/>
          <w:bCs w:val="0"/>
          <w:sz w:val="21"/>
          <w:szCs w:val="21"/>
        </w:rPr>
        <w:t>Figura</w:t>
      </w:r>
      <w:r w:rsidRPr="28C580AE" w:rsidR="28C580AE">
        <w:rPr>
          <w:rFonts w:ascii="Arial" w:hAnsi="Arial" w:eastAsia="Arial" w:cs="Arial"/>
          <w:b w:val="0"/>
          <w:bCs w:val="0"/>
          <w:sz w:val="21"/>
          <w:szCs w:val="21"/>
        </w:rPr>
        <w:t xml:space="preserve"> 8 – Ticket </w:t>
      </w:r>
      <w:r w:rsidRPr="28C580AE" w:rsidR="28C580AE">
        <w:rPr>
          <w:rFonts w:ascii="Arial" w:hAnsi="Arial" w:eastAsia="Arial" w:cs="Arial"/>
          <w:b w:val="0"/>
          <w:bCs w:val="0"/>
          <w:sz w:val="21"/>
          <w:szCs w:val="21"/>
        </w:rPr>
        <w:t>médio</w:t>
      </w:r>
      <w:r w:rsidRPr="28C580AE" w:rsidR="28C580AE">
        <w:rPr>
          <w:rFonts w:ascii="Arial" w:hAnsi="Arial" w:eastAsia="Arial" w:cs="Arial"/>
          <w:b w:val="0"/>
          <w:bCs w:val="0"/>
          <w:sz w:val="21"/>
          <w:szCs w:val="21"/>
        </w:rPr>
        <w:t xml:space="preserve"> à vista e </w:t>
      </w:r>
      <w:r w:rsidRPr="28C580AE" w:rsidR="28C580AE">
        <w:rPr>
          <w:rFonts w:ascii="Arial" w:hAnsi="Arial" w:eastAsia="Arial" w:cs="Arial"/>
          <w:b w:val="0"/>
          <w:bCs w:val="0"/>
          <w:sz w:val="21"/>
          <w:szCs w:val="21"/>
        </w:rPr>
        <w:t>parcelado</w:t>
      </w:r>
      <w:r w:rsidRPr="28C580AE" w:rsidR="28C580AE">
        <w:rPr>
          <w:rFonts w:ascii="Arial" w:hAnsi="Arial" w:eastAsia="Arial" w:cs="Arial"/>
          <w:b w:val="0"/>
          <w:bCs w:val="0"/>
          <w:sz w:val="21"/>
          <w:szCs w:val="21"/>
        </w:rPr>
        <w:t xml:space="preserve"> </w:t>
      </w:r>
      <w:r w:rsidRPr="28C580AE" w:rsidR="28C580AE">
        <w:rPr>
          <w:rFonts w:ascii="Arial" w:hAnsi="Arial" w:eastAsia="Arial" w:cs="Arial"/>
          <w:b w:val="0"/>
          <w:bCs w:val="0"/>
          <w:sz w:val="21"/>
          <w:szCs w:val="21"/>
        </w:rPr>
        <w:t>por</w:t>
      </w:r>
      <w:r w:rsidRPr="28C580AE" w:rsidR="28C580AE">
        <w:rPr>
          <w:rFonts w:ascii="Arial" w:hAnsi="Arial" w:eastAsia="Arial" w:cs="Arial"/>
          <w:b w:val="0"/>
          <w:bCs w:val="0"/>
          <w:sz w:val="21"/>
          <w:szCs w:val="21"/>
        </w:rPr>
        <w:t xml:space="preserve"> região</w:t>
      </w:r>
      <w:r>
        <w:tab/>
      </w:r>
      <w:r w:rsidRPr="28C580AE" w:rsidR="28C580AE">
        <w:rPr>
          <w:rFonts w:ascii="Arial" w:hAnsi="Arial" w:eastAsia="Arial" w:cs="Arial"/>
          <w:b w:val="0"/>
          <w:bCs w:val="0"/>
          <w:sz w:val="21"/>
          <w:szCs w:val="21"/>
        </w:rPr>
        <w:t>1</w:t>
      </w:r>
      <w:r w:rsidRPr="28C580AE" w:rsidR="112469D6">
        <w:rPr>
          <w:rFonts w:ascii="Arial" w:hAnsi="Arial" w:eastAsia="Arial" w:cs="Arial"/>
          <w:b w:val="0"/>
          <w:bCs w:val="0"/>
          <w:sz w:val="21"/>
          <w:szCs w:val="21"/>
        </w:rPr>
        <w:t>3</w:t>
      </w:r>
    </w:p>
    <w:p xmlns:wp14="http://schemas.microsoft.com/office/word/2010/wordml" w14:paraId="2090A07F" wp14:textId="2D3BEE0B">
      <w:pPr>
        <w:tabs>
          <w:tab w:val="right" w:leader="dot" w:pos="9071"/>
        </w:tabs>
        <w:spacing w:before="0" w:after="80" w:line="240" w:lineRule="auto"/>
        <w:ind w:left="0" w:right="0" w:firstLine="0"/>
        <w:jc w:val="left"/>
      </w:pPr>
      <w:r w:rsidRPr="28C580AE" w:rsidR="28C580AE">
        <w:rPr>
          <w:rFonts w:ascii="Arial" w:hAnsi="Arial" w:eastAsia="Arial" w:cs="Arial"/>
          <w:b w:val="0"/>
          <w:bCs w:val="0"/>
          <w:sz w:val="21"/>
          <w:szCs w:val="21"/>
        </w:rPr>
        <w:t>Figura</w:t>
      </w:r>
      <w:r w:rsidRPr="28C580AE" w:rsidR="28C580AE">
        <w:rPr>
          <w:rFonts w:ascii="Arial" w:hAnsi="Arial" w:eastAsia="Arial" w:cs="Arial"/>
          <w:b w:val="0"/>
          <w:bCs w:val="0"/>
          <w:sz w:val="21"/>
          <w:szCs w:val="21"/>
        </w:rPr>
        <w:t xml:space="preserve"> 9 – </w:t>
      </w:r>
      <w:r w:rsidRPr="28C580AE" w:rsidR="28C580AE">
        <w:rPr>
          <w:rFonts w:ascii="Arial" w:hAnsi="Arial" w:eastAsia="Arial" w:cs="Arial"/>
          <w:b w:val="0"/>
          <w:bCs w:val="0"/>
          <w:sz w:val="21"/>
          <w:szCs w:val="21"/>
        </w:rPr>
        <w:t>Distribuição</w:t>
      </w:r>
      <w:r w:rsidRPr="28C580AE" w:rsidR="28C580AE">
        <w:rPr>
          <w:rFonts w:ascii="Arial" w:hAnsi="Arial" w:eastAsia="Arial" w:cs="Arial"/>
          <w:b w:val="0"/>
          <w:bCs w:val="0"/>
          <w:sz w:val="21"/>
          <w:szCs w:val="21"/>
        </w:rPr>
        <w:t xml:space="preserve"> dos </w:t>
      </w:r>
      <w:r w:rsidRPr="28C580AE" w:rsidR="28C580AE">
        <w:rPr>
          <w:rFonts w:ascii="Arial" w:hAnsi="Arial" w:eastAsia="Arial" w:cs="Arial"/>
          <w:b w:val="0"/>
          <w:bCs w:val="0"/>
          <w:sz w:val="21"/>
          <w:szCs w:val="21"/>
        </w:rPr>
        <w:t>pedidos</w:t>
      </w:r>
      <w:r w:rsidRPr="28C580AE" w:rsidR="28C580AE">
        <w:rPr>
          <w:rFonts w:ascii="Arial" w:hAnsi="Arial" w:eastAsia="Arial" w:cs="Arial"/>
          <w:b w:val="0"/>
          <w:bCs w:val="0"/>
          <w:sz w:val="21"/>
          <w:szCs w:val="21"/>
        </w:rPr>
        <w:t xml:space="preserve"> e ticket </w:t>
      </w:r>
      <w:r w:rsidRPr="28C580AE" w:rsidR="28C580AE">
        <w:rPr>
          <w:rFonts w:ascii="Arial" w:hAnsi="Arial" w:eastAsia="Arial" w:cs="Arial"/>
          <w:b w:val="0"/>
          <w:bCs w:val="0"/>
          <w:sz w:val="21"/>
          <w:szCs w:val="21"/>
        </w:rPr>
        <w:t>médio</w:t>
      </w:r>
      <w:r w:rsidRPr="28C580AE" w:rsidR="28C580AE">
        <w:rPr>
          <w:rFonts w:ascii="Arial" w:hAnsi="Arial" w:eastAsia="Arial" w:cs="Arial"/>
          <w:b w:val="0"/>
          <w:bCs w:val="0"/>
          <w:sz w:val="21"/>
          <w:szCs w:val="21"/>
        </w:rPr>
        <w:t xml:space="preserve"> </w:t>
      </w:r>
      <w:r w:rsidRPr="28C580AE" w:rsidR="28C580AE">
        <w:rPr>
          <w:rFonts w:ascii="Arial" w:hAnsi="Arial" w:eastAsia="Arial" w:cs="Arial"/>
          <w:b w:val="0"/>
          <w:bCs w:val="0"/>
          <w:sz w:val="21"/>
          <w:szCs w:val="21"/>
        </w:rPr>
        <w:t>por</w:t>
      </w:r>
      <w:r w:rsidRPr="28C580AE" w:rsidR="28C580AE">
        <w:rPr>
          <w:rFonts w:ascii="Arial" w:hAnsi="Arial" w:eastAsia="Arial" w:cs="Arial"/>
          <w:b w:val="0"/>
          <w:bCs w:val="0"/>
          <w:sz w:val="21"/>
          <w:szCs w:val="21"/>
        </w:rPr>
        <w:t xml:space="preserve"> </w:t>
      </w:r>
      <w:r w:rsidRPr="28C580AE" w:rsidR="28C580AE">
        <w:rPr>
          <w:rFonts w:ascii="Arial" w:hAnsi="Arial" w:eastAsia="Arial" w:cs="Arial"/>
          <w:b w:val="0"/>
          <w:bCs w:val="0"/>
          <w:sz w:val="21"/>
          <w:szCs w:val="21"/>
        </w:rPr>
        <w:t>faixa</w:t>
      </w:r>
      <w:r w:rsidRPr="28C580AE" w:rsidR="28C580AE">
        <w:rPr>
          <w:rFonts w:ascii="Arial" w:hAnsi="Arial" w:eastAsia="Arial" w:cs="Arial"/>
          <w:b w:val="0"/>
          <w:bCs w:val="0"/>
          <w:sz w:val="21"/>
          <w:szCs w:val="21"/>
        </w:rPr>
        <w:t xml:space="preserve"> de parcelamento</w:t>
      </w:r>
      <w:r>
        <w:tab/>
      </w:r>
      <w:r w:rsidRPr="28C580AE" w:rsidR="28C580AE">
        <w:rPr>
          <w:rFonts w:ascii="Arial" w:hAnsi="Arial" w:eastAsia="Arial" w:cs="Arial"/>
          <w:b w:val="0"/>
          <w:bCs w:val="0"/>
          <w:sz w:val="21"/>
          <w:szCs w:val="21"/>
        </w:rPr>
        <w:t>1</w:t>
      </w:r>
      <w:r w:rsidRPr="28C580AE" w:rsidR="5A7D9676">
        <w:rPr>
          <w:rFonts w:ascii="Arial" w:hAnsi="Arial" w:eastAsia="Arial" w:cs="Arial"/>
          <w:b w:val="0"/>
          <w:bCs w:val="0"/>
          <w:sz w:val="21"/>
          <w:szCs w:val="21"/>
        </w:rPr>
        <w:t>4</w:t>
      </w:r>
    </w:p>
    <w:p xmlns:wp14="http://schemas.microsoft.com/office/word/2010/wordml" w14:paraId="3DA30965" wp14:textId="7CD5ED1D">
      <w:pPr>
        <w:tabs>
          <w:tab w:val="right" w:leader="dot" w:pos="9071"/>
        </w:tabs>
        <w:spacing w:before="0" w:after="80" w:line="240" w:lineRule="auto"/>
        <w:ind w:left="0" w:right="0" w:firstLine="0"/>
        <w:jc w:val="left"/>
      </w:pPr>
      <w:r w:rsidRPr="28C580AE" w:rsidR="28C580AE">
        <w:rPr>
          <w:rFonts w:ascii="Arial" w:hAnsi="Arial" w:eastAsia="Arial" w:cs="Arial"/>
          <w:b w:val="0"/>
          <w:bCs w:val="0"/>
          <w:sz w:val="21"/>
          <w:szCs w:val="21"/>
        </w:rPr>
        <w:t>Figura</w:t>
      </w:r>
      <w:r w:rsidRPr="28C580AE" w:rsidR="28C580AE">
        <w:rPr>
          <w:rFonts w:ascii="Arial" w:hAnsi="Arial" w:eastAsia="Arial" w:cs="Arial"/>
          <w:b w:val="0"/>
          <w:bCs w:val="0"/>
          <w:sz w:val="21"/>
          <w:szCs w:val="21"/>
        </w:rPr>
        <w:t xml:space="preserve"> 10 – Formas de </w:t>
      </w:r>
      <w:r w:rsidRPr="28C580AE" w:rsidR="28C580AE">
        <w:rPr>
          <w:rFonts w:ascii="Arial" w:hAnsi="Arial" w:eastAsia="Arial" w:cs="Arial"/>
          <w:b w:val="0"/>
          <w:bCs w:val="0"/>
          <w:sz w:val="21"/>
          <w:szCs w:val="21"/>
        </w:rPr>
        <w:t>pagamento</w:t>
      </w:r>
      <w:r w:rsidRPr="28C580AE" w:rsidR="28C580AE">
        <w:rPr>
          <w:rFonts w:ascii="Arial" w:hAnsi="Arial" w:eastAsia="Arial" w:cs="Arial"/>
          <w:b w:val="0"/>
          <w:bCs w:val="0"/>
          <w:sz w:val="21"/>
          <w:szCs w:val="21"/>
        </w:rPr>
        <w:t xml:space="preserve"> e ticket </w:t>
      </w:r>
      <w:r w:rsidRPr="28C580AE" w:rsidR="28C580AE">
        <w:rPr>
          <w:rFonts w:ascii="Arial" w:hAnsi="Arial" w:eastAsia="Arial" w:cs="Arial"/>
          <w:b w:val="0"/>
          <w:bCs w:val="0"/>
          <w:sz w:val="21"/>
          <w:szCs w:val="21"/>
        </w:rPr>
        <w:t>médio</w:t>
      </w:r>
      <w:r w:rsidRPr="28C580AE" w:rsidR="28C580AE">
        <w:rPr>
          <w:rFonts w:ascii="Arial" w:hAnsi="Arial" w:eastAsia="Arial" w:cs="Arial"/>
          <w:b w:val="0"/>
          <w:bCs w:val="0"/>
          <w:sz w:val="21"/>
          <w:szCs w:val="21"/>
        </w:rPr>
        <w:t xml:space="preserve"> </w:t>
      </w:r>
      <w:r w:rsidRPr="28C580AE" w:rsidR="28C580AE">
        <w:rPr>
          <w:rFonts w:ascii="Arial" w:hAnsi="Arial" w:eastAsia="Arial" w:cs="Arial"/>
          <w:b w:val="0"/>
          <w:bCs w:val="0"/>
          <w:sz w:val="21"/>
          <w:szCs w:val="21"/>
        </w:rPr>
        <w:t>por</w:t>
      </w:r>
      <w:r w:rsidRPr="28C580AE" w:rsidR="28C580AE">
        <w:rPr>
          <w:rFonts w:ascii="Arial" w:hAnsi="Arial" w:eastAsia="Arial" w:cs="Arial"/>
          <w:b w:val="0"/>
          <w:bCs w:val="0"/>
          <w:sz w:val="21"/>
          <w:szCs w:val="21"/>
        </w:rPr>
        <w:t xml:space="preserve"> método</w:t>
      </w:r>
      <w:r>
        <w:tab/>
      </w:r>
      <w:r w:rsidRPr="28C580AE" w:rsidR="28C580AE">
        <w:rPr>
          <w:rFonts w:ascii="Arial" w:hAnsi="Arial" w:eastAsia="Arial" w:cs="Arial"/>
          <w:b w:val="0"/>
          <w:bCs w:val="0"/>
          <w:sz w:val="21"/>
          <w:szCs w:val="21"/>
        </w:rPr>
        <w:t>1</w:t>
      </w:r>
      <w:r w:rsidRPr="28C580AE" w:rsidR="4E696207">
        <w:rPr>
          <w:rFonts w:ascii="Arial" w:hAnsi="Arial" w:eastAsia="Arial" w:cs="Arial"/>
          <w:b w:val="0"/>
          <w:bCs w:val="0"/>
          <w:sz w:val="21"/>
          <w:szCs w:val="21"/>
        </w:rPr>
        <w:t>5</w:t>
      </w:r>
    </w:p>
    <w:p xmlns:wp14="http://schemas.microsoft.com/office/word/2010/wordml" w:rsidP="4875CB71" w14:paraId="44A1A359" wp14:textId="77777777">
      <w:pPr>
        <w:pStyle w:val="Heading1"/>
        <w:keepNext/>
        <w:pageBreakBefore/>
        <w:spacing w:before="0" w:after="360" w:line="240" w:lineRule="auto"/>
        <w:ind w:left="0" w:firstLine="0"/>
        <w:jc w:val="center"/>
        <w:rPr>
          <w:rFonts w:ascii="Arial" w:hAnsi="Arial" w:eastAsia="Arial" w:cs="Arial"/>
        </w:rPr>
        <w:keepNext/>
      </w:pPr>
      <w:r w:rsidRPr="4875CB71" w:rsidR="4875CB71">
        <w:rPr>
          <w:rFonts w:ascii="Arial" w:hAnsi="Arial" w:eastAsia="Arial" w:cs="Arial"/>
          <w:b/>
          <w:sz w:val="24"/>
        </w:rPr>
        <w:t>SUMÁRIO</w:t>
      </w:r>
    </w:p>
    <w:p xmlns:wp14="http://schemas.microsoft.com/office/word/2010/wordml" w14:paraId="0F564581" wp14:textId="77777777">
      <w:pPr>
        <w:tabs>
          <w:tab w:val="right" w:leader="dot" w:pos="9071"/>
        </w:tabs>
        <w:spacing w:before="0" w:after="100" w:line="240" w:lineRule="auto"/>
        <w:ind w:left="0" w:right="0" w:firstLine="0"/>
        <w:jc w:val="left"/>
      </w:pPr>
      <w:r>
        <w:rPr>
          <w:rFonts w:ascii="Arial" w:hAnsi="Arial" w:eastAsia="Arial" w:cs="Arial"/>
          <w:b/>
          <w:sz w:val="22"/>
        </w:rPr>
        <w:t>1 INTRODUÇÃO</w:t>
      </w:r>
      <w:r>
        <w:rPr>
          <w:rFonts w:ascii="Arial" w:hAnsi="Arial" w:eastAsia="Arial" w:cs="Arial"/>
          <w:b/>
          <w:sz w:val="22"/>
        </w:rPr>
        <w:tab/>
      </w:r>
      <w:r>
        <w:rPr>
          <w:rFonts w:ascii="Arial" w:hAnsi="Arial" w:eastAsia="Arial" w:cs="Arial"/>
          <w:b/>
          <w:sz w:val="22"/>
        </w:rPr>
        <w:t>5</w:t>
      </w:r>
    </w:p>
    <w:p xmlns:wp14="http://schemas.microsoft.com/office/word/2010/wordml" w14:paraId="2DFFFBDB" wp14:textId="77777777">
      <w:pPr>
        <w:tabs>
          <w:tab w:val="right" w:leader="dot" w:pos="9071"/>
        </w:tabs>
        <w:spacing w:before="0" w:after="100" w:line="240" w:lineRule="auto"/>
        <w:ind w:left="0" w:right="0" w:firstLine="0"/>
        <w:jc w:val="left"/>
      </w:pPr>
      <w:r>
        <w:rPr>
          <w:rFonts w:ascii="Arial" w:hAnsi="Arial" w:eastAsia="Arial" w:cs="Arial"/>
          <w:b/>
          <w:sz w:val="22"/>
        </w:rPr>
        <w:t>2 CONTEXTO, OBJETIVOS E ESCOPO</w:t>
      </w:r>
      <w:r>
        <w:rPr>
          <w:rFonts w:ascii="Arial" w:hAnsi="Arial" w:eastAsia="Arial" w:cs="Arial"/>
          <w:b/>
          <w:sz w:val="22"/>
        </w:rPr>
        <w:tab/>
      </w:r>
      <w:r>
        <w:rPr>
          <w:rFonts w:ascii="Arial" w:hAnsi="Arial" w:eastAsia="Arial" w:cs="Arial"/>
          <w:b/>
          <w:sz w:val="22"/>
        </w:rPr>
        <w:t>5</w:t>
      </w:r>
    </w:p>
    <w:p xmlns:wp14="http://schemas.microsoft.com/office/word/2010/wordml" w14:paraId="224F390E" wp14:textId="77777777">
      <w:pPr>
        <w:tabs>
          <w:tab w:val="right" w:leader="dot" w:pos="9071"/>
        </w:tabs>
        <w:spacing w:before="0" w:after="80" w:line="240" w:lineRule="auto"/>
        <w:ind w:left="454" w:right="0" w:firstLine="0"/>
        <w:jc w:val="left"/>
      </w:pPr>
      <w:r>
        <w:rPr>
          <w:rFonts w:ascii="Arial" w:hAnsi="Arial" w:eastAsia="Arial" w:cs="Arial"/>
          <w:b w:val="0"/>
          <w:sz w:val="22"/>
        </w:rPr>
        <w:t>2.1 Objetivo geral</w:t>
      </w:r>
      <w:r>
        <w:rPr>
          <w:rFonts w:ascii="Arial" w:hAnsi="Arial" w:eastAsia="Arial" w:cs="Arial"/>
          <w:b w:val="0"/>
          <w:sz w:val="22"/>
        </w:rPr>
        <w:tab/>
      </w:r>
      <w:r>
        <w:rPr>
          <w:rFonts w:ascii="Arial" w:hAnsi="Arial" w:eastAsia="Arial" w:cs="Arial"/>
          <w:b w:val="0"/>
          <w:sz w:val="22"/>
        </w:rPr>
        <w:t>5</w:t>
      </w:r>
    </w:p>
    <w:p xmlns:wp14="http://schemas.microsoft.com/office/word/2010/wordml" w14:paraId="50D96737" wp14:textId="77777777">
      <w:pPr>
        <w:tabs>
          <w:tab w:val="right" w:leader="dot" w:pos="9071"/>
        </w:tabs>
        <w:spacing w:before="0" w:after="80" w:line="240" w:lineRule="auto"/>
        <w:ind w:left="454" w:right="0" w:firstLine="0"/>
        <w:jc w:val="left"/>
      </w:pPr>
      <w:r>
        <w:rPr>
          <w:rFonts w:ascii="Arial" w:hAnsi="Arial" w:eastAsia="Arial" w:cs="Arial"/>
          <w:b w:val="0"/>
          <w:sz w:val="22"/>
        </w:rPr>
        <w:t>2.2 Objetivos específicos</w:t>
      </w:r>
      <w:r>
        <w:rPr>
          <w:rFonts w:ascii="Arial" w:hAnsi="Arial" w:eastAsia="Arial" w:cs="Arial"/>
          <w:b w:val="0"/>
          <w:sz w:val="22"/>
        </w:rPr>
        <w:tab/>
      </w:r>
      <w:r>
        <w:rPr>
          <w:rFonts w:ascii="Arial" w:hAnsi="Arial" w:eastAsia="Arial" w:cs="Arial"/>
          <w:b w:val="0"/>
          <w:sz w:val="22"/>
        </w:rPr>
        <w:t>6</w:t>
      </w:r>
    </w:p>
    <w:p xmlns:wp14="http://schemas.microsoft.com/office/word/2010/wordml" w14:paraId="17DFB28C" wp14:textId="77777777">
      <w:pPr>
        <w:tabs>
          <w:tab w:val="right" w:leader="dot" w:pos="9071"/>
        </w:tabs>
        <w:spacing w:before="0" w:after="80" w:line="240" w:lineRule="auto"/>
        <w:ind w:left="454" w:right="0" w:firstLine="0"/>
        <w:jc w:val="left"/>
      </w:pPr>
      <w:r>
        <w:rPr>
          <w:rFonts w:ascii="Arial" w:hAnsi="Arial" w:eastAsia="Arial" w:cs="Arial"/>
          <w:b w:val="0"/>
          <w:sz w:val="22"/>
        </w:rPr>
        <w:t>2.3 Escopo da análise</w:t>
      </w:r>
      <w:r>
        <w:rPr>
          <w:rFonts w:ascii="Arial" w:hAnsi="Arial" w:eastAsia="Arial" w:cs="Arial"/>
          <w:b w:val="0"/>
          <w:sz w:val="22"/>
        </w:rPr>
        <w:tab/>
      </w:r>
      <w:r>
        <w:rPr>
          <w:rFonts w:ascii="Arial" w:hAnsi="Arial" w:eastAsia="Arial" w:cs="Arial"/>
          <w:b w:val="0"/>
          <w:sz w:val="22"/>
        </w:rPr>
        <w:t>6</w:t>
      </w:r>
    </w:p>
    <w:p xmlns:wp14="http://schemas.microsoft.com/office/word/2010/wordml" w14:paraId="187A0F30" wp14:textId="77777777">
      <w:pPr>
        <w:tabs>
          <w:tab w:val="right" w:leader="dot" w:pos="9071"/>
        </w:tabs>
        <w:spacing w:before="0" w:after="100" w:line="240" w:lineRule="auto"/>
        <w:ind w:left="0" w:right="0" w:firstLine="0"/>
        <w:jc w:val="left"/>
      </w:pPr>
      <w:r>
        <w:rPr>
          <w:rFonts w:ascii="Arial" w:hAnsi="Arial" w:eastAsia="Arial" w:cs="Arial"/>
          <w:b/>
          <w:sz w:val="22"/>
        </w:rPr>
        <w:t>3 ANÁLISE DOS RESULTADOS</w:t>
      </w:r>
      <w:r>
        <w:rPr>
          <w:rFonts w:ascii="Arial" w:hAnsi="Arial" w:eastAsia="Arial" w:cs="Arial"/>
          <w:b/>
          <w:sz w:val="22"/>
        </w:rPr>
        <w:tab/>
      </w:r>
      <w:r>
        <w:rPr>
          <w:rFonts w:ascii="Arial" w:hAnsi="Arial" w:eastAsia="Arial" w:cs="Arial"/>
          <w:b/>
          <w:sz w:val="22"/>
        </w:rPr>
        <w:t>6</w:t>
      </w:r>
    </w:p>
    <w:p xmlns:wp14="http://schemas.microsoft.com/office/word/2010/wordml" w14:paraId="61EA27D1" wp14:textId="77777777">
      <w:pPr>
        <w:tabs>
          <w:tab w:val="right" w:leader="dot" w:pos="9071"/>
        </w:tabs>
        <w:spacing w:before="0" w:after="80" w:line="240" w:lineRule="auto"/>
        <w:ind w:left="454" w:right="0" w:firstLine="0"/>
        <w:jc w:val="left"/>
      </w:pPr>
      <w:r>
        <w:rPr>
          <w:rFonts w:ascii="Arial" w:hAnsi="Arial" w:eastAsia="Arial" w:cs="Arial"/>
          <w:b w:val="0"/>
          <w:sz w:val="22"/>
        </w:rPr>
        <w:t>3.1 Desempenho comercial</w:t>
      </w:r>
      <w:r>
        <w:rPr>
          <w:rFonts w:ascii="Arial" w:hAnsi="Arial" w:eastAsia="Arial" w:cs="Arial"/>
          <w:b w:val="0"/>
          <w:sz w:val="22"/>
        </w:rPr>
        <w:tab/>
      </w:r>
      <w:r>
        <w:rPr>
          <w:rFonts w:ascii="Arial" w:hAnsi="Arial" w:eastAsia="Arial" w:cs="Arial"/>
          <w:b w:val="0"/>
          <w:sz w:val="22"/>
        </w:rPr>
        <w:t>6</w:t>
      </w:r>
    </w:p>
    <w:p xmlns:wp14="http://schemas.microsoft.com/office/word/2010/wordml" w14:paraId="38265049" wp14:textId="77777777">
      <w:pPr>
        <w:tabs>
          <w:tab w:val="right" w:leader="dot" w:pos="9071"/>
        </w:tabs>
        <w:spacing w:before="0" w:after="80" w:line="240" w:lineRule="auto"/>
        <w:ind w:left="454" w:right="0" w:firstLine="0"/>
        <w:jc w:val="left"/>
      </w:pPr>
      <w:r>
        <w:rPr>
          <w:rFonts w:ascii="Arial" w:hAnsi="Arial" w:eastAsia="Arial" w:cs="Arial"/>
          <w:b w:val="0"/>
          <w:sz w:val="22"/>
        </w:rPr>
        <w:t>3.2 Eficiência logística</w:t>
      </w:r>
      <w:r>
        <w:rPr>
          <w:rFonts w:ascii="Arial" w:hAnsi="Arial" w:eastAsia="Arial" w:cs="Arial"/>
          <w:b w:val="0"/>
          <w:sz w:val="22"/>
        </w:rPr>
        <w:tab/>
      </w:r>
      <w:r>
        <w:rPr>
          <w:rFonts w:ascii="Arial" w:hAnsi="Arial" w:eastAsia="Arial" w:cs="Arial"/>
          <w:b w:val="0"/>
          <w:sz w:val="22"/>
        </w:rPr>
        <w:t>8</w:t>
      </w:r>
    </w:p>
    <w:p xmlns:wp14="http://schemas.microsoft.com/office/word/2010/wordml" w14:paraId="65699660" wp14:textId="77777777">
      <w:pPr>
        <w:tabs>
          <w:tab w:val="right" w:leader="dot" w:pos="9071"/>
        </w:tabs>
        <w:spacing w:before="0" w:after="80" w:line="240" w:lineRule="auto"/>
        <w:ind w:left="454" w:right="0" w:firstLine="0"/>
        <w:jc w:val="left"/>
      </w:pPr>
      <w:r>
        <w:rPr>
          <w:rFonts w:ascii="Arial" w:hAnsi="Arial" w:eastAsia="Arial" w:cs="Arial"/>
          <w:b w:val="0"/>
          <w:sz w:val="22"/>
        </w:rPr>
        <w:t>3.3 Satisfação do cliente</w:t>
      </w:r>
      <w:r>
        <w:rPr>
          <w:rFonts w:ascii="Arial" w:hAnsi="Arial" w:eastAsia="Arial" w:cs="Arial"/>
          <w:b w:val="0"/>
          <w:sz w:val="22"/>
        </w:rPr>
        <w:tab/>
      </w:r>
      <w:r>
        <w:rPr>
          <w:rFonts w:ascii="Arial" w:hAnsi="Arial" w:eastAsia="Arial" w:cs="Arial"/>
          <w:b w:val="0"/>
          <w:sz w:val="22"/>
        </w:rPr>
        <w:t>12</w:t>
      </w:r>
    </w:p>
    <w:p xmlns:wp14="http://schemas.microsoft.com/office/word/2010/wordml" w14:paraId="1F13D365" wp14:textId="77777777">
      <w:pPr>
        <w:tabs>
          <w:tab w:val="right" w:leader="dot" w:pos="9071"/>
        </w:tabs>
        <w:spacing w:before="0" w:after="80" w:line="240" w:lineRule="auto"/>
        <w:ind w:left="454" w:right="0" w:firstLine="0"/>
        <w:jc w:val="left"/>
      </w:pPr>
      <w:r>
        <w:rPr>
          <w:rFonts w:ascii="Arial" w:hAnsi="Arial" w:eastAsia="Arial" w:cs="Arial"/>
          <w:b w:val="0"/>
          <w:sz w:val="22"/>
        </w:rPr>
        <w:t>3.4 Perfil de pagamentos</w:t>
      </w:r>
      <w:r>
        <w:rPr>
          <w:rFonts w:ascii="Arial" w:hAnsi="Arial" w:eastAsia="Arial" w:cs="Arial"/>
          <w:b w:val="0"/>
          <w:sz w:val="22"/>
        </w:rPr>
        <w:tab/>
      </w:r>
      <w:r>
        <w:rPr>
          <w:rFonts w:ascii="Arial" w:hAnsi="Arial" w:eastAsia="Arial" w:cs="Arial"/>
          <w:b w:val="0"/>
          <w:sz w:val="22"/>
        </w:rPr>
        <w:t>13</w:t>
      </w:r>
    </w:p>
    <w:p xmlns:wp14="http://schemas.microsoft.com/office/word/2010/wordml" w14:paraId="3230287A" wp14:textId="71D19B1F">
      <w:pPr>
        <w:tabs>
          <w:tab w:val="right" w:leader="dot" w:pos="9071"/>
        </w:tabs>
        <w:spacing w:before="0" w:after="100" w:line="240" w:lineRule="auto"/>
        <w:ind w:left="0" w:right="0" w:firstLine="0"/>
        <w:jc w:val="left"/>
      </w:pPr>
      <w:r w:rsidRPr="28C580AE" w:rsidR="28C580AE">
        <w:rPr>
          <w:rFonts w:ascii="Arial" w:hAnsi="Arial" w:eastAsia="Arial" w:cs="Arial"/>
          <w:b w:val="1"/>
          <w:bCs w:val="1"/>
          <w:sz w:val="22"/>
          <w:szCs w:val="22"/>
        </w:rPr>
        <w:t>4 PREVISÕES E LEITURA PROSPECTIVA</w:t>
      </w:r>
      <w:r>
        <w:tab/>
      </w:r>
      <w:r w:rsidRPr="28C580AE" w:rsidR="28C580AE">
        <w:rPr>
          <w:rFonts w:ascii="Arial" w:hAnsi="Arial" w:eastAsia="Arial" w:cs="Arial"/>
          <w:b w:val="1"/>
          <w:bCs w:val="1"/>
          <w:sz w:val="22"/>
          <w:szCs w:val="22"/>
        </w:rPr>
        <w:t>1</w:t>
      </w:r>
      <w:r w:rsidRPr="28C580AE" w:rsidR="1F9672D3">
        <w:rPr>
          <w:rFonts w:ascii="Arial" w:hAnsi="Arial" w:eastAsia="Arial" w:cs="Arial"/>
          <w:b w:val="1"/>
          <w:bCs w:val="1"/>
          <w:sz w:val="22"/>
          <w:szCs w:val="22"/>
        </w:rPr>
        <w:t>5</w:t>
      </w:r>
    </w:p>
    <w:p xmlns:wp14="http://schemas.microsoft.com/office/word/2010/wordml" w14:paraId="21F7355C" wp14:textId="2CB54912">
      <w:pPr>
        <w:tabs>
          <w:tab w:val="right" w:leader="dot" w:pos="9071"/>
        </w:tabs>
        <w:spacing w:before="0" w:after="80" w:line="240" w:lineRule="auto"/>
        <w:ind w:left="454" w:right="0" w:firstLine="0"/>
        <w:jc w:val="left"/>
      </w:pPr>
      <w:r w:rsidRPr="28C580AE" w:rsidR="28C580AE">
        <w:rPr>
          <w:rFonts w:ascii="Arial" w:hAnsi="Arial" w:eastAsia="Arial" w:cs="Arial"/>
          <w:b w:val="0"/>
          <w:bCs w:val="0"/>
          <w:sz w:val="22"/>
          <w:szCs w:val="22"/>
        </w:rPr>
        <w:t xml:space="preserve">4.1 </w:t>
      </w:r>
      <w:r w:rsidRPr="28C580AE" w:rsidR="28C580AE">
        <w:rPr>
          <w:rFonts w:ascii="Arial" w:hAnsi="Arial" w:eastAsia="Arial" w:cs="Arial"/>
          <w:b w:val="0"/>
          <w:bCs w:val="0"/>
          <w:sz w:val="22"/>
          <w:szCs w:val="22"/>
        </w:rPr>
        <w:t>Construção</w:t>
      </w:r>
      <w:r w:rsidRPr="28C580AE" w:rsidR="28C580AE">
        <w:rPr>
          <w:rFonts w:ascii="Arial" w:hAnsi="Arial" w:eastAsia="Arial" w:cs="Arial"/>
          <w:b w:val="0"/>
          <w:bCs w:val="0"/>
          <w:sz w:val="22"/>
          <w:szCs w:val="22"/>
        </w:rPr>
        <w:t xml:space="preserve"> da projeção</w:t>
      </w:r>
      <w:r>
        <w:tab/>
      </w:r>
      <w:r w:rsidRPr="28C580AE" w:rsidR="28C580AE">
        <w:rPr>
          <w:rFonts w:ascii="Arial" w:hAnsi="Arial" w:eastAsia="Arial" w:cs="Arial"/>
          <w:b w:val="0"/>
          <w:bCs w:val="0"/>
          <w:sz w:val="22"/>
          <w:szCs w:val="22"/>
        </w:rPr>
        <w:t>1</w:t>
      </w:r>
      <w:r w:rsidRPr="28C580AE" w:rsidR="6A0AD0FB">
        <w:rPr>
          <w:rFonts w:ascii="Arial" w:hAnsi="Arial" w:eastAsia="Arial" w:cs="Arial"/>
          <w:b w:val="0"/>
          <w:bCs w:val="0"/>
          <w:sz w:val="22"/>
          <w:szCs w:val="22"/>
        </w:rPr>
        <w:t>5</w:t>
      </w:r>
    </w:p>
    <w:p xmlns:wp14="http://schemas.microsoft.com/office/word/2010/wordml" w14:paraId="667AAD9E" wp14:textId="2D248B3F">
      <w:pPr>
        <w:tabs>
          <w:tab w:val="right" w:leader="dot" w:pos="9071"/>
        </w:tabs>
        <w:spacing w:before="0" w:after="80" w:line="240" w:lineRule="auto"/>
        <w:ind w:left="454" w:right="0" w:firstLine="0"/>
        <w:jc w:val="left"/>
      </w:pPr>
      <w:r w:rsidRPr="28C580AE" w:rsidR="28C580AE">
        <w:rPr>
          <w:rFonts w:ascii="Arial" w:hAnsi="Arial" w:eastAsia="Arial" w:cs="Arial"/>
          <w:b w:val="0"/>
          <w:bCs w:val="0"/>
          <w:sz w:val="22"/>
          <w:szCs w:val="22"/>
        </w:rPr>
        <w:t xml:space="preserve">4.2 </w:t>
      </w:r>
      <w:r w:rsidRPr="28C580AE" w:rsidR="28C580AE">
        <w:rPr>
          <w:rFonts w:ascii="Arial" w:hAnsi="Arial" w:eastAsia="Arial" w:cs="Arial"/>
          <w:b w:val="0"/>
          <w:bCs w:val="0"/>
          <w:sz w:val="22"/>
          <w:szCs w:val="22"/>
        </w:rPr>
        <w:t>Tratamento</w:t>
      </w:r>
      <w:r w:rsidRPr="28C580AE" w:rsidR="28C580AE">
        <w:rPr>
          <w:rFonts w:ascii="Arial" w:hAnsi="Arial" w:eastAsia="Arial" w:cs="Arial"/>
          <w:b w:val="0"/>
          <w:bCs w:val="0"/>
          <w:sz w:val="22"/>
          <w:szCs w:val="22"/>
        </w:rPr>
        <w:t xml:space="preserve"> de novembro</w:t>
      </w:r>
      <w:r>
        <w:tab/>
      </w:r>
      <w:r w:rsidRPr="28C580AE" w:rsidR="28C580AE">
        <w:rPr>
          <w:rFonts w:ascii="Arial" w:hAnsi="Arial" w:eastAsia="Arial" w:cs="Arial"/>
          <w:b w:val="0"/>
          <w:bCs w:val="0"/>
          <w:sz w:val="22"/>
          <w:szCs w:val="22"/>
        </w:rPr>
        <w:t>1</w:t>
      </w:r>
      <w:r w:rsidRPr="28C580AE" w:rsidR="73E83BEC">
        <w:rPr>
          <w:rFonts w:ascii="Arial" w:hAnsi="Arial" w:eastAsia="Arial" w:cs="Arial"/>
          <w:b w:val="0"/>
          <w:bCs w:val="0"/>
          <w:sz w:val="22"/>
          <w:szCs w:val="22"/>
        </w:rPr>
        <w:t>6</w:t>
      </w:r>
    </w:p>
    <w:p xmlns:wp14="http://schemas.microsoft.com/office/word/2010/wordml" w14:paraId="41A5EB7F" wp14:textId="3A5CF155">
      <w:pPr>
        <w:tabs>
          <w:tab w:val="right" w:leader="dot" w:pos="9071"/>
        </w:tabs>
        <w:spacing w:before="0" w:after="80" w:line="240" w:lineRule="auto"/>
        <w:ind w:left="454" w:right="0" w:firstLine="0"/>
        <w:jc w:val="left"/>
      </w:pPr>
      <w:r w:rsidRPr="28C580AE" w:rsidR="28C580AE">
        <w:rPr>
          <w:rFonts w:ascii="Arial" w:hAnsi="Arial" w:eastAsia="Arial" w:cs="Arial"/>
          <w:b w:val="0"/>
          <w:bCs w:val="0"/>
          <w:sz w:val="22"/>
          <w:szCs w:val="22"/>
        </w:rPr>
        <w:t>4.3 Horizonte de 12 meses</w:t>
      </w:r>
      <w:r>
        <w:tab/>
      </w:r>
      <w:r w:rsidRPr="28C580AE" w:rsidR="28C580AE">
        <w:rPr>
          <w:rFonts w:ascii="Arial" w:hAnsi="Arial" w:eastAsia="Arial" w:cs="Arial"/>
          <w:b w:val="0"/>
          <w:bCs w:val="0"/>
          <w:sz w:val="22"/>
          <w:szCs w:val="22"/>
        </w:rPr>
        <w:t>1</w:t>
      </w:r>
      <w:r w:rsidRPr="28C580AE" w:rsidR="4B9F63A5">
        <w:rPr>
          <w:rFonts w:ascii="Arial" w:hAnsi="Arial" w:eastAsia="Arial" w:cs="Arial"/>
          <w:b w:val="0"/>
          <w:bCs w:val="0"/>
          <w:sz w:val="22"/>
          <w:szCs w:val="22"/>
        </w:rPr>
        <w:t>6</w:t>
      </w:r>
    </w:p>
    <w:p xmlns:wp14="http://schemas.microsoft.com/office/word/2010/wordml" w14:paraId="540026C3" wp14:textId="17DB61B3">
      <w:pPr>
        <w:tabs>
          <w:tab w:val="right" w:leader="dot" w:pos="9071"/>
        </w:tabs>
        <w:spacing w:before="0" w:after="100" w:line="240" w:lineRule="auto"/>
        <w:ind w:left="0" w:right="0" w:firstLine="0"/>
        <w:jc w:val="left"/>
      </w:pPr>
      <w:r w:rsidRPr="28C580AE" w:rsidR="28C580AE">
        <w:rPr>
          <w:rFonts w:ascii="Arial" w:hAnsi="Arial" w:eastAsia="Arial" w:cs="Arial"/>
          <w:b w:val="1"/>
          <w:bCs w:val="1"/>
          <w:sz w:val="22"/>
          <w:szCs w:val="22"/>
        </w:rPr>
        <w:t>5 PERSPECTIVAS DO NEGÓCIO</w:t>
      </w:r>
      <w:r>
        <w:tab/>
      </w:r>
      <w:r w:rsidRPr="28C580AE" w:rsidR="28C580AE">
        <w:rPr>
          <w:rFonts w:ascii="Arial" w:hAnsi="Arial" w:eastAsia="Arial" w:cs="Arial"/>
          <w:b w:val="1"/>
          <w:bCs w:val="1"/>
          <w:sz w:val="22"/>
          <w:szCs w:val="22"/>
        </w:rPr>
        <w:t>1</w:t>
      </w:r>
      <w:r w:rsidRPr="28C580AE" w:rsidR="4CC19E56">
        <w:rPr>
          <w:rFonts w:ascii="Arial" w:hAnsi="Arial" w:eastAsia="Arial" w:cs="Arial"/>
          <w:b w:val="1"/>
          <w:bCs w:val="1"/>
          <w:sz w:val="22"/>
          <w:szCs w:val="22"/>
        </w:rPr>
        <w:t>6</w:t>
      </w:r>
    </w:p>
    <w:p xmlns:wp14="http://schemas.microsoft.com/office/word/2010/wordml" w:rsidP="28C580AE" w14:paraId="357B35DB" wp14:textId="2A4F3F72">
      <w:pPr>
        <w:tabs>
          <w:tab w:val="right" w:leader="dot" w:pos="9071"/>
        </w:tabs>
        <w:spacing w:before="0" w:after="100" w:line="240" w:lineRule="auto"/>
        <w:ind w:left="0" w:right="0" w:firstLine="0"/>
        <w:jc w:val="left"/>
        <w:rPr>
          <w:rFonts w:ascii="Arial" w:hAnsi="Arial" w:eastAsia="Arial" w:cs="Arial"/>
          <w:b w:val="1"/>
          <w:bCs w:val="1"/>
          <w:sz w:val="22"/>
          <w:szCs w:val="22"/>
        </w:rPr>
      </w:pPr>
      <w:r w:rsidRPr="28C580AE" w:rsidR="1A0E742C">
        <w:rPr>
          <w:rFonts w:ascii="Arial" w:hAnsi="Arial" w:eastAsia="Arial" w:cs="Arial"/>
          <w:b w:val="1"/>
          <w:bCs w:val="1"/>
          <w:sz w:val="22"/>
          <w:szCs w:val="22"/>
        </w:rPr>
        <w:t>6 RECOMENDAÇÕES ACIONÁVEIS</w:t>
      </w:r>
      <w:r>
        <w:tab/>
      </w:r>
      <w:r w:rsidRPr="28C580AE" w:rsidR="1A0E742C">
        <w:rPr>
          <w:rFonts w:ascii="Arial" w:hAnsi="Arial" w:eastAsia="Arial" w:cs="Arial"/>
          <w:b w:val="1"/>
          <w:bCs w:val="1"/>
          <w:sz w:val="22"/>
          <w:szCs w:val="22"/>
        </w:rPr>
        <w:t>1</w:t>
      </w:r>
      <w:r w:rsidRPr="28C580AE" w:rsidR="0FD86452">
        <w:rPr>
          <w:rFonts w:ascii="Arial" w:hAnsi="Arial" w:eastAsia="Arial" w:cs="Arial"/>
          <w:b w:val="1"/>
          <w:bCs w:val="1"/>
          <w:sz w:val="22"/>
          <w:szCs w:val="22"/>
        </w:rPr>
        <w:t>7</w:t>
      </w:r>
    </w:p>
    <w:p xmlns:wp14="http://schemas.microsoft.com/office/word/2010/wordml" w14:paraId="0E8AA756" wp14:textId="4AA5E4F1">
      <w:pPr>
        <w:tabs>
          <w:tab w:val="right" w:leader="dot" w:pos="9071"/>
        </w:tabs>
        <w:spacing w:before="0" w:after="100" w:line="240" w:lineRule="auto"/>
        <w:ind w:left="0" w:right="0" w:firstLine="0"/>
        <w:jc w:val="left"/>
      </w:pPr>
      <w:r w:rsidRPr="28C580AE" w:rsidR="1A0E742C">
        <w:rPr>
          <w:rFonts w:ascii="Arial" w:hAnsi="Arial" w:eastAsia="Arial" w:cs="Arial"/>
          <w:b w:val="1"/>
          <w:bCs w:val="1"/>
          <w:sz w:val="22"/>
          <w:szCs w:val="22"/>
        </w:rPr>
        <w:t>7 CONCLUSÃO</w:t>
      </w:r>
      <w:r>
        <w:tab/>
      </w:r>
      <w:r w:rsidRPr="28C580AE" w:rsidR="0E3E285B">
        <w:rPr>
          <w:rFonts w:ascii="Arial" w:hAnsi="Arial" w:eastAsia="Arial" w:cs="Arial"/>
          <w:b w:val="1"/>
          <w:bCs w:val="1"/>
          <w:sz w:val="22"/>
          <w:szCs w:val="22"/>
        </w:rPr>
        <w:t>1</w:t>
      </w:r>
      <w:r w:rsidRPr="28C580AE" w:rsidR="5019476F">
        <w:rPr>
          <w:rFonts w:ascii="Arial" w:hAnsi="Arial" w:eastAsia="Arial" w:cs="Arial"/>
          <w:b w:val="1"/>
          <w:bCs w:val="1"/>
          <w:sz w:val="22"/>
          <w:szCs w:val="22"/>
        </w:rPr>
        <w:t>8</w:t>
      </w:r>
    </w:p>
    <w:p xmlns:wp14="http://schemas.microsoft.com/office/word/2010/wordml" w14:paraId="7EC35B5D" wp14:textId="23D4C537">
      <w:pPr>
        <w:tabs>
          <w:tab w:val="right" w:leader="dot" w:pos="9071"/>
        </w:tabs>
        <w:spacing w:before="0" w:after="100" w:line="240" w:lineRule="auto"/>
        <w:ind w:left="0" w:right="0" w:firstLine="0"/>
        <w:jc w:val="left"/>
      </w:pPr>
      <w:r w:rsidRPr="28C580AE" w:rsidR="1A0E742C">
        <w:rPr>
          <w:rFonts w:ascii="Arial" w:hAnsi="Arial" w:eastAsia="Arial" w:cs="Arial"/>
          <w:b w:val="1"/>
          <w:bCs w:val="1"/>
          <w:sz w:val="22"/>
          <w:szCs w:val="22"/>
        </w:rPr>
        <w:t>REFERÊNCIAS</w:t>
      </w:r>
      <w:r>
        <w:tab/>
      </w:r>
      <w:r w:rsidRPr="28C580AE" w:rsidR="1EDA332E">
        <w:rPr>
          <w:rFonts w:ascii="Arial" w:hAnsi="Arial" w:eastAsia="Arial" w:cs="Arial"/>
          <w:b w:val="1"/>
          <w:bCs w:val="1"/>
          <w:sz w:val="22"/>
          <w:szCs w:val="22"/>
        </w:rPr>
        <w:t>19</w:t>
      </w:r>
    </w:p>
    <w:p xmlns:wp14="http://schemas.microsoft.com/office/word/2010/wordml" w14:paraId="049F31CB" wp14:textId="77777777">
      <w:pPr>
        <w:sectPr>
          <w:headerReference w:type="default" r:id="rId21"/>
          <w:footerReference w:type="default" r:id="rId22"/>
          <w:type w:val="nextPage"/>
          <w:pgSz w:w="12240" w:h="15840" w:orient="portrait"/>
          <w:pgMar w:top="1701" w:right="1134" w:bottom="1134" w:left="1701" w:header="720" w:footer="720" w:gutter="0"/>
          <w:cols w:space="720"/>
          <w:docGrid w:linePitch="360"/>
        </w:sectPr>
      </w:pPr>
    </w:p>
    <w:p xmlns:wp14="http://schemas.microsoft.com/office/word/2010/wordml" w:rsidP="4875CB71" w14:paraId="1DA3AC24" wp14:textId="77777777">
      <w:pPr>
        <w:pStyle w:val="Heading1"/>
        <w:pageBreakBefore w:val="1"/>
        <w:ind w:left="0" w:firstLine="0"/>
        <w:jc w:val="left"/>
        <w:rPr>
          <w:rFonts w:ascii="Arial" w:hAnsi="Arial" w:eastAsia="Arial" w:cs="Arial"/>
        </w:rPr>
      </w:pPr>
      <w:r w:rsidRPr="710875A2" w:rsidR="4875CB71">
        <w:rPr>
          <w:rFonts w:ascii="Arial" w:hAnsi="Arial" w:eastAsia="Arial" w:cs="Arial"/>
          <w:b/>
          <w:sz w:val="24"/>
        </w:rPr>
        <w:t>1 INTRODUÇÃO</w:t>
      </w:r>
    </w:p>
    <w:p w:rsidR="4F9B7207" w:rsidP="710875A2" w:rsidRDefault="4F9B7207" w14:paraId="3EB83E15" w14:textId="3C07AF69">
      <w:pPr>
        <w:spacing w:before="0" w:beforeAutospacing="off" w:after="0" w:afterAutospacing="off" w:line="360" w:lineRule="auto"/>
        <w:ind w:firstLine="709"/>
        <w:jc w:val="both"/>
      </w:pPr>
      <w:r w:rsidRPr="1A0E742C" w:rsidR="4F9B7207">
        <w:rPr>
          <w:rFonts w:ascii="Arial" w:hAnsi="Arial" w:eastAsia="Arial" w:cs="Arial"/>
          <w:noProof w:val="0"/>
          <w:sz w:val="24"/>
          <w:szCs w:val="24"/>
          <w:lang w:val="en-US"/>
        </w:rPr>
        <w:t xml:space="preserve">O crescimento de uma operação de e-commerce não se resume ao aumento de pedidos e receita. A consistência dessa evolução também depende da capacidade de entrega, da experiência do cliente, da distribuição da receita entre categorias e regiões e das características financeiras das compras. Em um ambiente de expansão, ganhos comerciais podem perder força quando acompanhados por aumento de atrasos, indisponibilidade de produtos ou </w:t>
      </w:r>
      <w:r w:rsidRPr="1A0E742C" w:rsidR="14E94EE7">
        <w:rPr>
          <w:rFonts w:ascii="Arial" w:hAnsi="Arial" w:eastAsia="Arial" w:cs="Arial"/>
          <w:noProof w:val="0"/>
          <w:sz w:val="24"/>
          <w:szCs w:val="24"/>
          <w:lang w:val="en-US"/>
        </w:rPr>
        <w:t>redução</w:t>
      </w:r>
      <w:r w:rsidRPr="1A0E742C" w:rsidR="4F9B7207">
        <w:rPr>
          <w:rFonts w:ascii="Arial" w:hAnsi="Arial" w:eastAsia="Arial" w:cs="Arial"/>
          <w:noProof w:val="0"/>
          <w:sz w:val="24"/>
          <w:szCs w:val="24"/>
          <w:lang w:val="en-US"/>
        </w:rPr>
        <w:t xml:space="preserve"> da satisfação dos consumidores.</w:t>
      </w:r>
    </w:p>
    <w:p w:rsidR="4F9B7207" w:rsidP="1A0E742C" w:rsidRDefault="4F9B7207" w14:paraId="30ACC1BF" w14:textId="23B55A61">
      <w:pPr>
        <w:pStyle w:val="Normal"/>
        <w:suppressLineNumbers w:val="0"/>
        <w:bidi w:val="0"/>
        <w:spacing w:before="0" w:beforeAutospacing="off" w:after="0" w:afterAutospacing="off" w:line="360" w:lineRule="auto"/>
        <w:ind w:left="0" w:right="0" w:firstLine="709"/>
        <w:jc w:val="both"/>
      </w:pPr>
      <w:r w:rsidRPr="1A0E742C" w:rsidR="4F9B7207">
        <w:rPr>
          <w:rFonts w:ascii="Arial" w:hAnsi="Arial" w:eastAsia="Arial" w:cs="Arial"/>
          <w:noProof w:val="0"/>
          <w:sz w:val="24"/>
          <w:szCs w:val="24"/>
          <w:lang w:val="pt-BR"/>
        </w:rPr>
        <w:t>Inserida nesse contexto, a Olist atua conectando lojistas a diferentes canais de venda, reunindo em sua operação informações comerciais, logísticas e de relacionamento com o cliente. A partir dos dados observados entre 2016 e 2018, est</w:t>
      </w:r>
      <w:r w:rsidRPr="1A0E742C" w:rsidR="1A08DE85">
        <w:rPr>
          <w:rFonts w:ascii="Arial" w:hAnsi="Arial" w:eastAsia="Arial" w:cs="Arial"/>
          <w:noProof w:val="0"/>
          <w:sz w:val="24"/>
          <w:szCs w:val="24"/>
          <w:lang w:val="pt-BR"/>
        </w:rPr>
        <w:t>a</w:t>
      </w:r>
      <w:r w:rsidRPr="1A0E742C" w:rsidR="4F9B7207">
        <w:rPr>
          <w:rFonts w:ascii="Arial" w:hAnsi="Arial" w:eastAsia="Arial" w:cs="Arial"/>
          <w:noProof w:val="0"/>
          <w:sz w:val="24"/>
          <w:szCs w:val="24"/>
          <w:lang w:val="pt-BR"/>
        </w:rPr>
        <w:t xml:space="preserve"> </w:t>
      </w:r>
      <w:r w:rsidRPr="1A0E742C" w:rsidR="53630F41">
        <w:rPr>
          <w:rFonts w:ascii="Arial" w:hAnsi="Arial" w:eastAsia="Arial" w:cs="Arial"/>
          <w:noProof w:val="0"/>
          <w:sz w:val="24"/>
          <w:szCs w:val="24"/>
          <w:lang w:val="pt-BR"/>
        </w:rPr>
        <w:t>análise</w:t>
      </w:r>
      <w:r w:rsidRPr="1A0E742C" w:rsidR="4F9B7207">
        <w:rPr>
          <w:rFonts w:ascii="Arial" w:hAnsi="Arial" w:eastAsia="Arial" w:cs="Arial"/>
          <w:noProof w:val="0"/>
          <w:sz w:val="24"/>
          <w:szCs w:val="24"/>
          <w:lang w:val="pt-BR"/>
        </w:rPr>
        <w:t xml:space="preserve"> busca compreender como a empresa evoluiu no período e quais fatores contribuíram para fortalecer ou limitar essa trajetória.</w:t>
      </w:r>
    </w:p>
    <w:p w:rsidR="4F9B7207" w:rsidP="710875A2" w:rsidRDefault="4F9B7207" w14:paraId="5A7368F1" w14:textId="44D016F6">
      <w:pPr>
        <w:spacing w:before="0" w:beforeAutospacing="off" w:after="0" w:afterAutospacing="off" w:line="360" w:lineRule="auto"/>
        <w:ind w:firstLine="709"/>
        <w:jc w:val="both"/>
      </w:pPr>
      <w:r w:rsidRPr="1A0E742C" w:rsidR="4F9B7207">
        <w:rPr>
          <w:rFonts w:ascii="Arial" w:hAnsi="Arial" w:eastAsia="Arial" w:cs="Arial"/>
          <w:noProof w:val="0"/>
          <w:sz w:val="24"/>
          <w:szCs w:val="24"/>
          <w:lang w:val="en-US"/>
        </w:rPr>
        <w:t>A</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investigação</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foi</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estruturada</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em</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quatro</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dimensões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complementares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desempenho</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comercial</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eficiência</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logística</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satisfação</w:t>
      </w:r>
      <w:r w:rsidRPr="1A0E742C" w:rsidR="4F9B7207">
        <w:rPr>
          <w:rFonts w:ascii="Arial" w:hAnsi="Arial" w:eastAsia="Arial" w:cs="Arial"/>
          <w:noProof w:val="0"/>
          <w:sz w:val="24"/>
          <w:szCs w:val="24"/>
          <w:lang w:val="en-US"/>
        </w:rPr>
        <w:t xml:space="preserve"> do </w:t>
      </w:r>
      <w:r w:rsidRPr="1A0E742C" w:rsidR="4F9B7207">
        <w:rPr>
          <w:rFonts w:ascii="Arial" w:hAnsi="Arial" w:eastAsia="Arial" w:cs="Arial"/>
          <w:noProof w:val="0"/>
          <w:sz w:val="24"/>
          <w:szCs w:val="24"/>
          <w:lang w:val="en-US"/>
        </w:rPr>
        <w:t>cliente</w:t>
      </w:r>
      <w:r w:rsidRPr="1A0E742C" w:rsidR="4F9B7207">
        <w:rPr>
          <w:rFonts w:ascii="Arial" w:hAnsi="Arial" w:eastAsia="Arial" w:cs="Arial"/>
          <w:noProof w:val="0"/>
          <w:sz w:val="24"/>
          <w:szCs w:val="24"/>
          <w:lang w:val="en-US"/>
        </w:rPr>
        <w:t xml:space="preserve"> e </w:t>
      </w:r>
      <w:r w:rsidRPr="1A0E742C" w:rsidR="4F9B7207">
        <w:rPr>
          <w:rFonts w:ascii="Arial" w:hAnsi="Arial" w:eastAsia="Arial" w:cs="Arial"/>
          <w:noProof w:val="0"/>
          <w:sz w:val="24"/>
          <w:szCs w:val="24"/>
          <w:lang w:val="en-US"/>
        </w:rPr>
        <w:t>perfil</w:t>
      </w:r>
      <w:r w:rsidRPr="1A0E742C" w:rsidR="4F9B7207">
        <w:rPr>
          <w:rFonts w:ascii="Arial" w:hAnsi="Arial" w:eastAsia="Arial" w:cs="Arial"/>
          <w:noProof w:val="0"/>
          <w:sz w:val="24"/>
          <w:szCs w:val="24"/>
          <w:lang w:val="en-US"/>
        </w:rPr>
        <w:t xml:space="preserve"> de </w:t>
      </w:r>
      <w:r w:rsidRPr="1A0E742C" w:rsidR="4F9B7207">
        <w:rPr>
          <w:rFonts w:ascii="Arial" w:hAnsi="Arial" w:eastAsia="Arial" w:cs="Arial"/>
          <w:noProof w:val="0"/>
          <w:sz w:val="24"/>
          <w:szCs w:val="24"/>
          <w:lang w:val="en-US"/>
        </w:rPr>
        <w:t>pagamentos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A</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análise</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conjunt</w:t>
      </w:r>
      <w:r w:rsidRPr="1A0E742C" w:rsidR="1E94C105">
        <w:rPr>
          <w:rFonts w:ascii="Arial" w:hAnsi="Arial" w:eastAsia="Arial" w:cs="Arial"/>
          <w:noProof w:val="0"/>
          <w:sz w:val="24"/>
          <w:szCs w:val="24"/>
          <w:lang w:val="en-US"/>
        </w:rPr>
        <w:t>a</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desses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aspectos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permite</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avaliar</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não</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apenas</w:t>
      </w:r>
      <w:r w:rsidRPr="1A0E742C" w:rsidR="4F9B7207">
        <w:rPr>
          <w:rFonts w:ascii="Arial" w:hAnsi="Arial" w:eastAsia="Arial" w:cs="Arial"/>
          <w:noProof w:val="0"/>
          <w:sz w:val="24"/>
          <w:szCs w:val="24"/>
          <w:lang w:val="en-US"/>
        </w:rPr>
        <w:t xml:space="preserve"> o </w:t>
      </w:r>
      <w:r w:rsidRPr="1A0E742C" w:rsidR="4F9B7207">
        <w:rPr>
          <w:rFonts w:ascii="Arial" w:hAnsi="Arial" w:eastAsia="Arial" w:cs="Arial"/>
          <w:noProof w:val="0"/>
          <w:sz w:val="24"/>
          <w:szCs w:val="24"/>
          <w:lang w:val="en-US"/>
        </w:rPr>
        <w:t>ritmo</w:t>
      </w:r>
      <w:r w:rsidRPr="1A0E742C" w:rsidR="4F9B7207">
        <w:rPr>
          <w:rFonts w:ascii="Arial" w:hAnsi="Arial" w:eastAsia="Arial" w:cs="Arial"/>
          <w:noProof w:val="0"/>
          <w:sz w:val="24"/>
          <w:szCs w:val="24"/>
          <w:lang w:val="en-US"/>
        </w:rPr>
        <w:t xml:space="preserve"> de </w:t>
      </w:r>
      <w:r w:rsidRPr="1A0E742C" w:rsidR="4F9B7207">
        <w:rPr>
          <w:rFonts w:ascii="Arial" w:hAnsi="Arial" w:eastAsia="Arial" w:cs="Arial"/>
          <w:noProof w:val="0"/>
          <w:sz w:val="24"/>
          <w:szCs w:val="24"/>
          <w:lang w:val="en-US"/>
        </w:rPr>
        <w:t>crescimento</w:t>
      </w:r>
      <w:r w:rsidRPr="1A0E742C" w:rsidR="4F9B7207">
        <w:rPr>
          <w:rFonts w:ascii="Arial" w:hAnsi="Arial" w:eastAsia="Arial" w:cs="Arial"/>
          <w:noProof w:val="0"/>
          <w:sz w:val="24"/>
          <w:szCs w:val="24"/>
          <w:lang w:val="en-US"/>
        </w:rPr>
        <w:t xml:space="preserve">, mas </w:t>
      </w:r>
      <w:r w:rsidRPr="1A0E742C" w:rsidR="4F9B7207">
        <w:rPr>
          <w:rFonts w:ascii="Arial" w:hAnsi="Arial" w:eastAsia="Arial" w:cs="Arial"/>
          <w:noProof w:val="0"/>
          <w:sz w:val="24"/>
          <w:szCs w:val="24"/>
          <w:lang w:val="en-US"/>
        </w:rPr>
        <w:t>também</w:t>
      </w:r>
      <w:r w:rsidRPr="1A0E742C" w:rsidR="4F9B7207">
        <w:rPr>
          <w:rFonts w:ascii="Arial" w:hAnsi="Arial" w:eastAsia="Arial" w:cs="Arial"/>
          <w:noProof w:val="0"/>
          <w:sz w:val="24"/>
          <w:szCs w:val="24"/>
          <w:lang w:val="en-US"/>
        </w:rPr>
        <w:t xml:space="preserve"> a </w:t>
      </w:r>
      <w:r w:rsidRPr="1A0E742C" w:rsidR="4F9B7207">
        <w:rPr>
          <w:rFonts w:ascii="Arial" w:hAnsi="Arial" w:eastAsia="Arial" w:cs="Arial"/>
          <w:noProof w:val="0"/>
          <w:sz w:val="24"/>
          <w:szCs w:val="24"/>
          <w:lang w:val="en-US"/>
        </w:rPr>
        <w:t>qualidade</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desse</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crescimento</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identificando</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concentrações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diferenças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regionais</w:t>
      </w:r>
      <w:r w:rsidRPr="1A0E742C" w:rsidR="4F9B7207">
        <w:rPr>
          <w:rFonts w:ascii="Arial" w:hAnsi="Arial" w:eastAsia="Arial" w:cs="Arial"/>
          <w:noProof w:val="0"/>
          <w:sz w:val="24"/>
          <w:szCs w:val="24"/>
          <w:lang w:val="en-US"/>
        </w:rPr>
        <w:t xml:space="preserve">, </w:t>
      </w:r>
      <w:r w:rsidRPr="1A0E742C" w:rsidR="4F9B7207">
        <w:rPr>
          <w:rFonts w:ascii="Arial" w:hAnsi="Arial" w:eastAsia="Arial" w:cs="Arial"/>
          <w:noProof w:val="0"/>
          <w:sz w:val="24"/>
          <w:szCs w:val="24"/>
          <w:lang w:val="en-US"/>
        </w:rPr>
        <w:t>impactos</w:t>
      </w:r>
      <w:r w:rsidRPr="1A0E742C" w:rsidR="4F9B7207">
        <w:rPr>
          <w:rFonts w:ascii="Arial" w:hAnsi="Arial" w:eastAsia="Arial" w:cs="Arial"/>
          <w:noProof w:val="0"/>
          <w:sz w:val="24"/>
          <w:szCs w:val="24"/>
          <w:lang w:val="en-US"/>
        </w:rPr>
        <w:t xml:space="preserve"> do </w:t>
      </w:r>
      <w:r w:rsidRPr="1A0E742C" w:rsidR="4F9B7207">
        <w:rPr>
          <w:rFonts w:ascii="Arial" w:hAnsi="Arial" w:eastAsia="Arial" w:cs="Arial"/>
          <w:noProof w:val="0"/>
          <w:sz w:val="24"/>
          <w:szCs w:val="24"/>
          <w:lang w:val="en-US"/>
        </w:rPr>
        <w:t>nível</w:t>
      </w:r>
      <w:r w:rsidRPr="1A0E742C" w:rsidR="4F9B7207">
        <w:rPr>
          <w:rFonts w:ascii="Arial" w:hAnsi="Arial" w:eastAsia="Arial" w:cs="Arial"/>
          <w:noProof w:val="0"/>
          <w:sz w:val="24"/>
          <w:szCs w:val="24"/>
          <w:lang w:val="en-US"/>
        </w:rPr>
        <w:t xml:space="preserve"> de </w:t>
      </w:r>
      <w:r w:rsidRPr="1A0E742C" w:rsidR="4F9B7207">
        <w:rPr>
          <w:rFonts w:ascii="Arial" w:hAnsi="Arial" w:eastAsia="Arial" w:cs="Arial"/>
          <w:noProof w:val="0"/>
          <w:sz w:val="24"/>
          <w:szCs w:val="24"/>
          <w:lang w:val="en-US"/>
        </w:rPr>
        <w:t>serviço</w:t>
      </w:r>
      <w:r w:rsidRPr="1A0E742C" w:rsidR="4F9B7207">
        <w:rPr>
          <w:rFonts w:ascii="Arial" w:hAnsi="Arial" w:eastAsia="Arial" w:cs="Arial"/>
          <w:noProof w:val="0"/>
          <w:sz w:val="24"/>
          <w:szCs w:val="24"/>
          <w:lang w:val="en-US"/>
        </w:rPr>
        <w:t xml:space="preserve"> e </w:t>
      </w:r>
      <w:r w:rsidRPr="1A0E742C" w:rsidR="4F9B7207">
        <w:rPr>
          <w:rFonts w:ascii="Arial" w:hAnsi="Arial" w:eastAsia="Arial" w:cs="Arial"/>
          <w:noProof w:val="0"/>
          <w:sz w:val="24"/>
          <w:szCs w:val="24"/>
          <w:lang w:val="en-US"/>
        </w:rPr>
        <w:t>características</w:t>
      </w:r>
      <w:r w:rsidRPr="1A0E742C" w:rsidR="4F9B7207">
        <w:rPr>
          <w:rFonts w:ascii="Arial" w:hAnsi="Arial" w:eastAsia="Arial" w:cs="Arial"/>
          <w:noProof w:val="0"/>
          <w:sz w:val="24"/>
          <w:szCs w:val="24"/>
          <w:lang w:val="en-US"/>
        </w:rPr>
        <w:t xml:space="preserve"> do </w:t>
      </w:r>
      <w:r w:rsidRPr="1A0E742C" w:rsidR="4F9B7207">
        <w:rPr>
          <w:rFonts w:ascii="Arial" w:hAnsi="Arial" w:eastAsia="Arial" w:cs="Arial"/>
          <w:noProof w:val="0"/>
          <w:sz w:val="24"/>
          <w:szCs w:val="24"/>
          <w:lang w:val="en-US"/>
        </w:rPr>
        <w:t>comportamento</w:t>
      </w:r>
      <w:r w:rsidRPr="1A0E742C" w:rsidR="4F9B7207">
        <w:rPr>
          <w:rFonts w:ascii="Arial" w:hAnsi="Arial" w:eastAsia="Arial" w:cs="Arial"/>
          <w:noProof w:val="0"/>
          <w:sz w:val="24"/>
          <w:szCs w:val="24"/>
          <w:lang w:val="en-US"/>
        </w:rPr>
        <w:t xml:space="preserve"> de </w:t>
      </w:r>
      <w:r w:rsidRPr="1A0E742C" w:rsidR="4F9B7207">
        <w:rPr>
          <w:rFonts w:ascii="Arial" w:hAnsi="Arial" w:eastAsia="Arial" w:cs="Arial"/>
          <w:noProof w:val="0"/>
          <w:sz w:val="24"/>
          <w:szCs w:val="24"/>
          <w:lang w:val="en-US"/>
        </w:rPr>
        <w:t>compra</w:t>
      </w:r>
      <w:r w:rsidRPr="1A0E742C" w:rsidR="4F9B7207">
        <w:rPr>
          <w:rFonts w:ascii="Arial" w:hAnsi="Arial" w:eastAsia="Arial" w:cs="Arial"/>
          <w:noProof w:val="0"/>
          <w:sz w:val="24"/>
          <w:szCs w:val="24"/>
          <w:lang w:val="en-US"/>
        </w:rPr>
        <w:t>.</w:t>
      </w:r>
    </w:p>
    <w:p w:rsidR="4F9B7207" w:rsidP="710875A2" w:rsidRDefault="4F9B7207" w14:paraId="6B2A06CD" w14:textId="78210C56">
      <w:pPr>
        <w:spacing w:before="0" w:beforeAutospacing="off" w:after="0" w:afterAutospacing="off" w:line="360" w:lineRule="auto"/>
        <w:ind w:firstLine="709"/>
        <w:jc w:val="both"/>
      </w:pPr>
      <w:r w:rsidRPr="1A0E742C" w:rsidR="4F9B7207">
        <w:rPr>
          <w:rFonts w:ascii="Arial" w:hAnsi="Arial" w:eastAsia="Arial" w:cs="Arial"/>
          <w:noProof w:val="0"/>
          <w:sz w:val="24"/>
          <w:szCs w:val="24"/>
          <w:lang w:val="en-US"/>
        </w:rPr>
        <w:t>A leitura histórica é complementa</w:t>
      </w:r>
      <w:r w:rsidRPr="1A0E742C" w:rsidR="5900F7C9">
        <w:rPr>
          <w:rFonts w:ascii="Arial" w:hAnsi="Arial" w:eastAsia="Arial" w:cs="Arial"/>
          <w:noProof w:val="0"/>
          <w:sz w:val="24"/>
          <w:szCs w:val="24"/>
          <w:lang w:val="en-US"/>
        </w:rPr>
        <w:t>da</w:t>
      </w:r>
      <w:r w:rsidRPr="1A0E742C" w:rsidR="4F9B7207">
        <w:rPr>
          <w:rFonts w:ascii="Arial" w:hAnsi="Arial" w:eastAsia="Arial" w:cs="Arial"/>
          <w:noProof w:val="0"/>
          <w:sz w:val="24"/>
          <w:szCs w:val="24"/>
          <w:lang w:val="en-US"/>
        </w:rPr>
        <w:t xml:space="preserve"> por projeções de pedidos e receita para os 12 meses seguintes. Essas estimativas funcionam como apoio ao planejamento, especialmente na identificação de períodos em que o aumento esperado da demanda pode exercer maior pressão sobre a operação. Dessa forma, a combinação entre desempenho observado e perspectiva futura contribui para uma visão mais ampla sobre a continuidade e a sustentabilidade do crescimento.</w:t>
      </w:r>
    </w:p>
    <w:p w:rsidR="710875A2" w:rsidP="710875A2" w:rsidRDefault="710875A2" w14:paraId="288CBB9C" w14:textId="0C06B75F">
      <w:pPr>
        <w:spacing w:after="0" w:line="360" w:lineRule="auto"/>
        <w:ind w:firstLine="709"/>
        <w:jc w:val="both"/>
        <w:rPr>
          <w:rFonts w:ascii="Arial" w:hAnsi="Arial" w:eastAsia="Arial" w:cs="Arial"/>
          <w:color w:val="000000" w:themeColor="text1" w:themeTint="FF" w:themeShade="FF"/>
          <w:sz w:val="24"/>
          <w:szCs w:val="24"/>
        </w:rPr>
      </w:pPr>
    </w:p>
    <w:p xmlns:wp14="http://schemas.microsoft.com/office/word/2010/wordml" w:rsidP="4875CB71" w14:paraId="6C37F127" wp14:textId="77777777">
      <w:pPr>
        <w:pStyle w:val="Heading1"/>
        <w:ind w:left="0" w:firstLine="0"/>
        <w:jc w:val="left"/>
        <w:rPr>
          <w:rFonts w:ascii="Arial" w:hAnsi="Arial" w:eastAsia="Arial" w:cs="Arial"/>
        </w:rPr>
      </w:pPr>
      <w:r w:rsidRPr="4875CB71" w:rsidR="4875CB71">
        <w:rPr>
          <w:rFonts w:ascii="Arial" w:hAnsi="Arial" w:eastAsia="Arial" w:cs="Arial"/>
          <w:b/>
          <w:sz w:val="24"/>
        </w:rPr>
        <w:t>2 CONTEXTO, OBJETIVOS E ESCOPO</w:t>
      </w:r>
    </w:p>
    <w:p xmlns:wp14="http://schemas.microsoft.com/office/word/2010/wordml" w:rsidP="4875CB71" w14:paraId="41536569" wp14:textId="77777777">
      <w:pPr>
        <w:pStyle w:val="Heading2"/>
        <w:ind w:left="0" w:firstLine="0"/>
        <w:jc w:val="left"/>
        <w:rPr>
          <w:rFonts w:ascii="Arial" w:hAnsi="Arial" w:eastAsia="Arial" w:cs="Arial"/>
        </w:rPr>
      </w:pPr>
      <w:r w:rsidRPr="4875CB71" w:rsidR="4875CB71">
        <w:rPr>
          <w:rFonts w:ascii="Arial" w:hAnsi="Arial" w:eastAsia="Arial" w:cs="Arial"/>
          <w:b/>
          <w:sz w:val="24"/>
        </w:rPr>
        <w:t>2.1 Objetivo geral</w:t>
      </w:r>
    </w:p>
    <w:p xmlns:wp14="http://schemas.microsoft.com/office/word/2010/wordml" w:rsidP="1A0E742C" w14:paraId="1EE37E4A" wp14:textId="49B7D995">
      <w:pPr>
        <w:pStyle w:val="Normal"/>
        <w:suppressLineNumbers w:val="0"/>
        <w:bidi w:val="0"/>
        <w:spacing w:before="0" w:beforeAutospacing="off" w:after="0" w:afterAutospacing="off" w:line="360" w:lineRule="auto"/>
        <w:ind w:left="0" w:right="0" w:firstLine="709"/>
        <w:jc w:val="both"/>
        <w:rPr>
          <w:rFonts w:ascii="Arial" w:hAnsi="Arial" w:eastAsia="Arial" w:cs="Arial"/>
          <w:b w:val="0"/>
          <w:bCs w:val="0"/>
          <w:sz w:val="24"/>
          <w:szCs w:val="24"/>
        </w:rPr>
      </w:pPr>
      <w:r w:rsidRPr="1A0E742C" w:rsidR="4875CB71">
        <w:rPr>
          <w:rFonts w:ascii="Arial" w:hAnsi="Arial" w:eastAsia="Arial" w:cs="Arial"/>
          <w:b w:val="0"/>
          <w:bCs w:val="0"/>
          <w:sz w:val="24"/>
          <w:szCs w:val="24"/>
        </w:rPr>
        <w:t>Avalia</w:t>
      </w:r>
      <w:r w:rsidRPr="1A0E742C" w:rsidR="4852E4C0">
        <w:rPr>
          <w:rFonts w:ascii="Arial" w:hAnsi="Arial" w:eastAsia="Arial" w:cs="Arial"/>
          <w:b w:val="0"/>
          <w:bCs w:val="0"/>
          <w:sz w:val="24"/>
          <w:szCs w:val="24"/>
        </w:rPr>
        <w:t>r</w:t>
      </w:r>
      <w:r w:rsidRPr="1A0E742C" w:rsidR="4875CB71">
        <w:rPr>
          <w:rFonts w:ascii="Arial" w:hAnsi="Arial" w:eastAsia="Arial" w:cs="Arial"/>
          <w:b w:val="0"/>
          <w:bCs w:val="0"/>
          <w:sz w:val="24"/>
          <w:szCs w:val="24"/>
        </w:rPr>
        <w:t xml:space="preserve"> a evolução e a qualidade do desempenho da operação de e-commerce </w:t>
      </w:r>
      <w:r w:rsidRPr="1A0E742C" w:rsidR="5D1C3B61">
        <w:rPr>
          <w:rFonts w:ascii="Arial" w:hAnsi="Arial" w:eastAsia="Arial" w:cs="Arial"/>
          <w:b w:val="0"/>
          <w:bCs w:val="0"/>
          <w:sz w:val="24"/>
          <w:szCs w:val="24"/>
        </w:rPr>
        <w:t>da empresa</w:t>
      </w:r>
      <w:r w:rsidRPr="1A0E742C" w:rsidR="4875CB71">
        <w:rPr>
          <w:rFonts w:ascii="Arial" w:hAnsi="Arial" w:eastAsia="Arial" w:cs="Arial"/>
          <w:b w:val="0"/>
          <w:bCs w:val="0"/>
          <w:sz w:val="24"/>
          <w:szCs w:val="24"/>
        </w:rPr>
        <w:t xml:space="preserve"> Olist, identificando sinais de crescimento, concentração econômica, eficiência operacional, percepção dos clientes e comportamento de pagamento, além de projetar pedidos e receita para apoiar uma leitura prospectiva do negócio.</w:t>
      </w:r>
    </w:p>
    <w:p xmlns:wp14="http://schemas.microsoft.com/office/word/2010/wordml" w:rsidP="4875CB71" w14:paraId="63A06089" wp14:textId="344D7DEB">
      <w:pPr>
        <w:pStyle w:val="Heading2"/>
        <w:ind w:left="0" w:firstLine="0"/>
        <w:jc w:val="left"/>
        <w:rPr>
          <w:rFonts w:ascii="Arial" w:hAnsi="Arial" w:eastAsia="Arial" w:cs="Arial"/>
        </w:rPr>
      </w:pPr>
      <w:r w:rsidRPr="1A0E742C" w:rsidR="4875CB71">
        <w:rPr>
          <w:rFonts w:ascii="Arial" w:hAnsi="Arial" w:eastAsia="Arial" w:cs="Arial"/>
          <w:b w:val="1"/>
          <w:bCs w:val="1"/>
          <w:sz w:val="24"/>
          <w:szCs w:val="24"/>
        </w:rPr>
        <w:t xml:space="preserve">2.2 </w:t>
      </w:r>
      <w:r w:rsidRPr="1A0E742C" w:rsidR="4875CB71">
        <w:rPr>
          <w:rFonts w:ascii="Arial" w:hAnsi="Arial" w:eastAsia="Arial" w:cs="Arial"/>
          <w:b w:val="1"/>
          <w:bCs w:val="1"/>
          <w:sz w:val="24"/>
          <w:szCs w:val="24"/>
        </w:rPr>
        <w:t>Objetivo</w:t>
      </w:r>
      <w:r w:rsidRPr="1A0E742C" w:rsidR="29F543D7">
        <w:rPr>
          <w:rFonts w:ascii="Arial" w:hAnsi="Arial" w:eastAsia="Arial" w:cs="Arial"/>
          <w:b w:val="1"/>
          <w:bCs w:val="1"/>
          <w:sz w:val="24"/>
          <w:szCs w:val="24"/>
        </w:rPr>
        <w:t>s</w:t>
      </w:r>
      <w:r w:rsidRPr="1A0E742C" w:rsidR="4875CB71">
        <w:rPr>
          <w:rFonts w:ascii="Arial" w:hAnsi="Arial" w:eastAsia="Arial" w:cs="Arial"/>
          <w:b w:val="1"/>
          <w:bCs w:val="1"/>
          <w:sz w:val="24"/>
          <w:szCs w:val="24"/>
        </w:rPr>
        <w:t xml:space="preserve"> específico</w:t>
      </w:r>
      <w:r w:rsidRPr="1A0E742C" w:rsidR="4EABDF46">
        <w:rPr>
          <w:rFonts w:ascii="Arial" w:hAnsi="Arial" w:eastAsia="Arial" w:cs="Arial"/>
          <w:b w:val="1"/>
          <w:bCs w:val="1"/>
          <w:sz w:val="24"/>
          <w:szCs w:val="24"/>
        </w:rPr>
        <w:t>s</w:t>
      </w:r>
    </w:p>
    <w:p xmlns:wp14="http://schemas.microsoft.com/office/word/2010/wordml" w:rsidP="4875CB71" w14:paraId="7506515B" wp14:textId="77777777">
      <w:pPr>
        <w:spacing w:before="0" w:after="0" w:line="360" w:lineRule="auto"/>
        <w:ind w:left="425" w:firstLine="709"/>
        <w:jc w:val="both"/>
        <w:rPr>
          <w:rFonts w:ascii="Arial" w:hAnsi="Arial" w:eastAsia="Arial" w:cs="Arial"/>
        </w:rPr>
      </w:pPr>
      <w:r w:rsidRPr="4875CB71" w:rsidR="4875CB71">
        <w:rPr>
          <w:rFonts w:ascii="Arial" w:hAnsi="Arial" w:eastAsia="Arial" w:cs="Arial"/>
          <w:b w:val="1"/>
          <w:bCs w:val="1"/>
          <w:sz w:val="24"/>
        </w:rPr>
        <w:t xml:space="preserve">• </w:t>
      </w:r>
      <w:r w:rsidRPr="4875CB71" w:rsidR="4875CB71">
        <w:rPr>
          <w:rFonts w:ascii="Arial" w:hAnsi="Arial" w:eastAsia="Arial" w:cs="Arial"/>
          <w:sz w:val="24"/>
        </w:rPr>
        <w:t>Mensurar a evolução de pedidos, receita, ticket médio e concentração por região e categoria.</w:t>
      </w:r>
    </w:p>
    <w:p xmlns:wp14="http://schemas.microsoft.com/office/word/2010/wordml" w:rsidP="4875CB71" w14:paraId="63B22BF5" wp14:textId="77777777">
      <w:pPr>
        <w:spacing w:before="0" w:after="0" w:line="360" w:lineRule="auto"/>
        <w:ind w:left="425" w:firstLine="709"/>
        <w:jc w:val="both"/>
        <w:rPr>
          <w:rFonts w:ascii="Arial" w:hAnsi="Arial" w:eastAsia="Arial" w:cs="Arial"/>
        </w:rPr>
      </w:pPr>
      <w:r w:rsidRPr="4875CB71" w:rsidR="4875CB71">
        <w:rPr>
          <w:rFonts w:ascii="Arial" w:hAnsi="Arial" w:eastAsia="Arial" w:cs="Arial"/>
          <w:b w:val="1"/>
          <w:bCs w:val="1"/>
          <w:sz w:val="24"/>
        </w:rPr>
        <w:t xml:space="preserve">• </w:t>
      </w:r>
      <w:r w:rsidRPr="4875CB71" w:rsidR="4875CB71">
        <w:rPr>
          <w:rFonts w:ascii="Arial" w:hAnsi="Arial" w:eastAsia="Arial" w:cs="Arial"/>
          <w:sz w:val="24"/>
        </w:rPr>
        <w:t>Avaliar o cumprimento de prazos e identificar em quais etapas e regiões os atrasos se tornam mais relevantes.</w:t>
      </w:r>
    </w:p>
    <w:p xmlns:wp14="http://schemas.microsoft.com/office/word/2010/wordml" w:rsidP="4875CB71" w14:paraId="1326A7C4" wp14:textId="77777777">
      <w:pPr>
        <w:spacing w:before="0" w:after="0" w:line="360" w:lineRule="auto"/>
        <w:ind w:left="425" w:firstLine="709"/>
        <w:jc w:val="both"/>
        <w:rPr>
          <w:rFonts w:ascii="Arial" w:hAnsi="Arial" w:eastAsia="Arial" w:cs="Arial"/>
        </w:rPr>
      </w:pPr>
      <w:r w:rsidRPr="4875CB71" w:rsidR="4875CB71">
        <w:rPr>
          <w:rFonts w:ascii="Arial" w:hAnsi="Arial" w:eastAsia="Arial" w:cs="Arial"/>
          <w:b w:val="1"/>
          <w:bCs w:val="1"/>
          <w:sz w:val="24"/>
        </w:rPr>
        <w:t xml:space="preserve">• </w:t>
      </w:r>
      <w:r w:rsidRPr="4875CB71" w:rsidR="4875CB71">
        <w:rPr>
          <w:rFonts w:ascii="Arial" w:hAnsi="Arial" w:eastAsia="Arial" w:cs="Arial"/>
          <w:sz w:val="24"/>
        </w:rPr>
        <w:t>Relacionar desempenho logístico e satisfação do cliente, observando como a nota se comporta quando o prazo é ultrapassado.</w:t>
      </w:r>
    </w:p>
    <w:p xmlns:wp14="http://schemas.microsoft.com/office/word/2010/wordml" w:rsidP="4875CB71" w14:paraId="20E76500" wp14:textId="77777777">
      <w:pPr>
        <w:spacing w:before="0" w:after="0" w:line="360" w:lineRule="auto"/>
        <w:ind w:left="425" w:firstLine="709"/>
        <w:jc w:val="both"/>
        <w:rPr>
          <w:rFonts w:ascii="Arial" w:hAnsi="Arial" w:eastAsia="Arial" w:cs="Arial"/>
        </w:rPr>
      </w:pPr>
      <w:r w:rsidRPr="4875CB71" w:rsidR="4875CB71">
        <w:rPr>
          <w:rFonts w:ascii="Arial" w:hAnsi="Arial" w:eastAsia="Arial" w:cs="Arial"/>
          <w:b w:val="1"/>
          <w:bCs w:val="1"/>
          <w:sz w:val="24"/>
        </w:rPr>
        <w:t xml:space="preserve">• </w:t>
      </w:r>
      <w:r w:rsidRPr="4875CB71" w:rsidR="4875CB71">
        <w:rPr>
          <w:rFonts w:ascii="Arial" w:hAnsi="Arial" w:eastAsia="Arial" w:cs="Arial"/>
          <w:sz w:val="24"/>
        </w:rPr>
        <w:t>Caracterizar o perfil de pagamentos, comparando compras à vista e parceladas, faixas de parcelamento, ticket médio e meios de pagamento.</w:t>
      </w:r>
    </w:p>
    <w:p xmlns:wp14="http://schemas.microsoft.com/office/word/2010/wordml" w:rsidP="4875CB71" w14:paraId="051714C0" wp14:textId="77777777">
      <w:pPr>
        <w:spacing w:before="0" w:after="0" w:line="360" w:lineRule="auto"/>
        <w:ind w:left="425" w:firstLine="709"/>
        <w:jc w:val="both"/>
        <w:rPr>
          <w:rFonts w:ascii="Arial" w:hAnsi="Arial" w:eastAsia="Arial" w:cs="Arial"/>
        </w:rPr>
      </w:pPr>
      <w:r w:rsidRPr="4875CB71" w:rsidR="4875CB71">
        <w:rPr>
          <w:rFonts w:ascii="Arial" w:hAnsi="Arial" w:eastAsia="Arial" w:cs="Arial"/>
          <w:b w:val="1"/>
          <w:bCs w:val="1"/>
          <w:sz w:val="24"/>
        </w:rPr>
        <w:t xml:space="preserve">• </w:t>
      </w:r>
      <w:r w:rsidRPr="4875CB71" w:rsidR="4875CB71">
        <w:rPr>
          <w:rFonts w:ascii="Arial" w:hAnsi="Arial" w:eastAsia="Arial" w:cs="Arial"/>
          <w:sz w:val="24"/>
        </w:rPr>
        <w:t>Projetar pedidos e receita para os 12 meses seguintes, considerando a trajetória recente e o comportamento excepcional observado em novembro.</w:t>
      </w:r>
    </w:p>
    <w:p xmlns:wp14="http://schemas.microsoft.com/office/word/2010/wordml" w:rsidP="4875CB71" w14:paraId="623AF348" wp14:textId="77777777">
      <w:pPr>
        <w:spacing w:before="0" w:after="0" w:line="360" w:lineRule="auto"/>
        <w:ind w:left="425" w:firstLine="709"/>
        <w:jc w:val="both"/>
        <w:rPr>
          <w:rFonts w:ascii="Arial" w:hAnsi="Arial" w:eastAsia="Arial" w:cs="Arial"/>
        </w:rPr>
      </w:pPr>
      <w:r w:rsidRPr="4875CB71" w:rsidR="4875CB71">
        <w:rPr>
          <w:rFonts w:ascii="Arial" w:hAnsi="Arial" w:eastAsia="Arial" w:cs="Arial"/>
          <w:b w:val="1"/>
          <w:bCs w:val="1"/>
          <w:sz w:val="24"/>
        </w:rPr>
        <w:t xml:space="preserve">• </w:t>
      </w:r>
      <w:r w:rsidRPr="4875CB71" w:rsidR="4875CB71">
        <w:rPr>
          <w:rFonts w:ascii="Arial" w:hAnsi="Arial" w:eastAsia="Arial" w:cs="Arial"/>
          <w:sz w:val="24"/>
        </w:rPr>
        <w:t>Traduzir os achados em pontos de atenção e ações acompanháveis por indicadores.</w:t>
      </w:r>
    </w:p>
    <w:p xmlns:wp14="http://schemas.microsoft.com/office/word/2010/wordml" w:rsidP="4875CB71" w14:paraId="418F7553" wp14:textId="5E0686A2">
      <w:pPr>
        <w:pStyle w:val="Heading2"/>
        <w:ind w:left="0" w:firstLine="0"/>
        <w:jc w:val="left"/>
        <w:rPr>
          <w:rFonts w:ascii="Arial" w:hAnsi="Arial" w:eastAsia="Arial" w:cs="Arial"/>
        </w:rPr>
      </w:pPr>
      <w:r w:rsidRPr="1A0E742C" w:rsidR="4875CB71">
        <w:rPr>
          <w:rFonts w:ascii="Arial" w:hAnsi="Arial" w:eastAsia="Arial" w:cs="Arial"/>
          <w:b w:val="1"/>
          <w:bCs w:val="1"/>
          <w:sz w:val="24"/>
          <w:szCs w:val="24"/>
        </w:rPr>
        <w:t>2.3 Escop</w:t>
      </w:r>
      <w:r w:rsidRPr="1A0E742C" w:rsidR="2A369022">
        <w:rPr>
          <w:rFonts w:ascii="Arial" w:hAnsi="Arial" w:eastAsia="Arial" w:cs="Arial"/>
          <w:b w:val="1"/>
          <w:bCs w:val="1"/>
          <w:sz w:val="24"/>
          <w:szCs w:val="24"/>
        </w:rPr>
        <w:t>o</w:t>
      </w:r>
      <w:r w:rsidRPr="1A0E742C" w:rsidR="4875CB71">
        <w:rPr>
          <w:rFonts w:ascii="Arial" w:hAnsi="Arial" w:eastAsia="Arial" w:cs="Arial"/>
          <w:b w:val="1"/>
          <w:bCs w:val="1"/>
          <w:sz w:val="24"/>
          <w:szCs w:val="24"/>
        </w:rPr>
        <w:t xml:space="preserve"> da </w:t>
      </w:r>
      <w:r w:rsidRPr="1A0E742C" w:rsidR="4875CB71">
        <w:rPr>
          <w:rFonts w:ascii="Arial" w:hAnsi="Arial" w:eastAsia="Arial" w:cs="Arial"/>
          <w:b w:val="1"/>
          <w:bCs w:val="1"/>
          <w:sz w:val="24"/>
          <w:szCs w:val="24"/>
        </w:rPr>
        <w:t>anális</w:t>
      </w:r>
      <w:r w:rsidRPr="1A0E742C" w:rsidR="705C69A2">
        <w:rPr>
          <w:rFonts w:ascii="Arial" w:hAnsi="Arial" w:eastAsia="Arial" w:cs="Arial"/>
          <w:b w:val="1"/>
          <w:bCs w:val="1"/>
          <w:sz w:val="24"/>
          <w:szCs w:val="24"/>
        </w:rPr>
        <w:t>e</w:t>
      </w:r>
    </w:p>
    <w:p xmlns:wp14="http://schemas.microsoft.com/office/word/2010/wordml" w:rsidP="4875CB71" w14:paraId="6879ED8F" wp14:textId="38EDAC3D">
      <w:pPr>
        <w:spacing w:before="0" w:after="0" w:line="360" w:lineRule="auto"/>
        <w:ind w:firstLine="709"/>
        <w:jc w:val="both"/>
        <w:rPr>
          <w:rFonts w:ascii="Arial" w:hAnsi="Arial" w:eastAsia="Arial" w:cs="Arial"/>
          <w:sz w:val="24"/>
          <w:szCs w:val="24"/>
        </w:rPr>
      </w:pPr>
      <w:r w:rsidRPr="1A0E742C" w:rsidR="4875CB71">
        <w:rPr>
          <w:rFonts w:ascii="Arial" w:hAnsi="Arial" w:eastAsia="Arial" w:cs="Arial"/>
          <w:sz w:val="24"/>
          <w:szCs w:val="24"/>
        </w:rPr>
        <w: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anális</w:t>
      </w:r>
      <w:r w:rsidRPr="1A0E742C" w:rsidR="032BC29E">
        <w:rPr>
          <w:rFonts w:ascii="Arial" w:hAnsi="Arial" w:eastAsia="Arial" w:cs="Arial"/>
          <w:sz w:val="24"/>
          <w:szCs w:val="24"/>
        </w:rPr>
        <w:t>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concentra</w:t>
      </w:r>
      <w:r w:rsidRPr="1A0E742C" w:rsidR="4875CB71">
        <w:rPr>
          <w:rFonts w:ascii="Arial" w:hAnsi="Arial" w:eastAsia="Arial" w:cs="Arial"/>
          <w:sz w:val="24"/>
          <w:szCs w:val="24"/>
        </w:rPr>
        <w:t xml:space="preserve">-se </w:t>
      </w:r>
      <w:r w:rsidRPr="1A0E742C" w:rsidR="4875CB71">
        <w:rPr>
          <w:rFonts w:ascii="Arial" w:hAnsi="Arial" w:eastAsia="Arial" w:cs="Arial"/>
          <w:sz w:val="24"/>
          <w:szCs w:val="24"/>
        </w:rPr>
        <w:t>nos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fatores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diretamente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observáveis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na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operação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evolução</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pedidos</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receita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composição</w:t>
      </w:r>
      <w:r w:rsidRPr="1A0E742C" w:rsidR="4875CB71">
        <w:rPr>
          <w:rFonts w:ascii="Arial" w:hAnsi="Arial" w:eastAsia="Arial" w:cs="Arial"/>
          <w:sz w:val="24"/>
          <w:szCs w:val="24"/>
        </w:rPr>
        <w:t xml:space="preserve"> das </w:t>
      </w:r>
      <w:r w:rsidRPr="1A0E742C" w:rsidR="4875CB71">
        <w:rPr>
          <w:rFonts w:ascii="Arial" w:hAnsi="Arial" w:eastAsia="Arial" w:cs="Arial"/>
          <w:sz w:val="24"/>
          <w:szCs w:val="24"/>
        </w:rPr>
        <w:t>vendas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desempenho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logístico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satisfação</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cliente</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perfil</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pagamentos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integração</w:t>
      </w:r>
      <w:r w:rsidRPr="1A0E742C" w:rsidR="4875CB71">
        <w:rPr>
          <w:rFonts w:ascii="Arial" w:hAnsi="Arial" w:eastAsia="Arial" w:cs="Arial"/>
          <w:sz w:val="24"/>
          <w:szCs w:val="24"/>
        </w:rPr>
        <w:t xml:space="preserve"> dessas </w:t>
      </w:r>
      <w:r w:rsidRPr="1A0E742C" w:rsidR="4875CB71">
        <w:rPr>
          <w:rFonts w:ascii="Arial" w:hAnsi="Arial" w:eastAsia="Arial" w:cs="Arial"/>
          <w:sz w:val="24"/>
          <w:szCs w:val="24"/>
        </w:rPr>
        <w:t>dimensões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permite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avaliar</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consistência</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crescimento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identificar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diferenças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relevantes</w:t>
      </w:r>
      <w:r w:rsidRPr="1A0E742C" w:rsidR="4875CB71">
        <w:rPr>
          <w:rFonts w:ascii="Arial" w:hAnsi="Arial" w:eastAsia="Arial" w:cs="Arial"/>
          <w:sz w:val="24"/>
          <w:szCs w:val="24"/>
        </w:rPr>
        <w:t xml:space="preserve"> entre </w:t>
      </w:r>
      <w:r w:rsidRPr="1A0E742C" w:rsidR="4875CB71">
        <w:rPr>
          <w:rFonts w:ascii="Arial" w:hAnsi="Arial" w:eastAsia="Arial" w:cs="Arial"/>
          <w:sz w:val="24"/>
          <w:szCs w:val="24"/>
        </w:rPr>
        <w:t>regiões</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categorias</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reconhecer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fatores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influenciam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experiência</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compra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longo</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período</w:t>
      </w:r>
      <w:r w:rsidRPr="1A0E742C" w:rsidR="4875CB71">
        <w:rPr>
          <w:rFonts w:ascii="Arial" w:hAnsi="Arial" w:eastAsia="Arial" w:cs="Arial"/>
          <w:sz w:val="24"/>
          <w:szCs w:val="24"/>
        </w:rPr>
        <w:t>.</w:t>
      </w:r>
    </w:p>
    <w:p xmlns:wp14="http://schemas.microsoft.com/office/word/2010/wordml" w:rsidP="4875CB71" w14:paraId="28F08279" wp14:textId="192A764E">
      <w:pPr>
        <w:pStyle w:val="Heading1"/>
        <w:ind w:left="0" w:firstLine="0"/>
        <w:jc w:val="left"/>
        <w:rPr>
          <w:rFonts w:ascii="Arial" w:hAnsi="Arial" w:eastAsia="Arial" w:cs="Arial"/>
        </w:rPr>
      </w:pPr>
      <w:r w:rsidRPr="710875A2" w:rsidR="1F49107C">
        <w:rPr>
          <w:rFonts w:ascii="Arial" w:hAnsi="Arial" w:eastAsia="Arial" w:cs="Arial"/>
          <w:b/>
          <w:sz w:val="24"/>
        </w:rPr>
        <w:t>3</w:t>
      </w:r>
      <w:r w:rsidRPr="710875A2" w:rsidR="4875CB71">
        <w:rPr>
          <w:rFonts w:ascii="Arial" w:hAnsi="Arial" w:eastAsia="Arial" w:cs="Arial"/>
          <w:b/>
          <w:sz w:val="24"/>
        </w:rPr>
        <w:t xml:space="preserve"> ANÁLISE</w:t>
      </w:r>
      <w:r w:rsidRPr="710875A2" w:rsidR="54A83ADA">
        <w:rPr>
          <w:rFonts w:ascii="Arial" w:hAnsi="Arial" w:eastAsia="Arial" w:cs="Arial"/>
          <w:b/>
          <w:sz w:val="24"/>
        </w:rPr>
        <w:t xml:space="preserve"> </w:t>
      </w:r>
      <w:r w:rsidRPr="710875A2" w:rsidR="4875CB71">
        <w:rPr>
          <w:rFonts w:ascii="Arial" w:hAnsi="Arial" w:eastAsia="Arial" w:cs="Arial"/>
          <w:b/>
          <w:sz w:val="24"/>
        </w:rPr>
        <w:t>DOS RESULTADOS</w:t>
      </w:r>
    </w:p>
    <w:p xmlns:wp14="http://schemas.microsoft.com/office/word/2010/wordml" w:rsidP="4875CB71" w14:paraId="1A3E580B" wp14:textId="0B953FE6">
      <w:pPr>
        <w:pStyle w:val="Heading2"/>
        <w:ind w:left="0" w:firstLine="0"/>
        <w:jc w:val="left"/>
        <w:rPr>
          <w:rFonts w:ascii="Arial" w:hAnsi="Arial" w:eastAsia="Arial" w:cs="Arial"/>
        </w:rPr>
      </w:pPr>
      <w:r w:rsidRPr="710875A2" w:rsidR="190A5F44">
        <w:rPr>
          <w:rFonts w:ascii="Arial" w:hAnsi="Arial" w:eastAsia="Arial" w:cs="Arial"/>
          <w:b/>
          <w:sz w:val="24"/>
        </w:rPr>
        <w:t>3</w:t>
      </w:r>
      <w:r w:rsidRPr="710875A2" w:rsidR="4875CB71">
        <w:rPr>
          <w:rFonts w:ascii="Arial" w:hAnsi="Arial" w:eastAsia="Arial" w:cs="Arial"/>
          <w:b/>
          <w:sz w:val="24"/>
        </w:rPr>
        <w:t xml:space="preserve">.1 </w:t>
      </w:r>
      <w:r w:rsidRPr="710875A2" w:rsidR="4875CB71">
        <w:rPr>
          <w:rFonts w:ascii="Arial" w:hAnsi="Arial" w:eastAsia="Arial" w:cs="Arial"/>
          <w:b/>
          <w:sz w:val="24"/>
        </w:rPr>
        <w:t>Desempenho</w:t>
      </w:r>
      <w:r w:rsidRPr="710875A2" w:rsidR="4875CB71">
        <w:rPr>
          <w:rFonts w:ascii="Arial" w:hAnsi="Arial" w:eastAsia="Arial" w:cs="Arial"/>
          <w:b/>
          <w:sz w:val="24"/>
        </w:rPr>
        <w:t xml:space="preserve"> </w:t>
      </w:r>
      <w:r w:rsidRPr="710875A2" w:rsidR="4875CB71">
        <w:rPr>
          <w:rFonts w:ascii="Arial" w:hAnsi="Arial" w:eastAsia="Arial" w:cs="Arial"/>
          <w:b/>
          <w:sz w:val="24"/>
        </w:rPr>
        <w:t>comercial</w:t>
      </w:r>
    </w:p>
    <w:p w:rsidR="5F62E86A" w:rsidP="710875A2" w:rsidRDefault="5F62E86A" w14:paraId="13E3A688" w14:textId="51F39BD0">
      <w:pPr>
        <w:pStyle w:val="Normal"/>
        <w:spacing w:before="0" w:after="0" w:line="360" w:lineRule="auto"/>
        <w:ind w:firstLine="709"/>
        <w:jc w:val="both"/>
      </w:pPr>
      <w:r w:rsidRPr="710875A2" w:rsidR="5F62E86A">
        <w:rPr>
          <w:rFonts w:ascii="Arial" w:hAnsi="Arial" w:eastAsia="Arial" w:cs="Arial"/>
          <w:noProof w:val="0"/>
          <w:sz w:val="24"/>
          <w:szCs w:val="24"/>
          <w:lang w:val="en-US"/>
        </w:rPr>
        <w:t>No período analisado, a operação registrou 99.441 pedidos e 112.650 linhas de pedido, com receita total de R$ 15,84 milhões, considerando R$ 13,59 milhões em produtos e R$ 2,25 milhões em frete. O ticket médio foi de R$ 159,36 por pedido.</w:t>
      </w:r>
    </w:p>
    <w:p w:rsidR="5757EE9D" w:rsidP="4875CB71" w:rsidRDefault="5757EE9D" w14:paraId="1F2EC974" w14:textId="0139CC26">
      <w:pPr>
        <w:spacing w:after="0" w:line="360" w:lineRule="auto"/>
        <w:ind w:firstLine="709"/>
        <w:jc w:val="both"/>
        <w:rPr>
          <w:rFonts w:ascii="Arial" w:hAnsi="Arial" w:eastAsia="Arial" w:cs="Arial"/>
          <w:b w:val="0"/>
          <w:bCs w:val="0"/>
          <w:sz w:val="24"/>
          <w:szCs w:val="24"/>
        </w:rPr>
      </w:pPr>
    </w:p>
    <w:p xmlns:wp14="http://schemas.microsoft.com/office/word/2010/wordml" w:rsidP="4875CB71" w14:paraId="339ED9A8" wp14:textId="77777777">
      <w:pPr>
        <w:pStyle w:val="CaptionABNT"/>
        <w:keepNext w:val="1"/>
        <w:keepLines w:val="1"/>
        <w:ind w:firstLine="0"/>
        <w:jc w:val="center"/>
        <w:rPr>
          <w:rFonts w:ascii="Arial" w:hAnsi="Arial" w:eastAsia="Arial" w:cs="Arial"/>
        </w:rPr>
      </w:pPr>
      <w:r w:rsidRPr="4875CB71" w:rsidR="5757EE9D">
        <w:rPr>
          <w:rFonts w:ascii="Arial" w:hAnsi="Arial" w:eastAsia="Arial" w:cs="Arial"/>
          <w:sz w:val="20"/>
        </w:rPr>
        <w:t>Figura 1 – Evolução mensal de pedidos e receita de produtos, incluindo horizonte projetado</w:t>
      </w:r>
    </w:p>
    <w:p xmlns:wp14="http://schemas.microsoft.com/office/word/2010/wordml" w:rsidP="4875CB71" w14:paraId="5EE83777" wp14:textId="26FB6E5F">
      <w:pPr>
        <w:pStyle w:val="SourceABNT"/>
        <w:spacing w:before="0" w:after="0" w:line="240" w:lineRule="auto"/>
        <w:ind w:firstLine="0"/>
        <w:jc w:val="left"/>
        <w:rPr>
          <w:rFonts w:ascii="Arial" w:hAnsi="Arial" w:eastAsia="Arial" w:cs="Arial"/>
          <w:sz w:val="20"/>
          <w:szCs w:val="20"/>
          <w:lang w:val="pt-BR"/>
        </w:rPr>
      </w:pPr>
      <w:r w:rsidR="4D84D929">
        <w:drawing>
          <wp:inline xmlns:wp14="http://schemas.microsoft.com/office/word/2010/wordprocessingDrawing" wp14:editId="73D3F979" wp14:anchorId="01864870">
            <wp:extent cx="5981700" cy="2009775"/>
            <wp:effectExtent l="0" t="0" r="0" b="0"/>
            <wp:docPr id="301462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462203" name="Picture 301462203"/>
                    <pic:cNvPicPr/>
                  </pic:nvPicPr>
                  <pic:blipFill>
                    <a:blip xmlns:r="http://schemas.openxmlformats.org/officeDocument/2006/relationships" r:embed="rId1112247952">
                      <a:extLst>
                        <a:ext uri="{28A0092B-C50C-407E-A947-70E740481C1C}">
                          <a14:useLocalDpi xmlns:a14="http://schemas.microsoft.com/office/drawing/2010/main"/>
                        </a:ext>
                      </a:extLst>
                    </a:blip>
                    <a:stretch>
                      <a:fillRect/>
                    </a:stretch>
                  </pic:blipFill>
                  <pic:spPr>
                    <a:xfrm>
                      <a:off x="0" y="0"/>
                      <a:ext cx="5981700" cy="2009775"/>
                    </a:xfrm>
                    <a:prstGeom prst="rect">
                      <a:avLst/>
                    </a:prstGeom>
                  </pic:spPr>
                </pic:pic>
              </a:graphicData>
            </a:graphic>
          </wp:inline>
        </w:drawing>
      </w:r>
      <w:r w:rsidRPr="1A0E742C" w:rsidR="4875CB71">
        <w:rPr>
          <w:rFonts w:ascii="Arial" w:hAnsi="Arial" w:eastAsia="Arial" w:cs="Arial"/>
          <w:sz w:val="20"/>
          <w:szCs w:val="20"/>
          <w:lang w:val="pt-BR"/>
        </w:rPr>
        <w:t xml:space="preserve">Fonte: </w:t>
      </w:r>
      <w:r w:rsidRPr="1A0E742C" w:rsidR="4875CB71">
        <w:rPr>
          <w:rFonts w:ascii="Arial" w:hAnsi="Arial" w:eastAsia="Arial" w:cs="Arial"/>
          <w:sz w:val="20"/>
          <w:szCs w:val="20"/>
          <w:lang w:val="pt-BR"/>
        </w:rPr>
        <w:t>elaboração</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própria</w:t>
      </w:r>
      <w:r w:rsidRPr="1A0E742C" w:rsidR="4875CB71">
        <w:rPr>
          <w:rFonts w:ascii="Arial" w:hAnsi="Arial" w:eastAsia="Arial" w:cs="Arial"/>
          <w:sz w:val="20"/>
          <w:szCs w:val="20"/>
          <w:lang w:val="pt-BR"/>
        </w:rPr>
        <w:t xml:space="preserve">, com base no </w:t>
      </w:r>
      <w:r w:rsidRPr="1A0E742C" w:rsidR="4875CB71">
        <w:rPr>
          <w:rFonts w:ascii="Arial" w:hAnsi="Arial" w:eastAsia="Arial" w:cs="Arial"/>
          <w:sz w:val="20"/>
          <w:szCs w:val="20"/>
          <w:lang w:val="pt-BR"/>
        </w:rPr>
        <w:t>Brazilian</w:t>
      </w:r>
      <w:r w:rsidRPr="1A0E742C" w:rsidR="4875CB71">
        <w:rPr>
          <w:rFonts w:ascii="Arial" w:hAnsi="Arial" w:eastAsia="Arial" w:cs="Arial"/>
          <w:sz w:val="20"/>
          <w:szCs w:val="20"/>
          <w:lang w:val="pt-BR"/>
        </w:rPr>
        <w:t xml:space="preserve"> E-Commerce </w:t>
      </w:r>
      <w:r w:rsidRPr="1A0E742C" w:rsidR="4875CB71">
        <w:rPr>
          <w:rFonts w:ascii="Arial" w:hAnsi="Arial" w:eastAsia="Arial" w:cs="Arial"/>
          <w:sz w:val="20"/>
          <w:szCs w:val="20"/>
          <w:lang w:val="pt-BR"/>
        </w:rPr>
        <w:t>Public</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Dataset</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by</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Olist</w:t>
      </w:r>
      <w:r w:rsidRPr="1A0E742C" w:rsidR="4875CB71">
        <w:rPr>
          <w:rFonts w:ascii="Arial" w:hAnsi="Arial" w:eastAsia="Arial" w:cs="Arial"/>
          <w:sz w:val="20"/>
          <w:szCs w:val="20"/>
          <w:lang w:val="pt-BR"/>
        </w:rPr>
        <w:t>.</w:t>
      </w:r>
    </w:p>
    <w:p w:rsidR="4875CB71" w:rsidP="4875CB71" w:rsidRDefault="4875CB71" w14:paraId="06094733" w14:textId="7B002EBF">
      <w:pPr>
        <w:pStyle w:val="SourceABNT"/>
        <w:spacing w:line="240" w:lineRule="auto"/>
        <w:ind w:firstLine="0"/>
        <w:jc w:val="center"/>
        <w:rPr>
          <w:rFonts w:ascii="Arial" w:hAnsi="Arial" w:eastAsia="Arial" w:cs="Arial"/>
          <w:sz w:val="20"/>
          <w:szCs w:val="20"/>
        </w:rPr>
      </w:pPr>
    </w:p>
    <w:p w:rsidR="0FAC17F6" w:rsidP="710875A2" w:rsidRDefault="0FAC17F6" w14:paraId="16BB0401" w14:textId="1BF3B954">
      <w:pPr>
        <w:spacing w:before="0" w:beforeAutospacing="off" w:after="0" w:afterAutospacing="off" w:line="360" w:lineRule="auto"/>
        <w:ind w:firstLine="709"/>
        <w:jc w:val="both"/>
      </w:pPr>
      <w:r w:rsidRPr="1A0E742C" w:rsidR="0FAC17F6">
        <w:rPr>
          <w:rFonts w:ascii="Arial" w:hAnsi="Arial" w:eastAsia="Arial" w:cs="Arial"/>
          <w:noProof w:val="0"/>
          <w:sz w:val="24"/>
          <w:szCs w:val="24"/>
          <w:lang w:val="en-US"/>
        </w:rPr>
        <w:t>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evoluçã</w:t>
      </w:r>
      <w:r w:rsidRPr="1A0E742C" w:rsidR="76E252BE">
        <w:rPr>
          <w:rFonts w:ascii="Arial" w:hAnsi="Arial" w:eastAsia="Arial" w:cs="Arial"/>
          <w:noProof w:val="0"/>
          <w:sz w:val="24"/>
          <w:szCs w:val="24"/>
          <w:lang w:val="en-US"/>
        </w:rPr>
        <w:t>o</w:t>
      </w:r>
      <w:r w:rsidRPr="1A0E742C" w:rsidR="0FAC17F6">
        <w:rPr>
          <w:rFonts w:ascii="Arial" w:hAnsi="Arial" w:eastAsia="Arial" w:cs="Arial"/>
          <w:noProof w:val="0"/>
          <w:sz w:val="24"/>
          <w:szCs w:val="24"/>
          <w:lang w:val="en-US"/>
        </w:rPr>
        <w:t xml:space="preserve"> mensal </w:t>
      </w:r>
      <w:r w:rsidRPr="1A0E742C" w:rsidR="0FAC17F6">
        <w:rPr>
          <w:rFonts w:ascii="Arial" w:hAnsi="Arial" w:eastAsia="Arial" w:cs="Arial"/>
          <w:noProof w:val="0"/>
          <w:sz w:val="24"/>
          <w:szCs w:val="24"/>
          <w:lang w:val="en-US"/>
        </w:rPr>
        <w:t>evidencia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uma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mudança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relevante</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escala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longo</w:t>
      </w:r>
      <w:r w:rsidRPr="1A0E742C" w:rsidR="0FAC17F6">
        <w:rPr>
          <w:rFonts w:ascii="Arial" w:hAnsi="Arial" w:eastAsia="Arial" w:cs="Arial"/>
          <w:noProof w:val="0"/>
          <w:sz w:val="24"/>
          <w:szCs w:val="24"/>
          <w:lang w:val="en-US"/>
        </w:rPr>
        <w:t xml:space="preserve"> de 2017 e 2018. O </w:t>
      </w:r>
      <w:r w:rsidRPr="1A0E742C" w:rsidR="0FAC17F6">
        <w:rPr>
          <w:rFonts w:ascii="Arial" w:hAnsi="Arial" w:eastAsia="Arial" w:cs="Arial"/>
          <w:noProof w:val="0"/>
          <w:sz w:val="24"/>
          <w:szCs w:val="24"/>
          <w:lang w:val="en-US"/>
        </w:rPr>
        <w:t>avanço</w:t>
      </w:r>
      <w:r w:rsidRPr="1A0E742C" w:rsidR="0FAC17F6">
        <w:rPr>
          <w:rFonts w:ascii="Arial" w:hAnsi="Arial" w:eastAsia="Arial" w:cs="Arial"/>
          <w:noProof w:val="0"/>
          <w:sz w:val="24"/>
          <w:szCs w:val="24"/>
          <w:lang w:val="en-US"/>
        </w:rPr>
        <w:t xml:space="preserve"> do volume de </w:t>
      </w:r>
      <w:r w:rsidRPr="1A0E742C" w:rsidR="0FAC17F6">
        <w:rPr>
          <w:rFonts w:ascii="Arial" w:hAnsi="Arial" w:eastAsia="Arial" w:cs="Arial"/>
          <w:noProof w:val="0"/>
          <w:sz w:val="24"/>
          <w:szCs w:val="24"/>
          <w:lang w:val="en-US"/>
        </w:rPr>
        <w:t>pedidos</w:t>
      </w:r>
      <w:r w:rsidRPr="1A0E742C" w:rsidR="0FAC17F6">
        <w:rPr>
          <w:rFonts w:ascii="Arial" w:hAnsi="Arial" w:eastAsia="Arial" w:cs="Arial"/>
          <w:noProof w:val="0"/>
          <w:sz w:val="24"/>
          <w:szCs w:val="24"/>
          <w:lang w:val="en-US"/>
        </w:rPr>
        <w:t xml:space="preserve"> é </w:t>
      </w:r>
      <w:r w:rsidRPr="1A0E742C" w:rsidR="0FAC17F6">
        <w:rPr>
          <w:rFonts w:ascii="Arial" w:hAnsi="Arial" w:eastAsia="Arial" w:cs="Arial"/>
          <w:noProof w:val="0"/>
          <w:sz w:val="24"/>
          <w:szCs w:val="24"/>
          <w:lang w:val="en-US"/>
        </w:rPr>
        <w:t>acompanhado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pelo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crescimento</w:t>
      </w:r>
      <w:r w:rsidRPr="1A0E742C" w:rsidR="0FAC17F6">
        <w:rPr>
          <w:rFonts w:ascii="Arial" w:hAnsi="Arial" w:eastAsia="Arial" w:cs="Arial"/>
          <w:noProof w:val="0"/>
          <w:sz w:val="24"/>
          <w:szCs w:val="24"/>
          <w:lang w:val="en-US"/>
        </w:rPr>
        <w:t xml:space="preserve"> da </w:t>
      </w:r>
      <w:r w:rsidRPr="1A0E742C" w:rsidR="0FAC17F6">
        <w:rPr>
          <w:rFonts w:ascii="Arial" w:hAnsi="Arial" w:eastAsia="Arial" w:cs="Arial"/>
          <w:noProof w:val="0"/>
          <w:sz w:val="24"/>
          <w:szCs w:val="24"/>
          <w:lang w:val="en-US"/>
        </w:rPr>
        <w:t>receita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indicando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que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expansão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comercial</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ocorreu</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principalmente</w:t>
      </w:r>
      <w:r w:rsidRPr="1A0E742C" w:rsidR="0FAC17F6">
        <w:rPr>
          <w:rFonts w:ascii="Arial" w:hAnsi="Arial" w:eastAsia="Arial" w:cs="Arial"/>
          <w:noProof w:val="0"/>
          <w:sz w:val="24"/>
          <w:szCs w:val="24"/>
          <w:lang w:val="en-US"/>
        </w:rPr>
        <w:t xml:space="preserve"> pela </w:t>
      </w:r>
      <w:r w:rsidRPr="1A0E742C" w:rsidR="0FAC17F6">
        <w:rPr>
          <w:rFonts w:ascii="Arial" w:hAnsi="Arial" w:eastAsia="Arial" w:cs="Arial"/>
          <w:noProof w:val="0"/>
          <w:sz w:val="24"/>
          <w:szCs w:val="24"/>
          <w:lang w:val="en-US"/>
        </w:rPr>
        <w:t>ampliação</w:t>
      </w:r>
      <w:r w:rsidRPr="1A0E742C" w:rsidR="0FAC17F6">
        <w:rPr>
          <w:rFonts w:ascii="Arial" w:hAnsi="Arial" w:eastAsia="Arial" w:cs="Arial"/>
          <w:noProof w:val="0"/>
          <w:sz w:val="24"/>
          <w:szCs w:val="24"/>
          <w:lang w:val="en-US"/>
        </w:rPr>
        <w:t xml:space="preserve"> das </w:t>
      </w:r>
      <w:r w:rsidRPr="1A0E742C" w:rsidR="0FAC17F6">
        <w:rPr>
          <w:rFonts w:ascii="Arial" w:hAnsi="Arial" w:eastAsia="Arial" w:cs="Arial"/>
          <w:noProof w:val="0"/>
          <w:sz w:val="24"/>
          <w:szCs w:val="24"/>
          <w:lang w:val="en-US"/>
        </w:rPr>
        <w:t>vendas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sem</w:t>
      </w:r>
      <w:r w:rsidRPr="1A0E742C" w:rsidR="0FAC17F6">
        <w:rPr>
          <w:rFonts w:ascii="Arial" w:hAnsi="Arial" w:eastAsia="Arial" w:cs="Arial"/>
          <w:noProof w:val="0"/>
          <w:sz w:val="24"/>
          <w:szCs w:val="24"/>
          <w:lang w:val="en-US"/>
        </w:rPr>
        <w:t xml:space="preserve"> um </w:t>
      </w:r>
      <w:r w:rsidRPr="1A0E742C" w:rsidR="0FAC17F6">
        <w:rPr>
          <w:rFonts w:ascii="Arial" w:hAnsi="Arial" w:eastAsia="Arial" w:cs="Arial"/>
          <w:noProof w:val="0"/>
          <w:sz w:val="24"/>
          <w:szCs w:val="24"/>
          <w:lang w:val="en-US"/>
        </w:rPr>
        <w:t>descolamento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expressivo</w:t>
      </w:r>
      <w:r w:rsidRPr="1A0E742C" w:rsidR="0FAC17F6">
        <w:rPr>
          <w:rFonts w:ascii="Arial" w:hAnsi="Arial" w:eastAsia="Arial" w:cs="Arial"/>
          <w:noProof w:val="0"/>
          <w:sz w:val="24"/>
          <w:szCs w:val="24"/>
          <w:lang w:val="en-US"/>
        </w:rPr>
        <w:t xml:space="preserve"> entre </w:t>
      </w:r>
      <w:r w:rsidRPr="1A0E742C" w:rsidR="0FAC17F6">
        <w:rPr>
          <w:rFonts w:ascii="Arial" w:hAnsi="Arial" w:eastAsia="Arial" w:cs="Arial"/>
          <w:noProof w:val="0"/>
          <w:sz w:val="24"/>
          <w:szCs w:val="24"/>
          <w:lang w:val="en-US"/>
        </w:rPr>
        <w:t>quantidade</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pedidos</w:t>
      </w:r>
      <w:r w:rsidRPr="1A0E742C" w:rsidR="0FAC17F6">
        <w:rPr>
          <w:rFonts w:ascii="Arial" w:hAnsi="Arial" w:eastAsia="Arial" w:cs="Arial"/>
          <w:noProof w:val="0"/>
          <w:sz w:val="24"/>
          <w:szCs w:val="24"/>
          <w:lang w:val="en-US"/>
        </w:rPr>
        <w:t xml:space="preserve"> e valor </w:t>
      </w:r>
      <w:r w:rsidRPr="1A0E742C" w:rsidR="0FAC17F6">
        <w:rPr>
          <w:rFonts w:ascii="Arial" w:hAnsi="Arial" w:eastAsia="Arial" w:cs="Arial"/>
          <w:noProof w:val="0"/>
          <w:sz w:val="24"/>
          <w:szCs w:val="24"/>
          <w:lang w:val="en-US"/>
        </w:rPr>
        <w:t>movimentado</w:t>
      </w:r>
      <w:r w:rsidRPr="1A0E742C" w:rsidR="0FAC17F6">
        <w:rPr>
          <w:rFonts w:ascii="Arial" w:hAnsi="Arial" w:eastAsia="Arial" w:cs="Arial"/>
          <w:noProof w:val="0"/>
          <w:sz w:val="24"/>
          <w:szCs w:val="24"/>
          <w:lang w:val="en-US"/>
        </w:rPr>
        <w:t xml:space="preserve">. Essa </w:t>
      </w:r>
      <w:r w:rsidRPr="1A0E742C" w:rsidR="0FAC17F6">
        <w:rPr>
          <w:rFonts w:ascii="Arial" w:hAnsi="Arial" w:eastAsia="Arial" w:cs="Arial"/>
          <w:noProof w:val="0"/>
          <w:sz w:val="24"/>
          <w:szCs w:val="24"/>
          <w:lang w:val="en-US"/>
        </w:rPr>
        <w:t>relação</w:t>
      </w:r>
      <w:r w:rsidRPr="1A0E742C" w:rsidR="0FAC17F6">
        <w:rPr>
          <w:rFonts w:ascii="Arial" w:hAnsi="Arial" w:eastAsia="Arial" w:cs="Arial"/>
          <w:noProof w:val="0"/>
          <w:sz w:val="24"/>
          <w:szCs w:val="24"/>
          <w:lang w:val="en-US"/>
        </w:rPr>
        <w:t xml:space="preserve"> é </w:t>
      </w:r>
      <w:r w:rsidRPr="1A0E742C" w:rsidR="0FAC17F6">
        <w:rPr>
          <w:rFonts w:ascii="Arial" w:hAnsi="Arial" w:eastAsia="Arial" w:cs="Arial"/>
          <w:noProof w:val="0"/>
          <w:sz w:val="24"/>
          <w:szCs w:val="24"/>
          <w:lang w:val="en-US"/>
        </w:rPr>
        <w:t>importante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porque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mostra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que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crescimento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observado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não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está</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concentrado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apenas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aumentos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pontuais</w:t>
      </w:r>
      <w:r w:rsidRPr="1A0E742C" w:rsidR="0FAC17F6">
        <w:rPr>
          <w:rFonts w:ascii="Arial" w:hAnsi="Arial" w:eastAsia="Arial" w:cs="Arial"/>
          <w:noProof w:val="0"/>
          <w:sz w:val="24"/>
          <w:szCs w:val="24"/>
          <w:lang w:val="en-US"/>
        </w:rPr>
        <w:t xml:space="preserve"> de ticket, mas </w:t>
      </w:r>
      <w:r w:rsidRPr="1A0E742C" w:rsidR="0FAC17F6">
        <w:rPr>
          <w:rFonts w:ascii="Arial" w:hAnsi="Arial" w:eastAsia="Arial" w:cs="Arial"/>
          <w:noProof w:val="0"/>
          <w:sz w:val="24"/>
          <w:szCs w:val="24"/>
          <w:lang w:val="en-US"/>
        </w:rPr>
        <w:t>em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uma</w:t>
      </w:r>
      <w:r w:rsidRPr="1A0E742C" w:rsidR="0FAC17F6">
        <w:rPr>
          <w:rFonts w:ascii="Arial" w:hAnsi="Arial" w:eastAsia="Arial" w:cs="Arial"/>
          <w:noProof w:val="0"/>
          <w:sz w:val="24"/>
          <w:szCs w:val="24"/>
          <w:lang w:val="en-US"/>
        </w:rPr>
        <w:t xml:space="preserve"> base </w:t>
      </w:r>
      <w:r w:rsidRPr="1A0E742C" w:rsidR="0FAC17F6">
        <w:rPr>
          <w:rFonts w:ascii="Arial" w:hAnsi="Arial" w:eastAsia="Arial" w:cs="Arial"/>
          <w:noProof w:val="0"/>
          <w:sz w:val="24"/>
          <w:szCs w:val="24"/>
          <w:lang w:val="en-US"/>
        </w:rPr>
        <w:t>maior</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transações</w:t>
      </w:r>
      <w:r w:rsidRPr="1A0E742C" w:rsidR="0FAC17F6">
        <w:rPr>
          <w:rFonts w:ascii="Arial" w:hAnsi="Arial" w:eastAsia="Arial" w:cs="Arial"/>
          <w:noProof w:val="0"/>
          <w:sz w:val="24"/>
          <w:szCs w:val="24"/>
          <w:lang w:val="en-US"/>
        </w:rPr>
        <w:t>.</w:t>
      </w:r>
    </w:p>
    <w:p w:rsidR="0FAC17F6" w:rsidP="710875A2" w:rsidRDefault="0FAC17F6" w14:paraId="03711815" w14:textId="6CE058B9">
      <w:pPr>
        <w:spacing w:before="0" w:beforeAutospacing="off" w:after="0" w:afterAutospacing="off" w:line="360" w:lineRule="auto"/>
        <w:ind w:firstLine="709"/>
        <w:jc w:val="both"/>
      </w:pPr>
      <w:r w:rsidRPr="1A0E742C" w:rsidR="0FAC17F6">
        <w:rPr>
          <w:rFonts w:ascii="Arial" w:hAnsi="Arial" w:eastAsia="Arial" w:cs="Arial"/>
          <w:noProof w:val="0"/>
          <w:sz w:val="24"/>
          <w:szCs w:val="24"/>
          <w:lang w:val="en-US"/>
        </w:rPr>
        <w:t xml:space="preserve">O </w:t>
      </w:r>
      <w:r w:rsidRPr="1A0E742C" w:rsidR="0FAC17F6">
        <w:rPr>
          <w:rFonts w:ascii="Arial" w:hAnsi="Arial" w:eastAsia="Arial" w:cs="Arial"/>
          <w:noProof w:val="0"/>
          <w:sz w:val="24"/>
          <w:szCs w:val="24"/>
          <w:lang w:val="en-US"/>
        </w:rPr>
        <w:t>comportament</w:t>
      </w:r>
      <w:r w:rsidRPr="1A0E742C" w:rsidR="435F6381">
        <w:rPr>
          <w:rFonts w:ascii="Arial" w:hAnsi="Arial" w:eastAsia="Arial" w:cs="Arial"/>
          <w:noProof w:val="0"/>
          <w:sz w:val="24"/>
          <w:szCs w:val="24"/>
          <w:lang w:val="en-US"/>
        </w:rPr>
        <w:t>o</w:t>
      </w:r>
      <w:r w:rsidRPr="1A0E742C" w:rsidR="0FAC17F6">
        <w:rPr>
          <w:rFonts w:ascii="Arial" w:hAnsi="Arial" w:eastAsia="Arial" w:cs="Arial"/>
          <w:noProof w:val="0"/>
          <w:sz w:val="24"/>
          <w:szCs w:val="24"/>
          <w:lang w:val="en-US"/>
        </w:rPr>
        <w:t xml:space="preserve"> mensal </w:t>
      </w:r>
      <w:r w:rsidRPr="1A0E742C" w:rsidR="0FAC17F6">
        <w:rPr>
          <w:rFonts w:ascii="Arial" w:hAnsi="Arial" w:eastAsia="Arial" w:cs="Arial"/>
          <w:noProof w:val="0"/>
          <w:sz w:val="24"/>
          <w:szCs w:val="24"/>
          <w:lang w:val="en-US"/>
        </w:rPr>
        <w:t>também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revela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sazonalidade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Novembro</w:t>
      </w:r>
      <w:r w:rsidRPr="1A0E742C" w:rsidR="0FAC17F6">
        <w:rPr>
          <w:rFonts w:ascii="Arial" w:hAnsi="Arial" w:eastAsia="Arial" w:cs="Arial"/>
          <w:noProof w:val="0"/>
          <w:sz w:val="24"/>
          <w:szCs w:val="24"/>
          <w:lang w:val="en-US"/>
        </w:rPr>
        <w:t xml:space="preserve"> de 2017 </w:t>
      </w:r>
      <w:r w:rsidRPr="1A0E742C" w:rsidR="0FAC17F6">
        <w:rPr>
          <w:rFonts w:ascii="Arial" w:hAnsi="Arial" w:eastAsia="Arial" w:cs="Arial"/>
          <w:noProof w:val="0"/>
          <w:sz w:val="24"/>
          <w:szCs w:val="24"/>
          <w:lang w:val="en-US"/>
        </w:rPr>
        <w:t>apresenta</w:t>
      </w:r>
      <w:r w:rsidRPr="1A0E742C" w:rsidR="0FAC17F6">
        <w:rPr>
          <w:rFonts w:ascii="Arial" w:hAnsi="Arial" w:eastAsia="Arial" w:cs="Arial"/>
          <w:noProof w:val="0"/>
          <w:sz w:val="24"/>
          <w:szCs w:val="24"/>
          <w:lang w:val="en-US"/>
        </w:rPr>
        <w:t xml:space="preserve"> o </w:t>
      </w:r>
      <w:r w:rsidRPr="1A0E742C" w:rsidR="0FAC17F6">
        <w:rPr>
          <w:rFonts w:ascii="Arial" w:hAnsi="Arial" w:eastAsia="Arial" w:cs="Arial"/>
          <w:noProof w:val="0"/>
          <w:sz w:val="24"/>
          <w:szCs w:val="24"/>
          <w:lang w:val="en-US"/>
        </w:rPr>
        <w:t>pico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mais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expressivo</w:t>
      </w:r>
      <w:r w:rsidRPr="1A0E742C" w:rsidR="0FAC17F6">
        <w:rPr>
          <w:rFonts w:ascii="Arial" w:hAnsi="Arial" w:eastAsia="Arial" w:cs="Arial"/>
          <w:noProof w:val="0"/>
          <w:sz w:val="24"/>
          <w:szCs w:val="24"/>
          <w:lang w:val="en-US"/>
        </w:rPr>
        <w:t xml:space="preserve"> da </w:t>
      </w:r>
      <w:r w:rsidRPr="1A0E742C" w:rsidR="0FAC17F6">
        <w:rPr>
          <w:rFonts w:ascii="Arial" w:hAnsi="Arial" w:eastAsia="Arial" w:cs="Arial"/>
          <w:noProof w:val="0"/>
          <w:sz w:val="24"/>
          <w:szCs w:val="24"/>
          <w:lang w:val="en-US"/>
        </w:rPr>
        <w:t>série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seguido</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redução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nos</w:t>
      </w:r>
      <w:r w:rsidRPr="1A0E742C" w:rsidR="0FAC17F6">
        <w:rPr>
          <w:rFonts w:ascii="Arial" w:hAnsi="Arial" w:eastAsia="Arial" w:cs="Arial"/>
          <w:noProof w:val="0"/>
          <w:sz w:val="24"/>
          <w:szCs w:val="24"/>
          <w:lang w:val="en-US"/>
        </w:rPr>
        <w:t xml:space="preserve"> meses posteriores e </w:t>
      </w:r>
      <w:r w:rsidRPr="1A0E742C" w:rsidR="0FAC17F6">
        <w:rPr>
          <w:rFonts w:ascii="Arial" w:hAnsi="Arial" w:eastAsia="Arial" w:cs="Arial"/>
          <w:noProof w:val="0"/>
          <w:sz w:val="24"/>
          <w:szCs w:val="24"/>
          <w:lang w:val="en-US"/>
        </w:rPr>
        <w:t>retomada</w:t>
      </w:r>
      <w:r w:rsidRPr="1A0E742C" w:rsidR="0FAC17F6">
        <w:rPr>
          <w:rFonts w:ascii="Arial" w:hAnsi="Arial" w:eastAsia="Arial" w:cs="Arial"/>
          <w:noProof w:val="0"/>
          <w:sz w:val="24"/>
          <w:szCs w:val="24"/>
          <w:lang w:val="en-US"/>
        </w:rPr>
        <w:t xml:space="preserve"> do </w:t>
      </w:r>
      <w:r w:rsidRPr="1A0E742C" w:rsidR="0FAC17F6">
        <w:rPr>
          <w:rFonts w:ascii="Arial" w:hAnsi="Arial" w:eastAsia="Arial" w:cs="Arial"/>
          <w:noProof w:val="0"/>
          <w:sz w:val="24"/>
          <w:szCs w:val="24"/>
          <w:lang w:val="en-US"/>
        </w:rPr>
        <w:t>crescimento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longo</w:t>
      </w:r>
      <w:r w:rsidRPr="1A0E742C" w:rsidR="0FAC17F6">
        <w:rPr>
          <w:rFonts w:ascii="Arial" w:hAnsi="Arial" w:eastAsia="Arial" w:cs="Arial"/>
          <w:noProof w:val="0"/>
          <w:sz w:val="24"/>
          <w:szCs w:val="24"/>
          <w:lang w:val="en-US"/>
        </w:rPr>
        <w:t xml:space="preserve"> de 2018. Esse </w:t>
      </w:r>
      <w:r w:rsidRPr="1A0E742C" w:rsidR="0FAC17F6">
        <w:rPr>
          <w:rFonts w:ascii="Arial" w:hAnsi="Arial" w:eastAsia="Arial" w:cs="Arial"/>
          <w:noProof w:val="0"/>
          <w:sz w:val="24"/>
          <w:szCs w:val="24"/>
          <w:lang w:val="en-US"/>
        </w:rPr>
        <w:t>movimento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reforça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influência</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períodos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promocionais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sobre</w:t>
      </w:r>
      <w:r w:rsidRPr="1A0E742C" w:rsidR="0FAC17F6">
        <w:rPr>
          <w:rFonts w:ascii="Arial" w:hAnsi="Arial" w:eastAsia="Arial" w:cs="Arial"/>
          <w:noProof w:val="0"/>
          <w:sz w:val="24"/>
          <w:szCs w:val="24"/>
          <w:lang w:val="en-US"/>
        </w:rPr>
        <w:t xml:space="preserve"> a </w:t>
      </w:r>
      <w:r w:rsidRPr="1A0E742C" w:rsidR="0FAC17F6">
        <w:rPr>
          <w:rFonts w:ascii="Arial" w:hAnsi="Arial" w:eastAsia="Arial" w:cs="Arial"/>
          <w:noProof w:val="0"/>
          <w:sz w:val="24"/>
          <w:szCs w:val="24"/>
          <w:lang w:val="en-US"/>
        </w:rPr>
        <w:t>demanda</w:t>
      </w:r>
      <w:r w:rsidRPr="1A0E742C" w:rsidR="0FAC17F6">
        <w:rPr>
          <w:rFonts w:ascii="Arial" w:hAnsi="Arial" w:eastAsia="Arial" w:cs="Arial"/>
          <w:noProof w:val="0"/>
          <w:sz w:val="24"/>
          <w:szCs w:val="24"/>
          <w:lang w:val="en-US"/>
        </w:rPr>
        <w:t xml:space="preserve"> e </w:t>
      </w:r>
      <w:r w:rsidRPr="1A0E742C" w:rsidR="0FAC17F6">
        <w:rPr>
          <w:rFonts w:ascii="Arial" w:hAnsi="Arial" w:eastAsia="Arial" w:cs="Arial"/>
          <w:noProof w:val="0"/>
          <w:sz w:val="24"/>
          <w:szCs w:val="24"/>
          <w:lang w:val="en-US"/>
        </w:rPr>
        <w:t>mostra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que</w:t>
      </w:r>
      <w:r w:rsidRPr="1A0E742C" w:rsidR="0FAC17F6">
        <w:rPr>
          <w:rFonts w:ascii="Arial" w:hAnsi="Arial" w:eastAsia="Arial" w:cs="Arial"/>
          <w:noProof w:val="0"/>
          <w:sz w:val="24"/>
          <w:szCs w:val="24"/>
          <w:lang w:val="en-US"/>
        </w:rPr>
        <w:t xml:space="preserve"> a </w:t>
      </w:r>
      <w:r w:rsidRPr="1A0E742C" w:rsidR="0FAC17F6">
        <w:rPr>
          <w:rFonts w:ascii="Arial" w:hAnsi="Arial" w:eastAsia="Arial" w:cs="Arial"/>
          <w:noProof w:val="0"/>
          <w:sz w:val="24"/>
          <w:szCs w:val="24"/>
          <w:lang w:val="en-US"/>
        </w:rPr>
        <w:t>capacidade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operacional</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precisa</w:t>
      </w:r>
      <w:r w:rsidRPr="1A0E742C" w:rsidR="0FAC17F6">
        <w:rPr>
          <w:rFonts w:ascii="Arial" w:hAnsi="Arial" w:eastAsia="Arial" w:cs="Arial"/>
          <w:noProof w:val="0"/>
          <w:sz w:val="24"/>
          <w:szCs w:val="24"/>
          <w:lang w:val="en-US"/>
        </w:rPr>
        <w:t xml:space="preserve"> ser </w:t>
      </w:r>
      <w:r w:rsidRPr="1A0E742C" w:rsidR="0FAC17F6">
        <w:rPr>
          <w:rFonts w:ascii="Arial" w:hAnsi="Arial" w:eastAsia="Arial" w:cs="Arial"/>
          <w:noProof w:val="0"/>
          <w:sz w:val="24"/>
          <w:szCs w:val="24"/>
          <w:lang w:val="en-US"/>
        </w:rPr>
        <w:t>dimensionada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não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apenas</w:t>
      </w:r>
      <w:r w:rsidRPr="1A0E742C" w:rsidR="0FAC17F6">
        <w:rPr>
          <w:rFonts w:ascii="Arial" w:hAnsi="Arial" w:eastAsia="Arial" w:cs="Arial"/>
          <w:noProof w:val="0"/>
          <w:sz w:val="24"/>
          <w:szCs w:val="24"/>
          <w:lang w:val="en-US"/>
        </w:rPr>
        <w:t xml:space="preserve"> para o </w:t>
      </w:r>
      <w:r w:rsidRPr="1A0E742C" w:rsidR="0FAC17F6">
        <w:rPr>
          <w:rFonts w:ascii="Arial" w:hAnsi="Arial" w:eastAsia="Arial" w:cs="Arial"/>
          <w:noProof w:val="0"/>
          <w:sz w:val="24"/>
          <w:szCs w:val="24"/>
          <w:lang w:val="en-US"/>
        </w:rPr>
        <w:t>crescimento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médio</w:t>
      </w:r>
      <w:r w:rsidRPr="1A0E742C" w:rsidR="0FAC17F6">
        <w:rPr>
          <w:rFonts w:ascii="Arial" w:hAnsi="Arial" w:eastAsia="Arial" w:cs="Arial"/>
          <w:noProof w:val="0"/>
          <w:sz w:val="24"/>
          <w:szCs w:val="24"/>
          <w:lang w:val="en-US"/>
        </w:rPr>
        <w:t xml:space="preserve">, mas </w:t>
      </w:r>
      <w:r w:rsidRPr="1A0E742C" w:rsidR="0FAC17F6">
        <w:rPr>
          <w:rFonts w:ascii="Arial" w:hAnsi="Arial" w:eastAsia="Arial" w:cs="Arial"/>
          <w:noProof w:val="0"/>
          <w:sz w:val="24"/>
          <w:szCs w:val="24"/>
          <w:lang w:val="en-US"/>
        </w:rPr>
        <w:t>também</w:t>
      </w:r>
      <w:r w:rsidRPr="1A0E742C" w:rsidR="0FAC17F6">
        <w:rPr>
          <w:rFonts w:ascii="Arial" w:hAnsi="Arial" w:eastAsia="Arial" w:cs="Arial"/>
          <w:noProof w:val="0"/>
          <w:sz w:val="24"/>
          <w:szCs w:val="24"/>
          <w:lang w:val="en-US"/>
        </w:rPr>
        <w:t xml:space="preserve"> para </w:t>
      </w:r>
      <w:r w:rsidRPr="1A0E742C" w:rsidR="0FAC17F6">
        <w:rPr>
          <w:rFonts w:ascii="Arial" w:hAnsi="Arial" w:eastAsia="Arial" w:cs="Arial"/>
          <w:noProof w:val="0"/>
          <w:sz w:val="24"/>
          <w:szCs w:val="24"/>
          <w:lang w:val="en-US"/>
        </w:rPr>
        <w:t>variações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mais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intensas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determinados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períodos</w:t>
      </w:r>
      <w:r w:rsidRPr="1A0E742C" w:rsidR="0FAC17F6">
        <w:rPr>
          <w:rFonts w:ascii="Arial" w:hAnsi="Arial" w:eastAsia="Arial" w:cs="Arial"/>
          <w:noProof w:val="0"/>
          <w:sz w:val="24"/>
          <w:szCs w:val="24"/>
          <w:lang w:val="en-US"/>
        </w:rPr>
        <w:t xml:space="preserve"> do </w:t>
      </w:r>
      <w:r w:rsidRPr="1A0E742C" w:rsidR="0FAC17F6">
        <w:rPr>
          <w:rFonts w:ascii="Arial" w:hAnsi="Arial" w:eastAsia="Arial" w:cs="Arial"/>
          <w:noProof w:val="0"/>
          <w:sz w:val="24"/>
          <w:szCs w:val="24"/>
          <w:lang w:val="en-US"/>
        </w:rPr>
        <w:t>ano</w:t>
      </w:r>
      <w:r w:rsidRPr="1A0E742C" w:rsidR="0FAC17F6">
        <w:rPr>
          <w:rFonts w:ascii="Arial" w:hAnsi="Arial" w:eastAsia="Arial" w:cs="Arial"/>
          <w:noProof w:val="0"/>
          <w:sz w:val="24"/>
          <w:szCs w:val="24"/>
          <w:lang w:val="en-US"/>
        </w:rPr>
        <w:t>.</w:t>
      </w:r>
    </w:p>
    <w:p w:rsidR="0FAC17F6" w:rsidP="710875A2" w:rsidRDefault="0FAC17F6" w14:paraId="1B51C714" w14:textId="4DC21C5B">
      <w:pPr>
        <w:spacing w:before="0" w:beforeAutospacing="off" w:after="0" w:afterAutospacing="off" w:line="360" w:lineRule="auto"/>
        <w:ind w:firstLine="709"/>
        <w:jc w:val="both"/>
      </w:pPr>
      <w:r w:rsidRPr="1A0E742C" w:rsidR="0FAC17F6">
        <w:rPr>
          <w:rFonts w:ascii="Arial" w:hAnsi="Arial" w:eastAsia="Arial" w:cs="Arial"/>
          <w:noProof w:val="0"/>
          <w:sz w:val="24"/>
          <w:szCs w:val="24"/>
          <w:lang w:val="en-US"/>
        </w:rPr>
        <w:t xml:space="preserve">As </w:t>
      </w:r>
      <w:r w:rsidRPr="1A0E742C" w:rsidR="0FAC17F6">
        <w:rPr>
          <w:rFonts w:ascii="Arial" w:hAnsi="Arial" w:eastAsia="Arial" w:cs="Arial"/>
          <w:noProof w:val="0"/>
          <w:sz w:val="24"/>
          <w:szCs w:val="24"/>
          <w:lang w:val="en-US"/>
        </w:rPr>
        <w:t>projeçõe</w:t>
      </w:r>
      <w:r w:rsidRPr="1A0E742C" w:rsidR="167C9DD9">
        <w:rPr>
          <w:rFonts w:ascii="Arial" w:hAnsi="Arial" w:eastAsia="Arial" w:cs="Arial"/>
          <w:noProof w:val="0"/>
          <w:sz w:val="24"/>
          <w:szCs w:val="24"/>
          <w:lang w:val="en-US"/>
        </w:rPr>
        <w:t>s</w:t>
      </w:r>
      <w:r w:rsidRPr="1A0E742C" w:rsidR="0FAC17F6">
        <w:rPr>
          <w:rFonts w:ascii="Arial" w:hAnsi="Arial" w:eastAsia="Arial" w:cs="Arial"/>
          <w:noProof w:val="0"/>
          <w:sz w:val="24"/>
          <w:szCs w:val="24"/>
          <w:lang w:val="en-US"/>
        </w:rPr>
        <w:t xml:space="preserve"> para </w:t>
      </w:r>
      <w:r w:rsidRPr="1A0E742C" w:rsidR="0FAC17F6">
        <w:rPr>
          <w:rFonts w:ascii="Arial" w:hAnsi="Arial" w:eastAsia="Arial" w:cs="Arial"/>
          <w:noProof w:val="0"/>
          <w:sz w:val="24"/>
          <w:szCs w:val="24"/>
          <w:lang w:val="en-US"/>
        </w:rPr>
        <w:t>os</w:t>
      </w:r>
      <w:r w:rsidRPr="1A0E742C" w:rsidR="0FAC17F6">
        <w:rPr>
          <w:rFonts w:ascii="Arial" w:hAnsi="Arial" w:eastAsia="Arial" w:cs="Arial"/>
          <w:noProof w:val="0"/>
          <w:sz w:val="24"/>
          <w:szCs w:val="24"/>
          <w:lang w:val="en-US"/>
        </w:rPr>
        <w:t xml:space="preserve"> 12 meses </w:t>
      </w:r>
      <w:r w:rsidRPr="1A0E742C" w:rsidR="0FAC17F6">
        <w:rPr>
          <w:rFonts w:ascii="Arial" w:hAnsi="Arial" w:eastAsia="Arial" w:cs="Arial"/>
          <w:noProof w:val="0"/>
          <w:sz w:val="24"/>
          <w:szCs w:val="24"/>
          <w:lang w:val="en-US"/>
        </w:rPr>
        <w:t>seguintes</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mantêm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pedidos</w:t>
      </w:r>
      <w:r w:rsidRPr="1A0E742C" w:rsidR="0FAC17F6">
        <w:rPr>
          <w:rFonts w:ascii="Arial" w:hAnsi="Arial" w:eastAsia="Arial" w:cs="Arial"/>
          <w:noProof w:val="0"/>
          <w:sz w:val="24"/>
          <w:szCs w:val="24"/>
          <w:lang w:val="en-US"/>
        </w:rPr>
        <w:t xml:space="preserve"> e </w:t>
      </w:r>
      <w:r w:rsidRPr="1A0E742C" w:rsidR="0FAC17F6">
        <w:rPr>
          <w:rFonts w:ascii="Arial" w:hAnsi="Arial" w:eastAsia="Arial" w:cs="Arial"/>
          <w:noProof w:val="0"/>
          <w:sz w:val="24"/>
          <w:szCs w:val="24"/>
          <w:lang w:val="en-US"/>
        </w:rPr>
        <w:t>receita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em</w:t>
      </w:r>
      <w:r w:rsidRPr="1A0E742C" w:rsidR="0FAC17F6">
        <w:rPr>
          <w:rFonts w:ascii="Arial" w:hAnsi="Arial" w:eastAsia="Arial" w:cs="Arial"/>
          <w:noProof w:val="0"/>
          <w:sz w:val="24"/>
          <w:szCs w:val="24"/>
          <w:lang w:val="en-US"/>
        </w:rPr>
        <w:t xml:space="preserve"> patamar superior </w:t>
      </w:r>
      <w:r w:rsidRPr="1A0E742C" w:rsidR="0FAC17F6">
        <w:rPr>
          <w:rFonts w:ascii="Arial" w:hAnsi="Arial" w:eastAsia="Arial" w:cs="Arial"/>
          <w:noProof w:val="0"/>
          <w:sz w:val="24"/>
          <w:szCs w:val="24"/>
          <w:lang w:val="en-US"/>
        </w:rPr>
        <w:t>ao</w:t>
      </w:r>
      <w:r w:rsidRPr="1A0E742C" w:rsidR="0FAC17F6">
        <w:rPr>
          <w:rFonts w:ascii="Arial" w:hAnsi="Arial" w:eastAsia="Arial" w:cs="Arial"/>
          <w:noProof w:val="0"/>
          <w:sz w:val="24"/>
          <w:szCs w:val="24"/>
          <w:lang w:val="en-US"/>
        </w:rPr>
        <w:t xml:space="preserve"> histórico e </w:t>
      </w:r>
      <w:r w:rsidRPr="1A0E742C" w:rsidR="0FAC17F6">
        <w:rPr>
          <w:rFonts w:ascii="Arial" w:hAnsi="Arial" w:eastAsia="Arial" w:cs="Arial"/>
          <w:noProof w:val="0"/>
          <w:sz w:val="24"/>
          <w:szCs w:val="24"/>
          <w:lang w:val="en-US"/>
        </w:rPr>
        <w:t>indicam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novamente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maior</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pressão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em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novembro</w:t>
      </w:r>
      <w:r w:rsidRPr="1A0E742C" w:rsidR="0FAC17F6">
        <w:rPr>
          <w:rFonts w:ascii="Arial" w:hAnsi="Arial" w:eastAsia="Arial" w:cs="Arial"/>
          <w:noProof w:val="0"/>
          <w:sz w:val="24"/>
          <w:szCs w:val="24"/>
          <w:lang w:val="en-US"/>
        </w:rPr>
        <w:t xml:space="preserve">. Mais do </w:t>
      </w:r>
      <w:r w:rsidRPr="1A0E742C" w:rsidR="0FAC17F6">
        <w:rPr>
          <w:rFonts w:ascii="Arial" w:hAnsi="Arial" w:eastAsia="Arial" w:cs="Arial"/>
          <w:noProof w:val="0"/>
          <w:sz w:val="24"/>
          <w:szCs w:val="24"/>
          <w:lang w:val="en-US"/>
        </w:rPr>
        <w:t>que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apontar</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continuidade</w:t>
      </w:r>
      <w:r w:rsidRPr="1A0E742C" w:rsidR="0FAC17F6">
        <w:rPr>
          <w:rFonts w:ascii="Arial" w:hAnsi="Arial" w:eastAsia="Arial" w:cs="Arial"/>
          <w:noProof w:val="0"/>
          <w:sz w:val="24"/>
          <w:szCs w:val="24"/>
          <w:lang w:val="en-US"/>
        </w:rPr>
        <w:t xml:space="preserve"> da </w:t>
      </w:r>
      <w:r w:rsidRPr="1A0E742C" w:rsidR="0FAC17F6">
        <w:rPr>
          <w:rFonts w:ascii="Arial" w:hAnsi="Arial" w:eastAsia="Arial" w:cs="Arial"/>
          <w:noProof w:val="0"/>
          <w:sz w:val="24"/>
          <w:szCs w:val="24"/>
          <w:lang w:val="en-US"/>
        </w:rPr>
        <w:t>expansão</w:t>
      </w:r>
      <w:r w:rsidRPr="1A0E742C" w:rsidR="0FAC17F6">
        <w:rPr>
          <w:rFonts w:ascii="Arial" w:hAnsi="Arial" w:eastAsia="Arial" w:cs="Arial"/>
          <w:noProof w:val="0"/>
          <w:sz w:val="24"/>
          <w:szCs w:val="24"/>
          <w:lang w:val="en-US"/>
        </w:rPr>
        <w:t xml:space="preserve">, esse </w:t>
      </w:r>
      <w:r w:rsidRPr="1A0E742C" w:rsidR="0FAC17F6">
        <w:rPr>
          <w:rFonts w:ascii="Arial" w:hAnsi="Arial" w:eastAsia="Arial" w:cs="Arial"/>
          <w:noProof w:val="0"/>
          <w:sz w:val="24"/>
          <w:szCs w:val="24"/>
          <w:lang w:val="en-US"/>
        </w:rPr>
        <w:t>cenário</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sinaliza</w:t>
      </w:r>
      <w:r w:rsidRPr="1A0E742C" w:rsidR="0FAC17F6">
        <w:rPr>
          <w:rFonts w:ascii="Arial" w:hAnsi="Arial" w:eastAsia="Arial" w:cs="Arial"/>
          <w:noProof w:val="0"/>
          <w:sz w:val="24"/>
          <w:szCs w:val="24"/>
          <w:lang w:val="en-US"/>
        </w:rPr>
        <w:t xml:space="preserve"> a </w:t>
      </w:r>
      <w:r w:rsidRPr="1A0E742C" w:rsidR="0FAC17F6">
        <w:rPr>
          <w:rFonts w:ascii="Arial" w:hAnsi="Arial" w:eastAsia="Arial" w:cs="Arial"/>
          <w:noProof w:val="0"/>
          <w:sz w:val="24"/>
          <w:szCs w:val="24"/>
          <w:lang w:val="en-US"/>
        </w:rPr>
        <w:t>necessidade</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preparar</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capacidade</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logística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disponibilidade</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produtos</w:t>
      </w:r>
      <w:r w:rsidRPr="1A0E742C" w:rsidR="0FAC17F6">
        <w:rPr>
          <w:rFonts w:ascii="Arial" w:hAnsi="Arial" w:eastAsia="Arial" w:cs="Arial"/>
          <w:noProof w:val="0"/>
          <w:sz w:val="24"/>
          <w:szCs w:val="24"/>
          <w:lang w:val="en-US"/>
        </w:rPr>
        <w:t xml:space="preserve"> e </w:t>
      </w:r>
      <w:r w:rsidRPr="1A0E742C" w:rsidR="0FAC17F6">
        <w:rPr>
          <w:rFonts w:ascii="Arial" w:hAnsi="Arial" w:eastAsia="Arial" w:cs="Arial"/>
          <w:noProof w:val="0"/>
          <w:sz w:val="24"/>
          <w:szCs w:val="24"/>
          <w:lang w:val="en-US"/>
        </w:rPr>
        <w:t>atendimento</w:t>
      </w:r>
      <w:r w:rsidRPr="1A0E742C" w:rsidR="0FAC17F6">
        <w:rPr>
          <w:rFonts w:ascii="Arial" w:hAnsi="Arial" w:eastAsia="Arial" w:cs="Arial"/>
          <w:noProof w:val="0"/>
          <w:sz w:val="24"/>
          <w:szCs w:val="24"/>
          <w:lang w:val="en-US"/>
        </w:rPr>
        <w:t xml:space="preserve"> para </w:t>
      </w:r>
      <w:r w:rsidRPr="1A0E742C" w:rsidR="0FAC17F6">
        <w:rPr>
          <w:rFonts w:ascii="Arial" w:hAnsi="Arial" w:eastAsia="Arial" w:cs="Arial"/>
          <w:noProof w:val="0"/>
          <w:sz w:val="24"/>
          <w:szCs w:val="24"/>
          <w:lang w:val="en-US"/>
        </w:rPr>
        <w:t>absorver</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aumentos</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demanda</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sem</w:t>
      </w:r>
      <w:r w:rsidRPr="1A0E742C" w:rsidR="0FAC17F6">
        <w:rPr>
          <w:rFonts w:ascii="Arial" w:hAnsi="Arial" w:eastAsia="Arial" w:cs="Arial"/>
          <w:noProof w:val="0"/>
          <w:sz w:val="24"/>
          <w:szCs w:val="24"/>
          <w:lang w:val="en-US"/>
        </w:rPr>
        <w:t xml:space="preserve"> </w:t>
      </w:r>
      <w:r w:rsidRPr="1A0E742C" w:rsidR="0FAC17F6">
        <w:rPr>
          <w:rFonts w:ascii="Arial" w:hAnsi="Arial" w:eastAsia="Arial" w:cs="Arial"/>
          <w:noProof w:val="0"/>
          <w:sz w:val="24"/>
          <w:szCs w:val="24"/>
          <w:lang w:val="en-US"/>
        </w:rPr>
        <w:t>comprometer</w:t>
      </w:r>
      <w:r w:rsidRPr="1A0E742C" w:rsidR="0FAC17F6">
        <w:rPr>
          <w:rFonts w:ascii="Arial" w:hAnsi="Arial" w:eastAsia="Arial" w:cs="Arial"/>
          <w:noProof w:val="0"/>
          <w:sz w:val="24"/>
          <w:szCs w:val="24"/>
          <w:lang w:val="en-US"/>
        </w:rPr>
        <w:t xml:space="preserve"> o </w:t>
      </w:r>
      <w:r w:rsidRPr="1A0E742C" w:rsidR="0FAC17F6">
        <w:rPr>
          <w:rFonts w:ascii="Arial" w:hAnsi="Arial" w:eastAsia="Arial" w:cs="Arial"/>
          <w:noProof w:val="0"/>
          <w:sz w:val="24"/>
          <w:szCs w:val="24"/>
          <w:lang w:val="en-US"/>
        </w:rPr>
        <w:t>nível</w:t>
      </w:r>
      <w:r w:rsidRPr="1A0E742C" w:rsidR="0FAC17F6">
        <w:rPr>
          <w:rFonts w:ascii="Arial" w:hAnsi="Arial" w:eastAsia="Arial" w:cs="Arial"/>
          <w:noProof w:val="0"/>
          <w:sz w:val="24"/>
          <w:szCs w:val="24"/>
          <w:lang w:val="en-US"/>
        </w:rPr>
        <w:t xml:space="preserve"> de </w:t>
      </w:r>
      <w:r w:rsidRPr="1A0E742C" w:rsidR="0FAC17F6">
        <w:rPr>
          <w:rFonts w:ascii="Arial" w:hAnsi="Arial" w:eastAsia="Arial" w:cs="Arial"/>
          <w:noProof w:val="0"/>
          <w:sz w:val="24"/>
          <w:szCs w:val="24"/>
          <w:lang w:val="en-US"/>
        </w:rPr>
        <w:t>serviço</w:t>
      </w:r>
      <w:r w:rsidRPr="1A0E742C" w:rsidR="0FAC17F6">
        <w:rPr>
          <w:rFonts w:ascii="Arial" w:hAnsi="Arial" w:eastAsia="Arial" w:cs="Arial"/>
          <w:noProof w:val="0"/>
          <w:sz w:val="24"/>
          <w:szCs w:val="24"/>
          <w:lang w:val="en-US"/>
        </w:rPr>
        <w:t>.</w:t>
      </w:r>
    </w:p>
    <w:p xmlns:wp14="http://schemas.microsoft.com/office/word/2010/wordml" w:rsidP="4875CB71" w14:paraId="0F8EBC1D" wp14:textId="77777777">
      <w:pPr>
        <w:pStyle w:val="CaptionABNT"/>
        <w:keepNext w:val="1"/>
        <w:keepLines w:val="1"/>
        <w:ind w:firstLine="0"/>
        <w:jc w:val="center"/>
        <w:rPr>
          <w:rFonts w:ascii="Arial" w:hAnsi="Arial" w:eastAsia="Arial" w:cs="Arial"/>
        </w:rPr>
      </w:pPr>
      <w:r w:rsidRPr="4875CB71" w:rsidR="5757EE9D">
        <w:rPr>
          <w:rFonts w:ascii="Arial" w:hAnsi="Arial" w:eastAsia="Arial" w:cs="Arial"/>
          <w:sz w:val="20"/>
        </w:rPr>
        <w:t>Figura 2 – Concentração acumulada da receita de produtos por categoria</w:t>
      </w:r>
    </w:p>
    <w:p w:rsidR="5757EE9D" w:rsidP="4875CB71" w:rsidRDefault="5757EE9D" w14:paraId="44846C52" w14:textId="172F6ED3">
      <w:pPr>
        <w:pStyle w:val="SourceABNT"/>
        <w:spacing w:line="240" w:lineRule="auto"/>
        <w:ind w:firstLine="0"/>
        <w:jc w:val="left"/>
        <w:rPr>
          <w:rFonts w:ascii="Arial" w:hAnsi="Arial" w:eastAsia="Arial" w:cs="Arial"/>
          <w:sz w:val="20"/>
          <w:szCs w:val="20"/>
          <w:lang w:val="pt-BR"/>
        </w:rPr>
      </w:pPr>
      <w:r w:rsidR="0CAB802B">
        <w:drawing>
          <wp:inline wp14:editId="63067396" wp14:anchorId="6C34895E">
            <wp:extent cx="5981700" cy="2019300"/>
            <wp:effectExtent l="0" t="0" r="0" b="0"/>
            <wp:docPr id="1223763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763368" name="Picture 1223763368"/>
                    <pic:cNvPicPr/>
                  </pic:nvPicPr>
                  <pic:blipFill>
                    <a:blip xmlns:r="http://schemas.openxmlformats.org/officeDocument/2006/relationships" r:embed="rId1801013298">
                      <a:extLst>
                        <a:ext uri="{28A0092B-C50C-407E-A947-70E740481C1C}">
                          <a14:useLocalDpi xmlns:a14="http://schemas.microsoft.com/office/drawing/2010/main"/>
                        </a:ext>
                      </a:extLst>
                    </a:blip>
                    <a:stretch>
                      <a:fillRect/>
                    </a:stretch>
                  </pic:blipFill>
                  <pic:spPr>
                    <a:xfrm>
                      <a:off x="0" y="0"/>
                      <a:ext cx="5981700" cy="2019300"/>
                    </a:xfrm>
                    <a:prstGeom prst="rect">
                      <a:avLst/>
                    </a:prstGeom>
                  </pic:spPr>
                </pic:pic>
              </a:graphicData>
            </a:graphic>
          </wp:inline>
        </w:drawing>
      </w:r>
      <w:r w:rsidRPr="1A0E742C" w:rsidR="5757EE9D">
        <w:rPr>
          <w:rFonts w:ascii="Arial" w:hAnsi="Arial" w:eastAsia="Arial" w:cs="Arial"/>
          <w:sz w:val="20"/>
          <w:szCs w:val="20"/>
          <w:lang w:val="pt-BR"/>
        </w:rPr>
        <w:t xml:space="preserve">Fonte: </w:t>
      </w:r>
      <w:r w:rsidRPr="1A0E742C" w:rsidR="5757EE9D">
        <w:rPr>
          <w:rFonts w:ascii="Arial" w:hAnsi="Arial" w:eastAsia="Arial" w:cs="Arial"/>
          <w:sz w:val="20"/>
          <w:szCs w:val="20"/>
          <w:lang w:val="pt-BR"/>
        </w:rPr>
        <w:t>elaboração</w:t>
      </w:r>
      <w:r w:rsidRPr="1A0E742C" w:rsidR="5757EE9D">
        <w:rPr>
          <w:rFonts w:ascii="Arial" w:hAnsi="Arial" w:eastAsia="Arial" w:cs="Arial"/>
          <w:sz w:val="20"/>
          <w:szCs w:val="20"/>
          <w:lang w:val="pt-BR"/>
        </w:rPr>
        <w:t xml:space="preserve"> </w:t>
      </w:r>
      <w:r w:rsidRPr="1A0E742C" w:rsidR="5757EE9D">
        <w:rPr>
          <w:rFonts w:ascii="Arial" w:hAnsi="Arial" w:eastAsia="Arial" w:cs="Arial"/>
          <w:sz w:val="20"/>
          <w:szCs w:val="20"/>
          <w:lang w:val="pt-BR"/>
        </w:rPr>
        <w:t>própria</w:t>
      </w:r>
      <w:r w:rsidRPr="1A0E742C" w:rsidR="5757EE9D">
        <w:rPr>
          <w:rFonts w:ascii="Arial" w:hAnsi="Arial" w:eastAsia="Arial" w:cs="Arial"/>
          <w:sz w:val="20"/>
          <w:szCs w:val="20"/>
          <w:lang w:val="pt-BR"/>
        </w:rPr>
        <w:t xml:space="preserve">, com base no </w:t>
      </w:r>
      <w:r w:rsidRPr="1A0E742C" w:rsidR="5757EE9D">
        <w:rPr>
          <w:rFonts w:ascii="Arial" w:hAnsi="Arial" w:eastAsia="Arial" w:cs="Arial"/>
          <w:sz w:val="20"/>
          <w:szCs w:val="20"/>
          <w:lang w:val="pt-BR"/>
        </w:rPr>
        <w:t>Brazilian</w:t>
      </w:r>
      <w:r w:rsidRPr="1A0E742C" w:rsidR="5757EE9D">
        <w:rPr>
          <w:rFonts w:ascii="Arial" w:hAnsi="Arial" w:eastAsia="Arial" w:cs="Arial"/>
          <w:sz w:val="20"/>
          <w:szCs w:val="20"/>
          <w:lang w:val="pt-BR"/>
        </w:rPr>
        <w:t xml:space="preserve"> E-Commerce </w:t>
      </w:r>
      <w:r w:rsidRPr="1A0E742C" w:rsidR="5757EE9D">
        <w:rPr>
          <w:rFonts w:ascii="Arial" w:hAnsi="Arial" w:eastAsia="Arial" w:cs="Arial"/>
          <w:sz w:val="20"/>
          <w:szCs w:val="20"/>
          <w:lang w:val="pt-BR"/>
        </w:rPr>
        <w:t>Public</w:t>
      </w:r>
      <w:r w:rsidRPr="1A0E742C" w:rsidR="5757EE9D">
        <w:rPr>
          <w:rFonts w:ascii="Arial" w:hAnsi="Arial" w:eastAsia="Arial" w:cs="Arial"/>
          <w:sz w:val="20"/>
          <w:szCs w:val="20"/>
          <w:lang w:val="pt-BR"/>
        </w:rPr>
        <w:t xml:space="preserve"> </w:t>
      </w:r>
      <w:r w:rsidRPr="1A0E742C" w:rsidR="5757EE9D">
        <w:rPr>
          <w:rFonts w:ascii="Arial" w:hAnsi="Arial" w:eastAsia="Arial" w:cs="Arial"/>
          <w:sz w:val="20"/>
          <w:szCs w:val="20"/>
          <w:lang w:val="pt-BR"/>
        </w:rPr>
        <w:t>Dataset</w:t>
      </w:r>
      <w:r w:rsidRPr="1A0E742C" w:rsidR="5757EE9D">
        <w:rPr>
          <w:rFonts w:ascii="Arial" w:hAnsi="Arial" w:eastAsia="Arial" w:cs="Arial"/>
          <w:sz w:val="20"/>
          <w:szCs w:val="20"/>
          <w:lang w:val="pt-BR"/>
        </w:rPr>
        <w:t xml:space="preserve"> </w:t>
      </w:r>
      <w:r w:rsidRPr="1A0E742C" w:rsidR="5757EE9D">
        <w:rPr>
          <w:rFonts w:ascii="Arial" w:hAnsi="Arial" w:eastAsia="Arial" w:cs="Arial"/>
          <w:sz w:val="20"/>
          <w:szCs w:val="20"/>
          <w:lang w:val="pt-BR"/>
        </w:rPr>
        <w:t>by</w:t>
      </w:r>
      <w:r w:rsidRPr="1A0E742C" w:rsidR="5757EE9D">
        <w:rPr>
          <w:rFonts w:ascii="Arial" w:hAnsi="Arial" w:eastAsia="Arial" w:cs="Arial"/>
          <w:sz w:val="20"/>
          <w:szCs w:val="20"/>
          <w:lang w:val="pt-BR"/>
        </w:rPr>
        <w:t xml:space="preserve"> </w:t>
      </w:r>
      <w:r w:rsidRPr="1A0E742C" w:rsidR="5757EE9D">
        <w:rPr>
          <w:rFonts w:ascii="Arial" w:hAnsi="Arial" w:eastAsia="Arial" w:cs="Arial"/>
          <w:sz w:val="20"/>
          <w:szCs w:val="20"/>
          <w:lang w:val="pt-BR"/>
        </w:rPr>
        <w:t>Olist</w:t>
      </w:r>
      <w:r w:rsidRPr="1A0E742C" w:rsidR="5757EE9D">
        <w:rPr>
          <w:rFonts w:ascii="Arial" w:hAnsi="Arial" w:eastAsia="Arial" w:cs="Arial"/>
          <w:sz w:val="20"/>
          <w:szCs w:val="20"/>
          <w:lang w:val="pt-BR"/>
        </w:rPr>
        <w:t>.</w:t>
      </w:r>
    </w:p>
    <w:p w:rsidR="4875CB71" w:rsidP="4875CB71" w:rsidRDefault="4875CB71" w14:paraId="380C2B20" w14:textId="716BF6F6">
      <w:pPr>
        <w:pStyle w:val="Normal"/>
        <w:ind w:firstLine="0"/>
        <w:jc w:val="left"/>
        <w:rPr>
          <w:rFonts w:ascii="Arial" w:hAnsi="Arial" w:eastAsia="Arial" w:cs="Arial"/>
          <w:sz w:val="20"/>
          <w:szCs w:val="20"/>
          <w:lang w:val="pt-BR"/>
        </w:rPr>
      </w:pPr>
    </w:p>
    <w:p w:rsidR="52FACDAD" w:rsidP="710875A2" w:rsidRDefault="52FACDAD" w14:paraId="6F431E81" w14:textId="1CD97F6D">
      <w:pPr>
        <w:spacing w:before="0" w:beforeAutospacing="off" w:after="0" w:afterAutospacing="off" w:line="360" w:lineRule="auto"/>
        <w:ind w:firstLine="709"/>
        <w:jc w:val="both"/>
      </w:pPr>
      <w:r w:rsidRPr="1A0E742C" w:rsidR="52FACDAD">
        <w:rPr>
          <w:rFonts w:ascii="Arial" w:hAnsi="Arial" w:eastAsia="Arial" w:cs="Arial"/>
          <w:noProof w:val="0"/>
          <w:sz w:val="24"/>
          <w:szCs w:val="24"/>
          <w:lang w:val="en-US"/>
        </w:rPr>
        <w:t xml:space="preserve">O Pareto </w:t>
      </w:r>
      <w:r w:rsidRPr="1A0E742C" w:rsidR="52FACDAD">
        <w:rPr>
          <w:rFonts w:ascii="Arial" w:hAnsi="Arial" w:eastAsia="Arial" w:cs="Arial"/>
          <w:noProof w:val="0"/>
          <w:sz w:val="24"/>
          <w:szCs w:val="24"/>
          <w:lang w:val="en-US"/>
        </w:rPr>
        <w:t>evidenci</w:t>
      </w:r>
      <w:r w:rsidRPr="1A0E742C" w:rsidR="4A27CCA8">
        <w:rPr>
          <w:rFonts w:ascii="Arial" w:hAnsi="Arial" w:eastAsia="Arial" w:cs="Arial"/>
          <w:noProof w:val="0"/>
          <w:sz w:val="24"/>
          <w:szCs w:val="24"/>
          <w:lang w:val="en-US"/>
        </w:rPr>
        <w:t>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uma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concentração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relevante</w:t>
      </w:r>
      <w:r w:rsidRPr="1A0E742C" w:rsidR="52FACDAD">
        <w:rPr>
          <w:rFonts w:ascii="Arial" w:hAnsi="Arial" w:eastAsia="Arial" w:cs="Arial"/>
          <w:noProof w:val="0"/>
          <w:sz w:val="24"/>
          <w:szCs w:val="24"/>
          <w:lang w:val="en-US"/>
        </w:rPr>
        <w:t xml:space="preserve"> da </w:t>
      </w:r>
      <w:r w:rsidRPr="1A0E742C" w:rsidR="52FACDAD">
        <w:rPr>
          <w:rFonts w:ascii="Arial" w:hAnsi="Arial" w:eastAsia="Arial" w:cs="Arial"/>
          <w:noProof w:val="0"/>
          <w:sz w:val="24"/>
          <w:szCs w:val="24"/>
          <w:lang w:val="en-US"/>
        </w:rPr>
        <w:t>receita</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produtos</w:t>
      </w:r>
      <w:r w:rsidRPr="1A0E742C" w:rsidR="52FACDAD">
        <w:rPr>
          <w:rFonts w:ascii="Arial" w:hAnsi="Arial" w:eastAsia="Arial" w:cs="Arial"/>
          <w:noProof w:val="0"/>
          <w:sz w:val="24"/>
          <w:szCs w:val="24"/>
          <w:lang w:val="en-US"/>
        </w:rPr>
        <w:t xml:space="preserve">: as </w:t>
      </w:r>
      <w:r w:rsidRPr="1A0E742C" w:rsidR="52FACDAD">
        <w:rPr>
          <w:rFonts w:ascii="Arial" w:hAnsi="Arial" w:eastAsia="Arial" w:cs="Arial"/>
          <w:noProof w:val="0"/>
          <w:sz w:val="24"/>
          <w:szCs w:val="24"/>
          <w:lang w:val="en-US"/>
        </w:rPr>
        <w:t>quatro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primeiras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categorias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representam</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aproximadamente</w:t>
      </w:r>
      <w:r w:rsidRPr="1A0E742C" w:rsidR="52FACDAD">
        <w:rPr>
          <w:rFonts w:ascii="Arial" w:hAnsi="Arial" w:eastAsia="Arial" w:cs="Arial"/>
          <w:noProof w:val="0"/>
          <w:sz w:val="24"/>
          <w:szCs w:val="24"/>
          <w:lang w:val="en-US"/>
        </w:rPr>
        <w:t xml:space="preserve"> 47,0</w:t>
      </w:r>
      <w:r w:rsidRPr="1A0E742C" w:rsidR="52FACDAD">
        <w:rPr>
          <w:rFonts w:ascii="Arial" w:hAnsi="Arial" w:eastAsia="Arial" w:cs="Arial"/>
          <w:noProof w:val="0"/>
          <w:sz w:val="24"/>
          <w:szCs w:val="24"/>
          <w:lang w:val="en-US"/>
        </w:rPr>
        <w:t>% do</w:t>
      </w:r>
      <w:r w:rsidRPr="1A0E742C" w:rsidR="52FACDAD">
        <w:rPr>
          <w:rFonts w:ascii="Arial" w:hAnsi="Arial" w:eastAsia="Arial" w:cs="Arial"/>
          <w:noProof w:val="0"/>
          <w:sz w:val="24"/>
          <w:szCs w:val="24"/>
          <w:lang w:val="en-US"/>
        </w:rPr>
        <w:t xml:space="preserve"> total, </w:t>
      </w:r>
      <w:r w:rsidRPr="1A0E742C" w:rsidR="52FACDAD">
        <w:rPr>
          <w:rFonts w:ascii="Arial" w:hAnsi="Arial" w:eastAsia="Arial" w:cs="Arial"/>
          <w:noProof w:val="0"/>
          <w:sz w:val="24"/>
          <w:szCs w:val="24"/>
          <w:lang w:val="en-US"/>
        </w:rPr>
        <w:t>enquanto</w:t>
      </w:r>
      <w:r w:rsidRPr="1A0E742C" w:rsidR="52FACDAD">
        <w:rPr>
          <w:rFonts w:ascii="Arial" w:hAnsi="Arial" w:eastAsia="Arial" w:cs="Arial"/>
          <w:noProof w:val="0"/>
          <w:sz w:val="24"/>
          <w:szCs w:val="24"/>
          <w:lang w:val="en-US"/>
        </w:rPr>
        <w:t xml:space="preserve"> as </w:t>
      </w:r>
      <w:r w:rsidRPr="1A0E742C" w:rsidR="52FACDAD">
        <w:rPr>
          <w:rFonts w:ascii="Arial" w:hAnsi="Arial" w:eastAsia="Arial" w:cs="Arial"/>
          <w:noProof w:val="0"/>
          <w:sz w:val="24"/>
          <w:szCs w:val="24"/>
          <w:lang w:val="en-US"/>
        </w:rPr>
        <w:t>sete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primeiras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concentram</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cerca</w:t>
      </w:r>
      <w:r w:rsidRPr="1A0E742C" w:rsidR="52FACDAD">
        <w:rPr>
          <w:rFonts w:ascii="Arial" w:hAnsi="Arial" w:eastAsia="Arial" w:cs="Arial"/>
          <w:noProof w:val="0"/>
          <w:sz w:val="24"/>
          <w:szCs w:val="24"/>
          <w:lang w:val="en-US"/>
        </w:rPr>
        <w:t xml:space="preserve"> de 68,8%. Esse </w:t>
      </w:r>
      <w:r w:rsidRPr="1A0E742C" w:rsidR="52FACDAD">
        <w:rPr>
          <w:rFonts w:ascii="Arial" w:hAnsi="Arial" w:eastAsia="Arial" w:cs="Arial"/>
          <w:noProof w:val="0"/>
          <w:sz w:val="24"/>
          <w:szCs w:val="24"/>
          <w:lang w:val="en-US"/>
        </w:rPr>
        <w:t>comportamento</w:t>
      </w:r>
      <w:r w:rsidRPr="1A0E742C" w:rsidR="52FACDAD">
        <w:rPr>
          <w:rFonts w:ascii="Arial" w:hAnsi="Arial" w:eastAsia="Arial" w:cs="Arial"/>
          <w:noProof w:val="0"/>
          <w:sz w:val="24"/>
          <w:szCs w:val="24"/>
          <w:lang w:val="en-US"/>
        </w:rPr>
        <w:t xml:space="preserve"> indica </w:t>
      </w:r>
      <w:r w:rsidRPr="1A0E742C" w:rsidR="52FACDAD">
        <w:rPr>
          <w:rFonts w:ascii="Arial" w:hAnsi="Arial" w:eastAsia="Arial" w:cs="Arial"/>
          <w:noProof w:val="0"/>
          <w:sz w:val="24"/>
          <w:szCs w:val="24"/>
          <w:lang w:val="en-US"/>
        </w:rPr>
        <w:t>que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uma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parcela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significativa</w:t>
      </w:r>
      <w:r w:rsidRPr="1A0E742C" w:rsidR="52FACDAD">
        <w:rPr>
          <w:rFonts w:ascii="Arial" w:hAnsi="Arial" w:eastAsia="Arial" w:cs="Arial"/>
          <w:noProof w:val="0"/>
          <w:sz w:val="24"/>
          <w:szCs w:val="24"/>
          <w:lang w:val="en-US"/>
        </w:rPr>
        <w:t xml:space="preserve"> do </w:t>
      </w:r>
      <w:r w:rsidRPr="1A0E742C" w:rsidR="52FACDAD">
        <w:rPr>
          <w:rFonts w:ascii="Arial" w:hAnsi="Arial" w:eastAsia="Arial" w:cs="Arial"/>
          <w:noProof w:val="0"/>
          <w:sz w:val="24"/>
          <w:szCs w:val="24"/>
          <w:lang w:val="en-US"/>
        </w:rPr>
        <w:t>desempenho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comercial</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está</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associada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w:t>
      </w:r>
      <w:r w:rsidRPr="1A0E742C" w:rsidR="52FACDAD">
        <w:rPr>
          <w:rFonts w:ascii="Arial" w:hAnsi="Arial" w:eastAsia="Arial" w:cs="Arial"/>
          <w:noProof w:val="0"/>
          <w:sz w:val="24"/>
          <w:szCs w:val="24"/>
          <w:lang w:val="en-US"/>
        </w:rPr>
        <w:t xml:space="preserve"> um </w:t>
      </w:r>
      <w:r w:rsidRPr="1A0E742C" w:rsidR="52FACDAD">
        <w:rPr>
          <w:rFonts w:ascii="Arial" w:hAnsi="Arial" w:eastAsia="Arial" w:cs="Arial"/>
          <w:noProof w:val="0"/>
          <w:sz w:val="24"/>
          <w:szCs w:val="24"/>
          <w:lang w:val="en-US"/>
        </w:rPr>
        <w:t>grupo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relativamente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restrito</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categorias</w:t>
      </w:r>
      <w:r w:rsidRPr="1A0E742C" w:rsidR="52FACDAD">
        <w:rPr>
          <w:rFonts w:ascii="Arial" w:hAnsi="Arial" w:eastAsia="Arial" w:cs="Arial"/>
          <w:noProof w:val="0"/>
          <w:sz w:val="24"/>
          <w:szCs w:val="24"/>
          <w:lang w:val="en-US"/>
        </w:rPr>
        <w:t>.</w:t>
      </w:r>
    </w:p>
    <w:p w:rsidR="52FACDAD" w:rsidP="710875A2" w:rsidRDefault="52FACDAD" w14:paraId="119E910D" w14:textId="4238A530">
      <w:pPr>
        <w:spacing w:before="0" w:beforeAutospacing="off" w:after="0" w:afterAutospacing="off" w:line="360" w:lineRule="auto"/>
        <w:ind w:firstLine="709"/>
        <w:jc w:val="both"/>
      </w:pPr>
      <w:r w:rsidRPr="1A0E742C" w:rsidR="52FACDAD">
        <w:rPr>
          <w:rFonts w:ascii="Arial" w:hAnsi="Arial" w:eastAsia="Arial" w:cs="Arial"/>
          <w:noProof w:val="0"/>
          <w:sz w:val="24"/>
          <w:szCs w:val="24"/>
          <w:lang w:val="en-US"/>
        </w:rPr>
        <w:t xml:space="preserve">Essa </w:t>
      </w:r>
      <w:r w:rsidRPr="1A0E742C" w:rsidR="52FACDAD">
        <w:rPr>
          <w:rFonts w:ascii="Arial" w:hAnsi="Arial" w:eastAsia="Arial" w:cs="Arial"/>
          <w:noProof w:val="0"/>
          <w:sz w:val="24"/>
          <w:szCs w:val="24"/>
          <w:lang w:val="en-US"/>
        </w:rPr>
        <w:t>concentração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aumenta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importância</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acompanhar</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disponibilidade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prazo</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entreg</w:t>
      </w:r>
      <w:r w:rsidRPr="1A0E742C" w:rsidR="4D23A1BF">
        <w:rPr>
          <w:rFonts w:ascii="Arial" w:hAnsi="Arial" w:eastAsia="Arial" w:cs="Arial"/>
          <w:noProof w:val="0"/>
          <w:sz w:val="24"/>
          <w:szCs w:val="24"/>
          <w:lang w:val="en-US"/>
        </w:rPr>
        <w:t>a</w:t>
      </w:r>
      <w:r w:rsidRPr="1A0E742C" w:rsidR="52FACDAD">
        <w:rPr>
          <w:rFonts w:ascii="Arial" w:hAnsi="Arial" w:eastAsia="Arial" w:cs="Arial"/>
          <w:noProof w:val="0"/>
          <w:sz w:val="24"/>
          <w:szCs w:val="24"/>
          <w:lang w:val="en-US"/>
        </w:rPr>
        <w:t xml:space="preserve"> e </w:t>
      </w:r>
      <w:r w:rsidRPr="1A0E742C" w:rsidR="52FACDAD">
        <w:rPr>
          <w:rFonts w:ascii="Arial" w:hAnsi="Arial" w:eastAsia="Arial" w:cs="Arial"/>
          <w:noProof w:val="0"/>
          <w:sz w:val="24"/>
          <w:szCs w:val="24"/>
          <w:lang w:val="en-US"/>
        </w:rPr>
        <w:t>satisfação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justamente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nas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categorias</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maior</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participação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Eventuais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problemas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operacionais</w:t>
      </w:r>
      <w:r w:rsidRPr="1A0E742C" w:rsidR="52FACDAD">
        <w:rPr>
          <w:rFonts w:ascii="Arial" w:hAnsi="Arial" w:eastAsia="Arial" w:cs="Arial"/>
          <w:noProof w:val="0"/>
          <w:sz w:val="24"/>
          <w:szCs w:val="24"/>
          <w:lang w:val="en-US"/>
        </w:rPr>
        <w:t xml:space="preserve"> nesses </w:t>
      </w:r>
      <w:r w:rsidRPr="1A0E742C" w:rsidR="52FACDAD">
        <w:rPr>
          <w:rFonts w:ascii="Arial" w:hAnsi="Arial" w:eastAsia="Arial" w:cs="Arial"/>
          <w:noProof w:val="0"/>
          <w:sz w:val="24"/>
          <w:szCs w:val="24"/>
          <w:lang w:val="en-US"/>
        </w:rPr>
        <w:t>grupos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podem</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produzir</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impacto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mais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relevante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sobre</w:t>
      </w:r>
      <w:r w:rsidRPr="1A0E742C" w:rsidR="52FACDAD">
        <w:rPr>
          <w:rFonts w:ascii="Arial" w:hAnsi="Arial" w:eastAsia="Arial" w:cs="Arial"/>
          <w:noProof w:val="0"/>
          <w:sz w:val="24"/>
          <w:szCs w:val="24"/>
          <w:lang w:val="en-US"/>
        </w:rPr>
        <w:t xml:space="preserve"> a </w:t>
      </w:r>
      <w:r w:rsidRPr="1A0E742C" w:rsidR="52FACDAD">
        <w:rPr>
          <w:rFonts w:ascii="Arial" w:hAnsi="Arial" w:eastAsia="Arial" w:cs="Arial"/>
          <w:noProof w:val="0"/>
          <w:sz w:val="24"/>
          <w:szCs w:val="24"/>
          <w:lang w:val="en-US"/>
        </w:rPr>
        <w:t>receita</w:t>
      </w:r>
      <w:r w:rsidRPr="1A0E742C" w:rsidR="52FACDAD">
        <w:rPr>
          <w:rFonts w:ascii="Arial" w:hAnsi="Arial" w:eastAsia="Arial" w:cs="Arial"/>
          <w:noProof w:val="0"/>
          <w:sz w:val="24"/>
          <w:szCs w:val="24"/>
          <w:lang w:val="en-US"/>
        </w:rPr>
        <w:t xml:space="preserve"> total do </w:t>
      </w:r>
      <w:r w:rsidRPr="1A0E742C" w:rsidR="52FACDAD">
        <w:rPr>
          <w:rFonts w:ascii="Arial" w:hAnsi="Arial" w:eastAsia="Arial" w:cs="Arial"/>
          <w:noProof w:val="0"/>
          <w:sz w:val="24"/>
          <w:szCs w:val="24"/>
          <w:lang w:val="en-US"/>
        </w:rPr>
        <w:t>que</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ocorrências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semelhantes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em</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categorias</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menor</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representatividade</w:t>
      </w:r>
      <w:r w:rsidRPr="1A0E742C" w:rsidR="52FACDAD">
        <w:rPr>
          <w:rFonts w:ascii="Arial" w:hAnsi="Arial" w:eastAsia="Arial" w:cs="Arial"/>
          <w:noProof w:val="0"/>
          <w:sz w:val="24"/>
          <w:szCs w:val="24"/>
          <w:lang w:val="en-US"/>
        </w:rPr>
        <w:t>.</w:t>
      </w:r>
    </w:p>
    <w:p w:rsidR="52FACDAD" w:rsidP="710875A2" w:rsidRDefault="52FACDAD" w14:paraId="7FE51F33" w14:textId="04C84699">
      <w:pPr>
        <w:spacing w:before="0" w:beforeAutospacing="off" w:after="0" w:afterAutospacing="off" w:line="360" w:lineRule="auto"/>
        <w:ind w:firstLine="709"/>
        <w:jc w:val="both"/>
      </w:pPr>
      <w:r w:rsidRPr="1A0E742C" w:rsidR="52FACDAD">
        <w:rPr>
          <w:rFonts w:ascii="Arial" w:hAnsi="Arial" w:eastAsia="Arial" w:cs="Arial"/>
          <w:noProof w:val="0"/>
          <w:sz w:val="24"/>
          <w:szCs w:val="24"/>
          <w:lang w:val="en-US"/>
        </w:rPr>
        <w:t xml:space="preserve">Ao </w:t>
      </w:r>
      <w:r w:rsidRPr="1A0E742C" w:rsidR="52FACDAD">
        <w:rPr>
          <w:rFonts w:ascii="Arial" w:hAnsi="Arial" w:eastAsia="Arial" w:cs="Arial"/>
          <w:noProof w:val="0"/>
          <w:sz w:val="24"/>
          <w:szCs w:val="24"/>
          <w:lang w:val="en-US"/>
        </w:rPr>
        <w:t>mesm</w:t>
      </w:r>
      <w:r w:rsidRPr="1A0E742C" w:rsidR="2A8DED5B">
        <w:rPr>
          <w:rFonts w:ascii="Arial" w:hAnsi="Arial" w:eastAsia="Arial" w:cs="Arial"/>
          <w:noProof w:val="0"/>
          <w:sz w:val="24"/>
          <w:szCs w:val="24"/>
          <w:lang w:val="en-US"/>
        </w:rPr>
        <w:t>o</w:t>
      </w:r>
      <w:r w:rsidRPr="1A0E742C" w:rsidR="52FACDAD">
        <w:rPr>
          <w:rFonts w:ascii="Arial" w:hAnsi="Arial" w:eastAsia="Arial" w:cs="Arial"/>
          <w:noProof w:val="0"/>
          <w:sz w:val="24"/>
          <w:szCs w:val="24"/>
          <w:lang w:val="en-US"/>
        </w:rPr>
        <w:t xml:space="preserve"> tempo, a </w:t>
      </w:r>
      <w:r w:rsidRPr="1A0E742C" w:rsidR="52FACDAD">
        <w:rPr>
          <w:rFonts w:ascii="Arial" w:hAnsi="Arial" w:eastAsia="Arial" w:cs="Arial"/>
          <w:noProof w:val="0"/>
          <w:sz w:val="24"/>
          <w:szCs w:val="24"/>
          <w:lang w:val="en-US"/>
        </w:rPr>
        <w:t>concentração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também</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cria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uma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oportunidade</w:t>
      </w:r>
      <w:r w:rsidRPr="1A0E742C" w:rsidR="52FACDAD">
        <w:rPr>
          <w:rFonts w:ascii="Arial" w:hAnsi="Arial" w:eastAsia="Arial" w:cs="Arial"/>
          <w:noProof w:val="0"/>
          <w:sz w:val="24"/>
          <w:szCs w:val="24"/>
          <w:lang w:val="en-US"/>
        </w:rPr>
        <w:t xml:space="preserve"> de </w:t>
      </w:r>
      <w:r w:rsidRPr="1A0E742C" w:rsidR="52FACDAD">
        <w:rPr>
          <w:rFonts w:ascii="Arial" w:hAnsi="Arial" w:eastAsia="Arial" w:cs="Arial"/>
          <w:noProof w:val="0"/>
          <w:sz w:val="24"/>
          <w:szCs w:val="24"/>
          <w:lang w:val="en-US"/>
        </w:rPr>
        <w:t>gestão</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melhorias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comerciais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ou</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operacionais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aplicadas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às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categorias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líderes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tendem</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alcançar</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uma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parcela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maior</w:t>
      </w:r>
      <w:r w:rsidRPr="1A0E742C" w:rsidR="52FACDAD">
        <w:rPr>
          <w:rFonts w:ascii="Arial" w:hAnsi="Arial" w:eastAsia="Arial" w:cs="Arial"/>
          <w:noProof w:val="0"/>
          <w:sz w:val="24"/>
          <w:szCs w:val="24"/>
          <w:lang w:val="en-US"/>
        </w:rPr>
        <w:t xml:space="preserve"> da </w:t>
      </w:r>
      <w:r w:rsidRPr="1A0E742C" w:rsidR="52FACDAD">
        <w:rPr>
          <w:rFonts w:ascii="Arial" w:hAnsi="Arial" w:eastAsia="Arial" w:cs="Arial"/>
          <w:noProof w:val="0"/>
          <w:sz w:val="24"/>
          <w:szCs w:val="24"/>
          <w:lang w:val="en-US"/>
        </w:rPr>
        <w:t>receita</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potencializando</w:t>
      </w:r>
      <w:r w:rsidRPr="1A0E742C" w:rsidR="52FACDAD">
        <w:rPr>
          <w:rFonts w:ascii="Arial" w:hAnsi="Arial" w:eastAsia="Arial" w:cs="Arial"/>
          <w:noProof w:val="0"/>
          <w:sz w:val="24"/>
          <w:szCs w:val="24"/>
          <w:lang w:val="en-US"/>
        </w:rPr>
        <w:t xml:space="preserve"> o </w:t>
      </w:r>
      <w:r w:rsidRPr="1A0E742C" w:rsidR="52FACDAD">
        <w:rPr>
          <w:rFonts w:ascii="Arial" w:hAnsi="Arial" w:eastAsia="Arial" w:cs="Arial"/>
          <w:noProof w:val="0"/>
          <w:sz w:val="24"/>
          <w:szCs w:val="24"/>
          <w:lang w:val="en-US"/>
        </w:rPr>
        <w:t>efeito</w:t>
      </w:r>
      <w:r w:rsidRPr="1A0E742C" w:rsidR="52FACDAD">
        <w:rPr>
          <w:rFonts w:ascii="Arial" w:hAnsi="Arial" w:eastAsia="Arial" w:cs="Arial"/>
          <w:noProof w:val="0"/>
          <w:sz w:val="24"/>
          <w:szCs w:val="24"/>
          <w:lang w:val="en-US"/>
        </w:rPr>
        <w:t xml:space="preserve"> das </w:t>
      </w:r>
      <w:r w:rsidRPr="1A0E742C" w:rsidR="52FACDAD">
        <w:rPr>
          <w:rFonts w:ascii="Arial" w:hAnsi="Arial" w:eastAsia="Arial" w:cs="Arial"/>
          <w:noProof w:val="0"/>
          <w:sz w:val="24"/>
          <w:szCs w:val="24"/>
          <w:lang w:val="en-US"/>
        </w:rPr>
        <w:t>ações</w:t>
      </w:r>
      <w:r w:rsidRPr="1A0E742C" w:rsidR="52FACDAD">
        <w:rPr>
          <w:rFonts w:ascii="Arial" w:hAnsi="Arial" w:eastAsia="Arial" w:cs="Arial"/>
          <w:noProof w:val="0"/>
          <w:sz w:val="24"/>
          <w:szCs w:val="24"/>
          <w:lang w:val="en-US"/>
        </w:rPr>
        <w:t xml:space="preserve"> </w:t>
      </w:r>
      <w:r w:rsidRPr="1A0E742C" w:rsidR="52FACDAD">
        <w:rPr>
          <w:rFonts w:ascii="Arial" w:hAnsi="Arial" w:eastAsia="Arial" w:cs="Arial"/>
          <w:noProof w:val="0"/>
          <w:sz w:val="24"/>
          <w:szCs w:val="24"/>
          <w:lang w:val="en-US"/>
        </w:rPr>
        <w:t>adotadas</w:t>
      </w:r>
      <w:r w:rsidRPr="1A0E742C" w:rsidR="52FACDAD">
        <w:rPr>
          <w:rFonts w:ascii="Arial" w:hAnsi="Arial" w:eastAsia="Arial" w:cs="Arial"/>
          <w:noProof w:val="0"/>
          <w:sz w:val="24"/>
          <w:szCs w:val="24"/>
          <w:lang w:val="en-US"/>
        </w:rPr>
        <w:t>.</w:t>
      </w:r>
    </w:p>
    <w:p w:rsidR="710875A2" w:rsidP="710875A2" w:rsidRDefault="710875A2" w14:paraId="07934E14" w14:textId="1E160981">
      <w:pPr>
        <w:spacing w:after="0" w:line="360" w:lineRule="auto"/>
        <w:ind w:firstLine="709"/>
        <w:jc w:val="both"/>
        <w:rPr>
          <w:rFonts w:ascii="Arial" w:hAnsi="Arial" w:eastAsia="Arial" w:cs="Arial"/>
          <w:b w:val="0"/>
          <w:bCs w:val="0"/>
          <w:sz w:val="24"/>
          <w:szCs w:val="24"/>
        </w:rPr>
      </w:pPr>
    </w:p>
    <w:p xmlns:wp14="http://schemas.microsoft.com/office/word/2010/wordml" w:rsidP="4875CB71" w14:paraId="15F3DF18" wp14:textId="69455414">
      <w:pPr>
        <w:pStyle w:val="Heading2"/>
        <w:ind w:left="0" w:firstLine="0"/>
        <w:jc w:val="left"/>
        <w:rPr>
          <w:rFonts w:ascii="Arial" w:hAnsi="Arial" w:eastAsia="Arial" w:cs="Arial"/>
        </w:rPr>
      </w:pPr>
      <w:r w:rsidRPr="710875A2" w:rsidR="4B2153BC">
        <w:rPr>
          <w:rFonts w:ascii="Arial" w:hAnsi="Arial" w:eastAsia="Arial" w:cs="Arial"/>
          <w:b/>
          <w:sz w:val="24"/>
        </w:rPr>
        <w:t>3</w:t>
      </w:r>
      <w:r w:rsidRPr="710875A2" w:rsidR="4875CB71">
        <w:rPr>
          <w:rFonts w:ascii="Arial" w:hAnsi="Arial" w:eastAsia="Arial" w:cs="Arial"/>
          <w:b/>
          <w:sz w:val="24"/>
        </w:rPr>
        <w:t xml:space="preserve">.2 </w:t>
      </w:r>
      <w:r w:rsidRPr="710875A2" w:rsidR="4875CB71">
        <w:rPr>
          <w:rFonts w:ascii="Arial" w:hAnsi="Arial" w:eastAsia="Arial" w:cs="Arial"/>
          <w:b/>
          <w:sz w:val="24"/>
        </w:rPr>
        <w:t>Eficiência</w:t>
      </w:r>
      <w:r w:rsidRPr="710875A2" w:rsidR="4875CB71">
        <w:rPr>
          <w:rFonts w:ascii="Arial" w:hAnsi="Arial" w:eastAsia="Arial" w:cs="Arial"/>
          <w:b/>
          <w:sz w:val="24"/>
        </w:rPr>
        <w:t xml:space="preserve"> </w:t>
      </w:r>
      <w:r w:rsidRPr="710875A2" w:rsidR="4875CB71">
        <w:rPr>
          <w:rFonts w:ascii="Arial" w:hAnsi="Arial" w:eastAsia="Arial" w:cs="Arial"/>
          <w:b/>
          <w:sz w:val="24"/>
        </w:rPr>
        <w:t>logística</w:t>
      </w:r>
    </w:p>
    <w:p w:rsidR="4AF07CEA" w:rsidP="710875A2" w:rsidRDefault="4AF07CEA" w14:paraId="25752BF0" w14:textId="1D8FBF58">
      <w:pPr>
        <w:pStyle w:val="Normal"/>
        <w:spacing w:before="0" w:after="0" w:line="360" w:lineRule="auto"/>
        <w:ind w:firstLine="709"/>
        <w:jc w:val="both"/>
      </w:pPr>
      <w:r w:rsidRPr="1A0E742C" w:rsidR="4AF07CEA">
        <w:rPr>
          <w:rFonts w:ascii="Arial" w:hAnsi="Arial" w:eastAsia="Arial" w:cs="Arial"/>
          <w:noProof w:val="0"/>
          <w:sz w:val="24"/>
          <w:szCs w:val="24"/>
          <w:lang w:val="en-US"/>
        </w:rPr>
        <w:t>Entre o</w:t>
      </w:r>
      <w:r w:rsidRPr="1A0E742C" w:rsidR="2532670A">
        <w:rPr>
          <w:rFonts w:ascii="Arial" w:hAnsi="Arial" w:eastAsia="Arial" w:cs="Arial"/>
          <w:noProof w:val="0"/>
          <w:sz w:val="24"/>
          <w:szCs w:val="24"/>
          <w:lang w:val="en-US"/>
        </w:rPr>
        <w:t>s</w:t>
      </w:r>
      <w:r w:rsidRPr="1A0E742C" w:rsidR="4AF07CEA">
        <w:rPr>
          <w:rFonts w:ascii="Arial" w:hAnsi="Arial" w:eastAsia="Arial" w:cs="Arial"/>
          <w:noProof w:val="0"/>
          <w:sz w:val="24"/>
          <w:szCs w:val="24"/>
          <w:lang w:val="en-US"/>
        </w:rPr>
        <w:t xml:space="preserve"> 96.478 pedidos entregues, 89.944 chegaram dentro do prazo estimado, correspondendo a 93,2% do total, enquanto 6.534 registraram atraso, ou 6,8%. O tempo médio de entrega foi de 12 dias. O resultado indica um desempenho logístico predominantemente positivo, com a maior parte dos pedidos concluíd</w:t>
      </w:r>
      <w:r w:rsidRPr="1A0E742C" w:rsidR="4E8E7964">
        <w:rPr>
          <w:rFonts w:ascii="Arial" w:hAnsi="Arial" w:eastAsia="Arial" w:cs="Arial"/>
          <w:noProof w:val="0"/>
          <w:sz w:val="24"/>
          <w:szCs w:val="24"/>
          <w:lang w:val="en-US"/>
        </w:rPr>
        <w:t>os</w:t>
      </w:r>
      <w:r w:rsidRPr="1A0E742C" w:rsidR="4AF07CEA">
        <w:rPr>
          <w:rFonts w:ascii="Arial" w:hAnsi="Arial" w:eastAsia="Arial" w:cs="Arial"/>
          <w:noProof w:val="0"/>
          <w:sz w:val="24"/>
          <w:szCs w:val="24"/>
          <w:lang w:val="en-US"/>
        </w:rPr>
        <w:t xml:space="preserve"> dentro do prazo. No entanto, a análise detalhada dos ciclos de entrega e das diferenças regionais revela </w:t>
      </w:r>
      <w:r w:rsidRPr="1A0E742C" w:rsidR="4AF07CEA">
        <w:rPr>
          <w:rFonts w:ascii="Arial" w:hAnsi="Arial" w:eastAsia="Arial" w:cs="Arial"/>
          <w:noProof w:val="0"/>
          <w:sz w:val="24"/>
          <w:szCs w:val="24"/>
          <w:lang w:val="en-US"/>
        </w:rPr>
        <w:t>pontos de atenção que não aparecem quando o indicador é observado apenas de forma consolidada.</w:t>
      </w:r>
    </w:p>
    <w:p w:rsidR="5757EE9D" w:rsidP="4875CB71" w:rsidRDefault="5757EE9D" w14:paraId="702D94F0" w14:textId="2340E795">
      <w:pPr>
        <w:spacing w:after="0" w:line="360" w:lineRule="auto"/>
        <w:ind w:firstLine="709"/>
        <w:jc w:val="both"/>
        <w:rPr>
          <w:rFonts w:ascii="Arial" w:hAnsi="Arial" w:eastAsia="Arial" w:cs="Arial"/>
          <w:b w:val="0"/>
          <w:bCs w:val="0"/>
          <w:sz w:val="24"/>
          <w:szCs w:val="24"/>
        </w:rPr>
      </w:pPr>
    </w:p>
    <w:p xmlns:wp14="http://schemas.microsoft.com/office/word/2010/wordml" w:rsidP="4875CB71" w14:paraId="4714EA27" wp14:textId="77777777">
      <w:pPr>
        <w:pStyle w:val="CaptionABNT"/>
        <w:keepNext w:val="1"/>
        <w:keepLines w:val="1"/>
        <w:ind w:firstLine="0"/>
        <w:jc w:val="center"/>
        <w:rPr>
          <w:rFonts w:ascii="Arial" w:hAnsi="Arial" w:eastAsia="Arial" w:cs="Arial"/>
        </w:rPr>
      </w:pPr>
      <w:r w:rsidRPr="4875CB71" w:rsidR="5757EE9D">
        <w:rPr>
          <w:rFonts w:ascii="Arial" w:hAnsi="Arial" w:eastAsia="Arial" w:cs="Arial"/>
          <w:sz w:val="20"/>
        </w:rPr>
        <w:t>Figura 3 – Ciclo do pedido e comparação entre entregas no prazo e com atraso</w:t>
      </w:r>
    </w:p>
    <w:p xmlns:wp14="http://schemas.microsoft.com/office/word/2010/wordml" w:rsidP="4875CB71" w14:paraId="3FE9F23F" wp14:textId="2B4768FB">
      <w:pPr>
        <w:pStyle w:val="Normal"/>
        <w:ind w:firstLine="0"/>
        <w:jc w:val="center"/>
      </w:pPr>
      <w:r w:rsidR="03DF39CB">
        <w:drawing>
          <wp:inline xmlns:wp14="http://schemas.microsoft.com/office/word/2010/wordprocessingDrawing" wp14:editId="3734FC15" wp14:anchorId="40969B81">
            <wp:extent cx="5981700" cy="2990850"/>
            <wp:effectExtent l="0" t="0" r="0" b="0"/>
            <wp:docPr id="2072155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155008" name="Picture 2072155008"/>
                    <pic:cNvPicPr/>
                  </pic:nvPicPr>
                  <pic:blipFill>
                    <a:blip xmlns:r="http://schemas.openxmlformats.org/officeDocument/2006/relationships" r:embed="rId1583687028">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xmlns:wp14="http://schemas.microsoft.com/office/word/2010/wordml" w:rsidP="4875CB71" w14:paraId="37070527" wp14:textId="381A192B">
      <w:pPr>
        <w:pStyle w:val="SourceABNT"/>
        <w:spacing w:line="240" w:lineRule="auto"/>
        <w:ind w:firstLine="0"/>
        <w:jc w:val="left"/>
        <w:rPr>
          <w:rFonts w:ascii="Arial" w:hAnsi="Arial" w:eastAsia="Arial" w:cs="Arial"/>
          <w:sz w:val="20"/>
          <w:szCs w:val="20"/>
        </w:rPr>
      </w:pPr>
      <w:r w:rsidRPr="4875CB71" w:rsidR="4875CB71">
        <w:rPr>
          <w:rFonts w:ascii="Arial" w:hAnsi="Arial" w:eastAsia="Arial" w:cs="Arial"/>
          <w:sz w:val="20"/>
          <w:szCs w:val="20"/>
        </w:rPr>
        <w:t>Fonte: elaboração própria, com base no Brazilian E-Commerce Public Dataset by Olist.</w:t>
      </w:r>
    </w:p>
    <w:p w:rsidR="4875CB71" w:rsidP="4875CB71" w:rsidRDefault="4875CB71" w14:paraId="17244A50" w14:textId="16672E6C">
      <w:pPr>
        <w:pStyle w:val="SourceABNT"/>
        <w:spacing w:line="240" w:lineRule="auto"/>
        <w:ind w:firstLine="0"/>
        <w:rPr>
          <w:rFonts w:ascii="Arial" w:hAnsi="Arial" w:eastAsia="Arial" w:cs="Arial"/>
          <w:sz w:val="20"/>
          <w:szCs w:val="20"/>
        </w:rPr>
      </w:pPr>
    </w:p>
    <w:p w:rsidR="71EF706B" w:rsidP="710875A2" w:rsidRDefault="71EF706B" w14:paraId="763A4C1C" w14:textId="11BB01D5">
      <w:pPr>
        <w:spacing w:before="0" w:beforeAutospacing="off" w:after="0" w:afterAutospacing="off" w:line="360" w:lineRule="auto"/>
        <w:ind w:firstLine="709"/>
        <w:jc w:val="both"/>
      </w:pPr>
      <w:r w:rsidRPr="1A0E742C" w:rsidR="71EF706B">
        <w:rPr>
          <w:rFonts w:ascii="Arial" w:hAnsi="Arial" w:eastAsia="Arial" w:cs="Arial"/>
          <w:noProof w:val="0"/>
          <w:sz w:val="24"/>
          <w:szCs w:val="24"/>
          <w:lang w:val="en-US"/>
        </w:rPr>
        <w:t>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pedido</w:t>
      </w:r>
      <w:r w:rsidRPr="1A0E742C" w:rsidR="64898842">
        <w:rPr>
          <w:rFonts w:ascii="Arial" w:hAnsi="Arial" w:eastAsia="Arial" w:cs="Arial"/>
          <w:noProof w:val="0"/>
          <w:sz w:val="24"/>
          <w:szCs w:val="24"/>
          <w:lang w:val="en-US"/>
        </w:rPr>
        <w:t>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concluídos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dentro</w:t>
      </w:r>
      <w:r w:rsidRPr="1A0E742C" w:rsidR="71EF706B">
        <w:rPr>
          <w:rFonts w:ascii="Arial" w:hAnsi="Arial" w:eastAsia="Arial" w:cs="Arial"/>
          <w:noProof w:val="0"/>
          <w:sz w:val="24"/>
          <w:szCs w:val="24"/>
          <w:lang w:val="en-US"/>
        </w:rPr>
        <w:t xml:space="preserve"> do </w:t>
      </w:r>
      <w:r w:rsidRPr="1A0E742C" w:rsidR="71EF706B">
        <w:rPr>
          <w:rFonts w:ascii="Arial" w:hAnsi="Arial" w:eastAsia="Arial" w:cs="Arial"/>
          <w:noProof w:val="0"/>
          <w:sz w:val="24"/>
          <w:szCs w:val="24"/>
          <w:lang w:val="en-US"/>
        </w:rPr>
        <w:t>prazo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apresentam</w:t>
      </w:r>
      <w:r w:rsidRPr="1A0E742C" w:rsidR="71EF706B">
        <w:rPr>
          <w:rFonts w:ascii="Arial" w:hAnsi="Arial" w:eastAsia="Arial" w:cs="Arial"/>
          <w:noProof w:val="0"/>
          <w:sz w:val="24"/>
          <w:szCs w:val="24"/>
          <w:lang w:val="en-US"/>
        </w:rPr>
        <w:t xml:space="preserve"> tempo </w:t>
      </w:r>
      <w:r w:rsidRPr="1A0E742C" w:rsidR="71EF706B">
        <w:rPr>
          <w:rFonts w:ascii="Arial" w:hAnsi="Arial" w:eastAsia="Arial" w:cs="Arial"/>
          <w:noProof w:val="0"/>
          <w:sz w:val="24"/>
          <w:szCs w:val="24"/>
          <w:lang w:val="en-US"/>
        </w:rPr>
        <w:t>médio</w:t>
      </w:r>
      <w:r w:rsidRPr="1A0E742C" w:rsidR="71EF706B">
        <w:rPr>
          <w:rFonts w:ascii="Arial" w:hAnsi="Arial" w:eastAsia="Arial" w:cs="Arial"/>
          <w:noProof w:val="0"/>
          <w:sz w:val="24"/>
          <w:szCs w:val="24"/>
          <w:lang w:val="en-US"/>
        </w:rPr>
        <w:t xml:space="preserve"> de </w:t>
      </w:r>
      <w:r w:rsidRPr="1A0E742C" w:rsidR="71EF706B">
        <w:rPr>
          <w:rFonts w:ascii="Arial" w:hAnsi="Arial" w:eastAsia="Arial" w:cs="Arial"/>
          <w:noProof w:val="0"/>
          <w:sz w:val="24"/>
          <w:szCs w:val="24"/>
          <w:lang w:val="en-US"/>
        </w:rPr>
        <w:t>entrega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próximo</w:t>
      </w:r>
      <w:r w:rsidRPr="1A0E742C" w:rsidR="71EF706B">
        <w:rPr>
          <w:rFonts w:ascii="Arial" w:hAnsi="Arial" w:eastAsia="Arial" w:cs="Arial"/>
          <w:noProof w:val="0"/>
          <w:sz w:val="24"/>
          <w:szCs w:val="24"/>
          <w:lang w:val="en-US"/>
        </w:rPr>
        <w:t xml:space="preserve"> de 11 </w:t>
      </w:r>
      <w:r w:rsidRPr="1A0E742C" w:rsidR="71EF706B">
        <w:rPr>
          <w:rFonts w:ascii="Arial" w:hAnsi="Arial" w:eastAsia="Arial" w:cs="Arial"/>
          <w:noProof w:val="0"/>
          <w:sz w:val="24"/>
          <w:szCs w:val="24"/>
          <w:lang w:val="en-US"/>
        </w:rPr>
        <w:t>dias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enquanto</w:t>
      </w:r>
      <w:r w:rsidRPr="1A0E742C" w:rsidR="71EF706B">
        <w:rPr>
          <w:rFonts w:ascii="Arial" w:hAnsi="Arial" w:eastAsia="Arial" w:cs="Arial"/>
          <w:noProof w:val="0"/>
          <w:sz w:val="24"/>
          <w:szCs w:val="24"/>
          <w:lang w:val="en-US"/>
        </w:rPr>
        <w:t xml:space="preserve">, entre </w:t>
      </w:r>
      <w:r w:rsidRPr="1A0E742C" w:rsidR="71EF706B">
        <w:rPr>
          <w:rFonts w:ascii="Arial" w:hAnsi="Arial" w:eastAsia="Arial" w:cs="Arial"/>
          <w:noProof w:val="0"/>
          <w:sz w:val="24"/>
          <w:szCs w:val="24"/>
          <w:lang w:val="en-US"/>
        </w:rPr>
        <w:t>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pedidos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atrasados</w:t>
      </w:r>
      <w:r w:rsidRPr="1A0E742C" w:rsidR="71EF706B">
        <w:rPr>
          <w:rFonts w:ascii="Arial" w:hAnsi="Arial" w:eastAsia="Arial" w:cs="Arial"/>
          <w:noProof w:val="0"/>
          <w:sz w:val="24"/>
          <w:szCs w:val="24"/>
          <w:lang w:val="en-US"/>
        </w:rPr>
        <w:t xml:space="preserve">, o </w:t>
      </w:r>
      <w:r w:rsidRPr="1A0E742C" w:rsidR="71EF706B">
        <w:rPr>
          <w:rFonts w:ascii="Arial" w:hAnsi="Arial" w:eastAsia="Arial" w:cs="Arial"/>
          <w:noProof w:val="0"/>
          <w:sz w:val="24"/>
          <w:szCs w:val="24"/>
          <w:lang w:val="en-US"/>
        </w:rPr>
        <w:t>ciclo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alcança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aproximadamente</w:t>
      </w:r>
      <w:r w:rsidRPr="1A0E742C" w:rsidR="71EF706B">
        <w:rPr>
          <w:rFonts w:ascii="Arial" w:hAnsi="Arial" w:eastAsia="Arial" w:cs="Arial"/>
          <w:noProof w:val="0"/>
          <w:sz w:val="24"/>
          <w:szCs w:val="24"/>
          <w:lang w:val="en-US"/>
        </w:rPr>
        <w:t xml:space="preserve"> 34 </w:t>
      </w:r>
      <w:r w:rsidRPr="1A0E742C" w:rsidR="71EF706B">
        <w:rPr>
          <w:rFonts w:ascii="Arial" w:hAnsi="Arial" w:eastAsia="Arial" w:cs="Arial"/>
          <w:noProof w:val="0"/>
          <w:sz w:val="24"/>
          <w:szCs w:val="24"/>
          <w:lang w:val="en-US"/>
        </w:rPr>
        <w:t>dias</w:t>
      </w:r>
      <w:r w:rsidRPr="1A0E742C" w:rsidR="71EF706B">
        <w:rPr>
          <w:rFonts w:ascii="Arial" w:hAnsi="Arial" w:eastAsia="Arial" w:cs="Arial"/>
          <w:noProof w:val="0"/>
          <w:sz w:val="24"/>
          <w:szCs w:val="24"/>
          <w:lang w:val="en-US"/>
        </w:rPr>
        <w:t xml:space="preserve">. A </w:t>
      </w:r>
      <w:r w:rsidRPr="1A0E742C" w:rsidR="71EF706B">
        <w:rPr>
          <w:rFonts w:ascii="Arial" w:hAnsi="Arial" w:eastAsia="Arial" w:cs="Arial"/>
          <w:noProof w:val="0"/>
          <w:sz w:val="24"/>
          <w:szCs w:val="24"/>
          <w:lang w:val="en-US"/>
        </w:rPr>
        <w:t>diferença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começa</w:t>
      </w:r>
      <w:r w:rsidRPr="1A0E742C" w:rsidR="71EF706B">
        <w:rPr>
          <w:rFonts w:ascii="Arial" w:hAnsi="Arial" w:eastAsia="Arial" w:cs="Arial"/>
          <w:noProof w:val="0"/>
          <w:sz w:val="24"/>
          <w:szCs w:val="24"/>
          <w:lang w:val="en-US"/>
        </w:rPr>
        <w:t xml:space="preserve"> antes da </w:t>
      </w:r>
      <w:r w:rsidRPr="1A0E742C" w:rsidR="71EF706B">
        <w:rPr>
          <w:rFonts w:ascii="Arial" w:hAnsi="Arial" w:eastAsia="Arial" w:cs="Arial"/>
          <w:noProof w:val="0"/>
          <w:sz w:val="24"/>
          <w:szCs w:val="24"/>
          <w:lang w:val="en-US"/>
        </w:rPr>
        <w:t>etapa</w:t>
      </w:r>
      <w:r w:rsidRPr="1A0E742C" w:rsidR="71EF706B">
        <w:rPr>
          <w:rFonts w:ascii="Arial" w:hAnsi="Arial" w:eastAsia="Arial" w:cs="Arial"/>
          <w:noProof w:val="0"/>
          <w:sz w:val="24"/>
          <w:szCs w:val="24"/>
          <w:lang w:val="en-US"/>
        </w:rPr>
        <w:t xml:space="preserve"> final de </w:t>
      </w:r>
      <w:r w:rsidRPr="1A0E742C" w:rsidR="71EF706B">
        <w:rPr>
          <w:rFonts w:ascii="Arial" w:hAnsi="Arial" w:eastAsia="Arial" w:cs="Arial"/>
          <w:noProof w:val="0"/>
          <w:sz w:val="24"/>
          <w:szCs w:val="24"/>
          <w:lang w:val="en-US"/>
        </w:rPr>
        <w:t>entrega</w:t>
      </w:r>
      <w:r w:rsidRPr="1A0E742C" w:rsidR="71EF706B">
        <w:rPr>
          <w:rFonts w:ascii="Arial" w:hAnsi="Arial" w:eastAsia="Arial" w:cs="Arial"/>
          <w:noProof w:val="0"/>
          <w:sz w:val="24"/>
          <w:szCs w:val="24"/>
          <w:lang w:val="en-US"/>
        </w:rPr>
        <w:t xml:space="preserve">: o tempo </w:t>
      </w:r>
      <w:r w:rsidRPr="1A0E742C" w:rsidR="71EF706B">
        <w:rPr>
          <w:rFonts w:ascii="Arial" w:hAnsi="Arial" w:eastAsia="Arial" w:cs="Arial"/>
          <w:noProof w:val="0"/>
          <w:sz w:val="24"/>
          <w:szCs w:val="24"/>
          <w:lang w:val="en-US"/>
        </w:rPr>
        <w:t>médio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até</w:t>
      </w:r>
      <w:r w:rsidRPr="1A0E742C" w:rsidR="71EF706B">
        <w:rPr>
          <w:rFonts w:ascii="Arial" w:hAnsi="Arial" w:eastAsia="Arial" w:cs="Arial"/>
          <w:noProof w:val="0"/>
          <w:sz w:val="24"/>
          <w:szCs w:val="24"/>
          <w:lang w:val="en-US"/>
        </w:rPr>
        <w:t xml:space="preserve"> o </w:t>
      </w:r>
      <w:r w:rsidRPr="1A0E742C" w:rsidR="71EF706B">
        <w:rPr>
          <w:rFonts w:ascii="Arial" w:hAnsi="Arial" w:eastAsia="Arial" w:cs="Arial"/>
          <w:noProof w:val="0"/>
          <w:sz w:val="24"/>
          <w:szCs w:val="24"/>
          <w:lang w:val="en-US"/>
        </w:rPr>
        <w:t>encaminhamento</w:t>
      </w:r>
      <w:r w:rsidRPr="1A0E742C" w:rsidR="71EF706B">
        <w:rPr>
          <w:rFonts w:ascii="Arial" w:hAnsi="Arial" w:eastAsia="Arial" w:cs="Arial"/>
          <w:noProof w:val="0"/>
          <w:sz w:val="24"/>
          <w:szCs w:val="24"/>
          <w:lang w:val="en-US"/>
        </w:rPr>
        <w:t xml:space="preserve"> à </w:t>
      </w:r>
      <w:r w:rsidRPr="1A0E742C" w:rsidR="71EF706B">
        <w:rPr>
          <w:rFonts w:ascii="Arial" w:hAnsi="Arial" w:eastAsia="Arial" w:cs="Arial"/>
          <w:noProof w:val="0"/>
          <w:sz w:val="24"/>
          <w:szCs w:val="24"/>
          <w:lang w:val="en-US"/>
        </w:rPr>
        <w:t>transportadora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passa</w:t>
      </w:r>
      <w:r w:rsidRPr="1A0E742C" w:rsidR="71EF706B">
        <w:rPr>
          <w:rFonts w:ascii="Arial" w:hAnsi="Arial" w:eastAsia="Arial" w:cs="Arial"/>
          <w:noProof w:val="0"/>
          <w:sz w:val="24"/>
          <w:szCs w:val="24"/>
          <w:lang w:val="en-US"/>
        </w:rPr>
        <w:t xml:space="preserve"> de </w:t>
      </w:r>
      <w:r w:rsidRPr="1A0E742C" w:rsidR="71EF706B">
        <w:rPr>
          <w:rFonts w:ascii="Arial" w:hAnsi="Arial" w:eastAsia="Arial" w:cs="Arial"/>
          <w:noProof w:val="0"/>
          <w:sz w:val="24"/>
          <w:szCs w:val="24"/>
          <w:lang w:val="en-US"/>
        </w:rPr>
        <w:t>cerca</w:t>
      </w:r>
      <w:r w:rsidRPr="1A0E742C" w:rsidR="71EF706B">
        <w:rPr>
          <w:rFonts w:ascii="Arial" w:hAnsi="Arial" w:eastAsia="Arial" w:cs="Arial"/>
          <w:noProof w:val="0"/>
          <w:sz w:val="24"/>
          <w:szCs w:val="24"/>
          <w:lang w:val="en-US"/>
        </w:rPr>
        <w:t xml:space="preserve"> de 3 </w:t>
      </w:r>
      <w:r w:rsidRPr="1A0E742C" w:rsidR="71EF706B">
        <w:rPr>
          <w:rFonts w:ascii="Arial" w:hAnsi="Arial" w:eastAsia="Arial" w:cs="Arial"/>
          <w:noProof w:val="0"/>
          <w:sz w:val="24"/>
          <w:szCs w:val="24"/>
          <w:lang w:val="en-US"/>
        </w:rPr>
        <w:t>dias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nos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pedidos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entregues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dentro</w:t>
      </w:r>
      <w:r w:rsidRPr="1A0E742C" w:rsidR="71EF706B">
        <w:rPr>
          <w:rFonts w:ascii="Arial" w:hAnsi="Arial" w:eastAsia="Arial" w:cs="Arial"/>
          <w:noProof w:val="0"/>
          <w:sz w:val="24"/>
          <w:szCs w:val="24"/>
          <w:lang w:val="en-US"/>
        </w:rPr>
        <w:t xml:space="preserve"> do </w:t>
      </w:r>
      <w:r w:rsidRPr="1A0E742C" w:rsidR="71EF706B">
        <w:rPr>
          <w:rFonts w:ascii="Arial" w:hAnsi="Arial" w:eastAsia="Arial" w:cs="Arial"/>
          <w:noProof w:val="0"/>
          <w:sz w:val="24"/>
          <w:szCs w:val="24"/>
          <w:lang w:val="en-US"/>
        </w:rPr>
        <w:t>prazo</w:t>
      </w:r>
      <w:r w:rsidRPr="1A0E742C" w:rsidR="71EF706B">
        <w:rPr>
          <w:rFonts w:ascii="Arial" w:hAnsi="Arial" w:eastAsia="Arial" w:cs="Arial"/>
          <w:noProof w:val="0"/>
          <w:sz w:val="24"/>
          <w:szCs w:val="24"/>
          <w:lang w:val="en-US"/>
        </w:rPr>
        <w:t xml:space="preserve">, para </w:t>
      </w:r>
      <w:r w:rsidRPr="1A0E742C" w:rsidR="71EF706B">
        <w:rPr>
          <w:rFonts w:ascii="Arial" w:hAnsi="Arial" w:eastAsia="Arial" w:cs="Arial"/>
          <w:noProof w:val="0"/>
          <w:sz w:val="24"/>
          <w:szCs w:val="24"/>
          <w:lang w:val="en-US"/>
        </w:rPr>
        <w:t>aproximadamente</w:t>
      </w:r>
      <w:r w:rsidRPr="1A0E742C" w:rsidR="71EF706B">
        <w:rPr>
          <w:rFonts w:ascii="Arial" w:hAnsi="Arial" w:eastAsia="Arial" w:cs="Arial"/>
          <w:noProof w:val="0"/>
          <w:sz w:val="24"/>
          <w:szCs w:val="24"/>
          <w:lang w:val="en-US"/>
        </w:rPr>
        <w:t xml:space="preserve"> 6 </w:t>
      </w:r>
      <w:r w:rsidRPr="1A0E742C" w:rsidR="71EF706B">
        <w:rPr>
          <w:rFonts w:ascii="Arial" w:hAnsi="Arial" w:eastAsia="Arial" w:cs="Arial"/>
          <w:noProof w:val="0"/>
          <w:sz w:val="24"/>
          <w:szCs w:val="24"/>
          <w:lang w:val="en-US"/>
        </w:rPr>
        <w:t>dias</w:t>
      </w:r>
      <w:r w:rsidRPr="1A0E742C" w:rsidR="71EF706B">
        <w:rPr>
          <w:rFonts w:ascii="Arial" w:hAnsi="Arial" w:eastAsia="Arial" w:cs="Arial"/>
          <w:noProof w:val="0"/>
          <w:sz w:val="24"/>
          <w:szCs w:val="24"/>
          <w:lang w:val="en-US"/>
        </w:rPr>
        <w:t xml:space="preserve"> entre </w:t>
      </w:r>
      <w:r w:rsidRPr="1A0E742C" w:rsidR="71EF706B">
        <w:rPr>
          <w:rFonts w:ascii="Arial" w:hAnsi="Arial" w:eastAsia="Arial" w:cs="Arial"/>
          <w:noProof w:val="0"/>
          <w:sz w:val="24"/>
          <w:szCs w:val="24"/>
          <w:lang w:val="en-US"/>
        </w:rPr>
        <w:t>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atrasados</w:t>
      </w:r>
      <w:r w:rsidRPr="1A0E742C" w:rsidR="71EF706B">
        <w:rPr>
          <w:rFonts w:ascii="Arial" w:hAnsi="Arial" w:eastAsia="Arial" w:cs="Arial"/>
          <w:noProof w:val="0"/>
          <w:sz w:val="24"/>
          <w:szCs w:val="24"/>
          <w:lang w:val="en-US"/>
        </w:rPr>
        <w:t xml:space="preserve">. Esse </w:t>
      </w:r>
      <w:r w:rsidRPr="1A0E742C" w:rsidR="71EF706B">
        <w:rPr>
          <w:rFonts w:ascii="Arial" w:hAnsi="Arial" w:eastAsia="Arial" w:cs="Arial"/>
          <w:noProof w:val="0"/>
          <w:sz w:val="24"/>
          <w:szCs w:val="24"/>
          <w:lang w:val="en-US"/>
        </w:rPr>
        <w:t>comportamento</w:t>
      </w:r>
      <w:r w:rsidRPr="1A0E742C" w:rsidR="71EF706B">
        <w:rPr>
          <w:rFonts w:ascii="Arial" w:hAnsi="Arial" w:eastAsia="Arial" w:cs="Arial"/>
          <w:noProof w:val="0"/>
          <w:sz w:val="24"/>
          <w:szCs w:val="24"/>
          <w:lang w:val="en-US"/>
        </w:rPr>
        <w:t xml:space="preserve"> indica </w:t>
      </w:r>
      <w:r w:rsidRPr="1A0E742C" w:rsidR="71EF706B">
        <w:rPr>
          <w:rFonts w:ascii="Arial" w:hAnsi="Arial" w:eastAsia="Arial" w:cs="Arial"/>
          <w:noProof w:val="0"/>
          <w:sz w:val="24"/>
          <w:szCs w:val="24"/>
          <w:lang w:val="en-US"/>
        </w:rPr>
        <w:t>que</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parte</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do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desvio</w:t>
      </w:r>
      <w:r w:rsidRPr="1A0E742C" w:rsidR="71EF706B">
        <w:rPr>
          <w:rFonts w:ascii="Arial" w:hAnsi="Arial" w:eastAsia="Arial" w:cs="Arial"/>
          <w:noProof w:val="0"/>
          <w:sz w:val="24"/>
          <w:szCs w:val="24"/>
          <w:lang w:val="en-US"/>
        </w:rPr>
        <w:t xml:space="preserve"> é </w:t>
      </w:r>
      <w:r w:rsidRPr="1A0E742C" w:rsidR="71EF706B">
        <w:rPr>
          <w:rFonts w:ascii="Arial" w:hAnsi="Arial" w:eastAsia="Arial" w:cs="Arial"/>
          <w:noProof w:val="0"/>
          <w:sz w:val="24"/>
          <w:szCs w:val="24"/>
          <w:lang w:val="en-US"/>
        </w:rPr>
        <w:t>formada</w:t>
      </w:r>
      <w:r w:rsidRPr="1A0E742C" w:rsidR="71EF706B">
        <w:rPr>
          <w:rFonts w:ascii="Arial" w:hAnsi="Arial" w:eastAsia="Arial" w:cs="Arial"/>
          <w:noProof w:val="0"/>
          <w:sz w:val="24"/>
          <w:szCs w:val="24"/>
          <w:lang w:val="en-US"/>
        </w:rPr>
        <w:t xml:space="preserve"> antes da </w:t>
      </w:r>
      <w:r w:rsidRPr="1A0E742C" w:rsidR="71EF706B">
        <w:rPr>
          <w:rFonts w:ascii="Arial" w:hAnsi="Arial" w:eastAsia="Arial" w:cs="Arial"/>
          <w:noProof w:val="0"/>
          <w:sz w:val="24"/>
          <w:szCs w:val="24"/>
          <w:lang w:val="en-US"/>
        </w:rPr>
        <w:t>entrega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transportador</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reforçando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importância</w:t>
      </w:r>
      <w:r w:rsidRPr="1A0E742C" w:rsidR="71EF706B">
        <w:rPr>
          <w:rFonts w:ascii="Arial" w:hAnsi="Arial" w:eastAsia="Arial" w:cs="Arial"/>
          <w:noProof w:val="0"/>
          <w:sz w:val="24"/>
          <w:szCs w:val="24"/>
          <w:lang w:val="en-US"/>
        </w:rPr>
        <w:t xml:space="preserve"> do </w:t>
      </w:r>
      <w:r w:rsidRPr="1A0E742C" w:rsidR="71EF706B">
        <w:rPr>
          <w:rFonts w:ascii="Arial" w:hAnsi="Arial" w:eastAsia="Arial" w:cs="Arial"/>
          <w:noProof w:val="0"/>
          <w:sz w:val="24"/>
          <w:szCs w:val="24"/>
          <w:lang w:val="en-US"/>
        </w:rPr>
        <w:t>acompanhamento</w:t>
      </w:r>
      <w:r w:rsidRPr="1A0E742C" w:rsidR="71EF706B">
        <w:rPr>
          <w:rFonts w:ascii="Arial" w:hAnsi="Arial" w:eastAsia="Arial" w:cs="Arial"/>
          <w:noProof w:val="0"/>
          <w:sz w:val="24"/>
          <w:szCs w:val="24"/>
          <w:lang w:val="en-US"/>
        </w:rPr>
        <w:t xml:space="preserve"> das </w:t>
      </w:r>
      <w:r w:rsidRPr="1A0E742C" w:rsidR="71EF706B">
        <w:rPr>
          <w:rFonts w:ascii="Arial" w:hAnsi="Arial" w:eastAsia="Arial" w:cs="Arial"/>
          <w:noProof w:val="0"/>
          <w:sz w:val="24"/>
          <w:szCs w:val="24"/>
          <w:lang w:val="en-US"/>
        </w:rPr>
        <w:t>etapas</w:t>
      </w:r>
      <w:r w:rsidRPr="1A0E742C" w:rsidR="71EF706B">
        <w:rPr>
          <w:rFonts w:ascii="Arial" w:hAnsi="Arial" w:eastAsia="Arial" w:cs="Arial"/>
          <w:noProof w:val="0"/>
          <w:sz w:val="24"/>
          <w:szCs w:val="24"/>
          <w:lang w:val="en-US"/>
        </w:rPr>
        <w:t xml:space="preserve"> de </w:t>
      </w:r>
      <w:r w:rsidRPr="1A0E742C" w:rsidR="71EF706B">
        <w:rPr>
          <w:rFonts w:ascii="Arial" w:hAnsi="Arial" w:eastAsia="Arial" w:cs="Arial"/>
          <w:noProof w:val="0"/>
          <w:sz w:val="24"/>
          <w:szCs w:val="24"/>
          <w:lang w:val="en-US"/>
        </w:rPr>
        <w:t>processamento</w:t>
      </w:r>
      <w:r w:rsidRPr="1A0E742C" w:rsidR="71EF706B">
        <w:rPr>
          <w:rFonts w:ascii="Arial" w:hAnsi="Arial" w:eastAsia="Arial" w:cs="Arial"/>
          <w:noProof w:val="0"/>
          <w:sz w:val="24"/>
          <w:szCs w:val="24"/>
          <w:lang w:val="en-US"/>
        </w:rPr>
        <w:t xml:space="preserve"> e </w:t>
      </w:r>
      <w:r w:rsidRPr="1A0E742C" w:rsidR="71EF706B">
        <w:rPr>
          <w:rFonts w:ascii="Arial" w:hAnsi="Arial" w:eastAsia="Arial" w:cs="Arial"/>
          <w:noProof w:val="0"/>
          <w:sz w:val="24"/>
          <w:szCs w:val="24"/>
          <w:lang w:val="en-US"/>
        </w:rPr>
        <w:t>expedição</w:t>
      </w:r>
      <w:r w:rsidRPr="1A0E742C" w:rsidR="71EF706B">
        <w:rPr>
          <w:rFonts w:ascii="Arial" w:hAnsi="Arial" w:eastAsia="Arial" w:cs="Arial"/>
          <w:noProof w:val="0"/>
          <w:sz w:val="24"/>
          <w:szCs w:val="24"/>
          <w:lang w:val="en-US"/>
        </w:rPr>
        <w:t>.</w:t>
      </w:r>
    </w:p>
    <w:p w:rsidR="71EF706B" w:rsidP="710875A2" w:rsidRDefault="71EF706B" w14:paraId="00466C5A" w14:textId="38A96C11">
      <w:pPr>
        <w:spacing w:before="0" w:beforeAutospacing="off" w:after="0" w:afterAutospacing="off" w:line="360" w:lineRule="auto"/>
        <w:ind w:firstLine="709"/>
        <w:jc w:val="both"/>
      </w:pPr>
      <w:r w:rsidRPr="1A0E742C" w:rsidR="71EF706B">
        <w:rPr>
          <w:rFonts w:ascii="Arial" w:hAnsi="Arial" w:eastAsia="Arial" w:cs="Arial"/>
          <w:noProof w:val="0"/>
          <w:sz w:val="24"/>
          <w:szCs w:val="24"/>
          <w:lang w:val="en-US"/>
        </w:rPr>
        <w:t>Alé</w:t>
      </w:r>
      <w:r w:rsidRPr="1A0E742C" w:rsidR="017AEB82">
        <w:rPr>
          <w:rFonts w:ascii="Arial" w:hAnsi="Arial" w:eastAsia="Arial" w:cs="Arial"/>
          <w:noProof w:val="0"/>
          <w:sz w:val="24"/>
          <w:szCs w:val="24"/>
          <w:lang w:val="en-US"/>
        </w:rPr>
        <w:t>m</w:t>
      </w:r>
      <w:r w:rsidRPr="1A0E742C" w:rsidR="71EF706B">
        <w:rPr>
          <w:rFonts w:ascii="Arial" w:hAnsi="Arial" w:eastAsia="Arial" w:cs="Arial"/>
          <w:noProof w:val="0"/>
          <w:sz w:val="24"/>
          <w:szCs w:val="24"/>
          <w:lang w:val="en-US"/>
        </w:rPr>
        <w:t xml:space="preserve"> da </w:t>
      </w:r>
      <w:r w:rsidRPr="1A0E742C" w:rsidR="71EF706B">
        <w:rPr>
          <w:rFonts w:ascii="Arial" w:hAnsi="Arial" w:eastAsia="Arial" w:cs="Arial"/>
          <w:noProof w:val="0"/>
          <w:sz w:val="24"/>
          <w:szCs w:val="24"/>
          <w:lang w:val="en-US"/>
        </w:rPr>
        <w:t>duração</w:t>
      </w:r>
      <w:r w:rsidRPr="1A0E742C" w:rsidR="71EF706B">
        <w:rPr>
          <w:rFonts w:ascii="Arial" w:hAnsi="Arial" w:eastAsia="Arial" w:cs="Arial"/>
          <w:noProof w:val="0"/>
          <w:sz w:val="24"/>
          <w:szCs w:val="24"/>
          <w:lang w:val="en-US"/>
        </w:rPr>
        <w:t xml:space="preserve"> do </w:t>
      </w:r>
      <w:r w:rsidRPr="1A0E742C" w:rsidR="71EF706B">
        <w:rPr>
          <w:rFonts w:ascii="Arial" w:hAnsi="Arial" w:eastAsia="Arial" w:cs="Arial"/>
          <w:noProof w:val="0"/>
          <w:sz w:val="24"/>
          <w:szCs w:val="24"/>
          <w:lang w:val="en-US"/>
        </w:rPr>
        <w:t>ciclo</w:t>
      </w:r>
      <w:r w:rsidRPr="1A0E742C" w:rsidR="71EF706B">
        <w:rPr>
          <w:rFonts w:ascii="Arial" w:hAnsi="Arial" w:eastAsia="Arial" w:cs="Arial"/>
          <w:noProof w:val="0"/>
          <w:sz w:val="24"/>
          <w:szCs w:val="24"/>
          <w:lang w:val="en-US"/>
        </w:rPr>
        <w:t xml:space="preserve">, a </w:t>
      </w:r>
      <w:r w:rsidRPr="1A0E742C" w:rsidR="71EF706B">
        <w:rPr>
          <w:rFonts w:ascii="Arial" w:hAnsi="Arial" w:eastAsia="Arial" w:cs="Arial"/>
          <w:noProof w:val="0"/>
          <w:sz w:val="24"/>
          <w:szCs w:val="24"/>
          <w:lang w:val="en-US"/>
        </w:rPr>
        <w:t>distribuição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geográfica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também</w:t>
      </w:r>
      <w:r w:rsidRPr="1A0E742C" w:rsidR="71EF706B">
        <w:rPr>
          <w:rFonts w:ascii="Arial" w:hAnsi="Arial" w:eastAsia="Arial" w:cs="Arial"/>
          <w:noProof w:val="0"/>
          <w:sz w:val="24"/>
          <w:szCs w:val="24"/>
          <w:lang w:val="en-US"/>
        </w:rPr>
        <w:t xml:space="preserve"> é </w:t>
      </w:r>
      <w:r w:rsidRPr="1A0E742C" w:rsidR="71EF706B">
        <w:rPr>
          <w:rFonts w:ascii="Arial" w:hAnsi="Arial" w:eastAsia="Arial" w:cs="Arial"/>
          <w:noProof w:val="0"/>
          <w:sz w:val="24"/>
          <w:szCs w:val="24"/>
          <w:lang w:val="en-US"/>
        </w:rPr>
        <w:t>relevante</w:t>
      </w:r>
      <w:r w:rsidRPr="1A0E742C" w:rsidR="71EF706B">
        <w:rPr>
          <w:rFonts w:ascii="Arial" w:hAnsi="Arial" w:eastAsia="Arial" w:cs="Arial"/>
          <w:noProof w:val="0"/>
          <w:sz w:val="24"/>
          <w:szCs w:val="24"/>
          <w:lang w:val="en-US"/>
        </w:rPr>
        <w:t xml:space="preserve"> para a </w:t>
      </w:r>
      <w:r w:rsidRPr="1A0E742C" w:rsidR="71EF706B">
        <w:rPr>
          <w:rFonts w:ascii="Arial" w:hAnsi="Arial" w:eastAsia="Arial" w:cs="Arial"/>
          <w:noProof w:val="0"/>
          <w:sz w:val="24"/>
          <w:szCs w:val="24"/>
          <w:lang w:val="en-US"/>
        </w:rPr>
        <w:t>leitura</w:t>
      </w:r>
      <w:r w:rsidRPr="1A0E742C" w:rsidR="71EF706B">
        <w:rPr>
          <w:rFonts w:ascii="Arial" w:hAnsi="Arial" w:eastAsia="Arial" w:cs="Arial"/>
          <w:noProof w:val="0"/>
          <w:sz w:val="24"/>
          <w:szCs w:val="24"/>
          <w:lang w:val="en-US"/>
        </w:rPr>
        <w:t xml:space="preserve"> da </w:t>
      </w:r>
      <w:r w:rsidRPr="1A0E742C" w:rsidR="71EF706B">
        <w:rPr>
          <w:rFonts w:ascii="Arial" w:hAnsi="Arial" w:eastAsia="Arial" w:cs="Arial"/>
          <w:noProof w:val="0"/>
          <w:sz w:val="24"/>
          <w:szCs w:val="24"/>
          <w:lang w:val="en-US"/>
        </w:rPr>
        <w:t>operação</w:t>
      </w:r>
      <w:r w:rsidRPr="1A0E742C" w:rsidR="71EF706B">
        <w:rPr>
          <w:rFonts w:ascii="Arial" w:hAnsi="Arial" w:eastAsia="Arial" w:cs="Arial"/>
          <w:noProof w:val="0"/>
          <w:sz w:val="24"/>
          <w:szCs w:val="24"/>
          <w:lang w:val="en-US"/>
        </w:rPr>
        <w:t xml:space="preserve">. A </w:t>
      </w:r>
      <w:r w:rsidRPr="1A0E742C" w:rsidR="71EF706B">
        <w:rPr>
          <w:rFonts w:ascii="Arial" w:hAnsi="Arial" w:eastAsia="Arial" w:cs="Arial"/>
          <w:noProof w:val="0"/>
          <w:sz w:val="24"/>
          <w:szCs w:val="24"/>
          <w:lang w:val="en-US"/>
        </w:rPr>
        <w:t>receita</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apresenta</w:t>
      </w:r>
      <w:r w:rsidRPr="1A0E742C" w:rsidR="71EF706B">
        <w:rPr>
          <w:rFonts w:ascii="Arial" w:hAnsi="Arial" w:eastAsia="Arial" w:cs="Arial"/>
          <w:noProof w:val="0"/>
          <w:sz w:val="24"/>
          <w:szCs w:val="24"/>
          <w:lang w:val="en-US"/>
        </w:rPr>
        <w:t xml:space="preserve"> forte </w:t>
      </w:r>
      <w:r w:rsidRPr="1A0E742C" w:rsidR="71EF706B">
        <w:rPr>
          <w:rFonts w:ascii="Arial" w:hAnsi="Arial" w:eastAsia="Arial" w:cs="Arial"/>
          <w:noProof w:val="0"/>
          <w:sz w:val="24"/>
          <w:szCs w:val="24"/>
          <w:lang w:val="en-US"/>
        </w:rPr>
        <w:t>concentração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nos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estados</w:t>
      </w:r>
      <w:r w:rsidRPr="1A0E742C" w:rsidR="71EF706B">
        <w:rPr>
          <w:rFonts w:ascii="Arial" w:hAnsi="Arial" w:eastAsia="Arial" w:cs="Arial"/>
          <w:noProof w:val="0"/>
          <w:sz w:val="24"/>
          <w:szCs w:val="24"/>
          <w:lang w:val="en-US"/>
        </w:rPr>
        <w:t xml:space="preserve"> do </w:t>
      </w:r>
      <w:r w:rsidRPr="1A0E742C" w:rsidR="71EF706B">
        <w:rPr>
          <w:rFonts w:ascii="Arial" w:hAnsi="Arial" w:eastAsia="Arial" w:cs="Arial"/>
          <w:noProof w:val="0"/>
          <w:sz w:val="24"/>
          <w:szCs w:val="24"/>
          <w:lang w:val="en-US"/>
        </w:rPr>
        <w:t>Sudeste</w:t>
      </w:r>
      <w:r w:rsidRPr="1A0E742C" w:rsidR="71EF706B">
        <w:rPr>
          <w:rFonts w:ascii="Arial" w:hAnsi="Arial" w:eastAsia="Arial" w:cs="Arial"/>
          <w:noProof w:val="0"/>
          <w:sz w:val="24"/>
          <w:szCs w:val="24"/>
          <w:lang w:val="en-US"/>
        </w:rPr>
        <w:t xml:space="preserve">, com São Paulo, Rio de Janeiro e Minas Gerais </w:t>
      </w:r>
      <w:r w:rsidRPr="1A0E742C" w:rsidR="71EF706B">
        <w:rPr>
          <w:rFonts w:ascii="Arial" w:hAnsi="Arial" w:eastAsia="Arial" w:cs="Arial"/>
          <w:noProof w:val="0"/>
          <w:sz w:val="24"/>
          <w:szCs w:val="24"/>
          <w:lang w:val="en-US"/>
        </w:rPr>
        <w:t>ocupando</w:t>
      </w:r>
      <w:r w:rsidRPr="1A0E742C" w:rsidR="71EF706B">
        <w:rPr>
          <w:rFonts w:ascii="Arial" w:hAnsi="Arial" w:eastAsia="Arial" w:cs="Arial"/>
          <w:noProof w:val="0"/>
          <w:sz w:val="24"/>
          <w:szCs w:val="24"/>
          <w:lang w:val="en-US"/>
        </w:rPr>
        <w:t xml:space="preserve"> as </w:t>
      </w:r>
      <w:r w:rsidRPr="1A0E742C" w:rsidR="71EF706B">
        <w:rPr>
          <w:rFonts w:ascii="Arial" w:hAnsi="Arial" w:eastAsia="Arial" w:cs="Arial"/>
          <w:noProof w:val="0"/>
          <w:sz w:val="24"/>
          <w:szCs w:val="24"/>
          <w:lang w:val="en-US"/>
        </w:rPr>
        <w:t>três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primeiras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posições</w:t>
      </w:r>
      <w:r w:rsidRPr="1A0E742C" w:rsidR="71EF706B">
        <w:rPr>
          <w:rFonts w:ascii="Arial" w:hAnsi="Arial" w:eastAsia="Arial" w:cs="Arial"/>
          <w:noProof w:val="0"/>
          <w:sz w:val="24"/>
          <w:szCs w:val="24"/>
          <w:lang w:val="en-US"/>
        </w:rPr>
        <w:t xml:space="preserve"> tanto </w:t>
      </w:r>
      <w:r w:rsidRPr="1A0E742C" w:rsidR="71EF706B">
        <w:rPr>
          <w:rFonts w:ascii="Arial" w:hAnsi="Arial" w:eastAsia="Arial" w:cs="Arial"/>
          <w:noProof w:val="0"/>
          <w:sz w:val="24"/>
          <w:szCs w:val="24"/>
          <w:lang w:val="en-US"/>
        </w:rPr>
        <w:t>em</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receita</w:t>
      </w:r>
      <w:r w:rsidRPr="1A0E742C" w:rsidR="71EF706B">
        <w:rPr>
          <w:rFonts w:ascii="Arial" w:hAnsi="Arial" w:eastAsia="Arial" w:cs="Arial"/>
          <w:noProof w:val="0"/>
          <w:sz w:val="24"/>
          <w:szCs w:val="24"/>
          <w:lang w:val="en-US"/>
        </w:rPr>
        <w:t xml:space="preserve"> de </w:t>
      </w:r>
      <w:r w:rsidRPr="1A0E742C" w:rsidR="71EF706B">
        <w:rPr>
          <w:rFonts w:ascii="Arial" w:hAnsi="Arial" w:eastAsia="Arial" w:cs="Arial"/>
          <w:noProof w:val="0"/>
          <w:sz w:val="24"/>
          <w:szCs w:val="24"/>
          <w:lang w:val="en-US"/>
        </w:rPr>
        <w:t>produtos</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quanto</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em</w:t>
      </w:r>
      <w:r w:rsidRPr="1A0E742C" w:rsidR="71EF706B">
        <w:rPr>
          <w:rFonts w:ascii="Arial" w:hAnsi="Arial" w:eastAsia="Arial" w:cs="Arial"/>
          <w:noProof w:val="0"/>
          <w:sz w:val="24"/>
          <w:szCs w:val="24"/>
          <w:lang w:val="en-US"/>
        </w:rPr>
        <w:t xml:space="preserve"> </w:t>
      </w:r>
      <w:r w:rsidRPr="1A0E742C" w:rsidR="71EF706B">
        <w:rPr>
          <w:rFonts w:ascii="Arial" w:hAnsi="Arial" w:eastAsia="Arial" w:cs="Arial"/>
          <w:noProof w:val="0"/>
          <w:sz w:val="24"/>
          <w:szCs w:val="24"/>
          <w:lang w:val="en-US"/>
        </w:rPr>
        <w:t>receita</w:t>
      </w:r>
      <w:r w:rsidRPr="1A0E742C" w:rsidR="71EF706B">
        <w:rPr>
          <w:rFonts w:ascii="Arial" w:hAnsi="Arial" w:eastAsia="Arial" w:cs="Arial"/>
          <w:noProof w:val="0"/>
          <w:sz w:val="24"/>
          <w:szCs w:val="24"/>
          <w:lang w:val="en-US"/>
        </w:rPr>
        <w:t xml:space="preserve"> de </w:t>
      </w:r>
      <w:r w:rsidRPr="1A0E742C" w:rsidR="71EF706B">
        <w:rPr>
          <w:rFonts w:ascii="Arial" w:hAnsi="Arial" w:eastAsia="Arial" w:cs="Arial"/>
          <w:noProof w:val="0"/>
          <w:sz w:val="24"/>
          <w:szCs w:val="24"/>
          <w:lang w:val="en-US"/>
        </w:rPr>
        <w:t>frete</w:t>
      </w:r>
      <w:r w:rsidRPr="1A0E742C" w:rsidR="71EF706B">
        <w:rPr>
          <w:rFonts w:ascii="Arial" w:hAnsi="Arial" w:eastAsia="Arial" w:cs="Arial"/>
          <w:noProof w:val="0"/>
          <w:sz w:val="24"/>
          <w:szCs w:val="24"/>
          <w:lang w:val="en-US"/>
        </w:rPr>
        <w:t>.</w:t>
      </w:r>
    </w:p>
    <w:p xmlns:wp14="http://schemas.microsoft.com/office/word/2010/wordml" w14:paraId="38D945D4" wp14:textId="77777777">
      <w:pPr>
        <w:pStyle w:val="CaptionABNT"/>
        <w:ind w:firstLine="0"/>
        <w:jc w:val="center"/>
      </w:pPr>
      <w:r>
        <w:rPr>
          <w:rFonts w:ascii="Arial" w:hAnsi="Arial" w:eastAsia="Arial" w:cs="Arial"/>
          <w:sz w:val="20"/>
        </w:rPr>
        <w:t>Figura 4 – Receita de produtos e frete por unidade federativa</w:t>
      </w:r>
    </w:p>
    <w:p w:rsidR="71EF706B" w:rsidP="710875A2" w:rsidRDefault="71EF706B" w14:paraId="1EB48F06" w14:textId="4ACC5365">
      <w:pPr>
        <w:spacing w:before="0" w:after="0" w:line="240" w:lineRule="auto"/>
        <w:ind w:firstLine="0"/>
        <w:jc w:val="center"/>
      </w:pPr>
      <w:r w:rsidR="24FFAA2F">
        <w:drawing>
          <wp:inline wp14:editId="0B99F576" wp14:anchorId="15D1EE33">
            <wp:extent cx="5114235" cy="3707262"/>
            <wp:effectExtent l="0" t="0" r="0" b="0"/>
            <wp:docPr id="1895007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007428" name="Picture 1895007428"/>
                    <pic:cNvPicPr/>
                  </pic:nvPicPr>
                  <pic:blipFill>
                    <a:blip xmlns:r="http://schemas.openxmlformats.org/officeDocument/2006/relationships" r:embed="rId98149092">
                      <a:extLst>
                        <a:ext uri="{28A0092B-C50C-407E-A947-70E740481C1C}">
                          <a14:useLocalDpi xmlns:a14="http://schemas.microsoft.com/office/drawing/2010/main"/>
                        </a:ext>
                      </a:extLst>
                    </a:blip>
                    <a:stretch>
                      <a:fillRect/>
                    </a:stretch>
                  </pic:blipFill>
                  <pic:spPr>
                    <a:xfrm rot="0">
                      <a:off x="0" y="0"/>
                      <a:ext cx="5114235" cy="3707262"/>
                    </a:xfrm>
                    <a:prstGeom prst="rect">
                      <a:avLst/>
                    </a:prstGeom>
                  </pic:spPr>
                </pic:pic>
              </a:graphicData>
            </a:graphic>
          </wp:inline>
        </w:drawing>
      </w:r>
    </w:p>
    <w:p xmlns:wp14="http://schemas.microsoft.com/office/word/2010/wordml" w14:paraId="6FEC0A66" wp14:textId="77777777">
      <w:pPr>
        <w:pStyle w:val="SourceABNT"/>
        <w:ind w:firstLine="0"/>
        <w:jc w:val="left"/>
      </w:pPr>
      <w:r>
        <w:rPr>
          <w:rFonts w:ascii="Arial" w:hAnsi="Arial" w:eastAsia="Arial" w:cs="Arial"/>
          <w:sz w:val="20"/>
        </w:rPr>
        <w:t>Fonte: elaboração própria, com base no Brazilian E-Commerce Public Dataset by Olist.</w:t>
      </w:r>
    </w:p>
    <w:p w:rsidR="5757EE9D" w:rsidP="1A0E742C" w:rsidRDefault="5757EE9D" w14:paraId="00B75A93" w14:textId="68D60705">
      <w:pPr>
        <w:pStyle w:val="Normal"/>
        <w:suppressLineNumbers w:val="0"/>
        <w:bidi w:val="0"/>
        <w:spacing w:before="0" w:beforeAutospacing="off" w:after="0" w:afterAutospacing="off" w:line="360" w:lineRule="auto"/>
        <w:ind w:left="0" w:right="0" w:firstLine="709"/>
        <w:jc w:val="both"/>
        <w:rPr>
          <w:rFonts w:ascii="Arial" w:hAnsi="Arial" w:eastAsia="Arial" w:cs="Arial"/>
          <w:noProof w:val="0"/>
          <w:sz w:val="24"/>
          <w:szCs w:val="24"/>
          <w:lang w:val="en-US"/>
        </w:rPr>
      </w:pPr>
      <w:r>
        <w:br/>
      </w:r>
      <w:r w:rsidRPr="1A0E742C" w:rsidR="74A69BCE">
        <w:rPr>
          <w:rFonts w:ascii="Arial" w:hAnsi="Arial" w:eastAsia="Arial" w:cs="Arial"/>
          <w:noProof w:val="0"/>
          <w:color w:val="auto"/>
          <w:sz w:val="24"/>
          <w:szCs w:val="24"/>
          <w:lang w:val="en-US" w:eastAsia="en-US" w:bidi="ar-SA"/>
        </w:rPr>
        <w:t xml:space="preserve">        </w:t>
      </w:r>
      <w:r w:rsidRPr="1A0E742C" w:rsidR="6376ADAC">
        <w:rPr>
          <w:rFonts w:ascii="Arial" w:hAnsi="Arial" w:eastAsia="Arial" w:cs="Arial"/>
          <w:noProof w:val="0"/>
          <w:color w:val="auto"/>
          <w:sz w:val="24"/>
          <w:szCs w:val="24"/>
          <w:lang w:val="en-US" w:eastAsia="en-US" w:bidi="ar-SA"/>
        </w:rPr>
        <w:t>S</w:t>
      </w:r>
      <w:r w:rsidRPr="1A0E742C" w:rsidR="6376ADAC">
        <w:rPr>
          <w:rFonts w:ascii="Arial" w:hAnsi="Arial" w:eastAsia="Arial" w:cs="Arial" w:asciiTheme="minorAscii" w:hAnsiTheme="minorAscii" w:eastAsiaTheme="minorEastAsia" w:cstheme="minorBidi"/>
          <w:noProof w:val="0"/>
          <w:color w:val="auto"/>
          <w:sz w:val="24"/>
          <w:szCs w:val="24"/>
          <w:lang w:val="en-US" w:eastAsia="en-US" w:bidi="ar-SA"/>
        </w:rPr>
        <w:t>ão Paulo concentra a maior participação, com aproximadamente R$ 5,20 milhões em</w:t>
      </w:r>
      <w:r w:rsidRPr="1A0E742C" w:rsidR="6376ADAC">
        <w:rPr>
          <w:rFonts w:ascii="Arial" w:hAnsi="Arial" w:eastAsia="Arial" w:cs="Arial" w:asciiTheme="minorAscii" w:hAnsiTheme="minorAscii" w:eastAsiaTheme="minorEastAsia" w:cstheme="minorBidi"/>
          <w:noProof w:val="0"/>
          <w:color w:val="auto"/>
          <w:sz w:val="24"/>
          <w:szCs w:val="24"/>
          <w:lang w:val="en-US" w:eastAsia="en-US" w:bidi="ar-SA"/>
        </w:rPr>
        <w:t xml:space="preserve"> receita de produtos e R$ 718,7 mil em frete, seguido por Rio de Janeiro e Minas Gerais. Considerando apenas as dez </w:t>
      </w:r>
      <w:r w:rsidRPr="1A0E742C" w:rsidR="6984B598">
        <w:rPr>
          <w:rFonts w:ascii="Arial" w:hAnsi="Arial" w:eastAsia="Arial" w:cs="Arial" w:asciiTheme="minorAscii" w:hAnsiTheme="minorAscii" w:eastAsiaTheme="minorEastAsia" w:cstheme="minorBidi"/>
          <w:noProof w:val="0"/>
          <w:color w:val="auto"/>
          <w:sz w:val="24"/>
          <w:szCs w:val="24"/>
          <w:lang w:val="en-US" w:eastAsia="en-US" w:bidi="ar-SA"/>
        </w:rPr>
        <w:t>UF</w:t>
      </w:r>
      <w:r w:rsidRPr="1A0E742C" w:rsidR="6376ADAC">
        <w:rPr>
          <w:rFonts w:ascii="Arial" w:hAnsi="Arial" w:eastAsia="Arial" w:cs="Arial" w:asciiTheme="minorAscii" w:hAnsiTheme="minorAscii" w:eastAsiaTheme="minorEastAsia" w:cstheme="minorBidi"/>
          <w:noProof w:val="0"/>
          <w:color w:val="auto"/>
          <w:sz w:val="24"/>
          <w:szCs w:val="24"/>
          <w:lang w:val="en-US" w:eastAsia="en-US" w:bidi="ar-SA"/>
        </w:rPr>
        <w:t xml:space="preserve"> apresentadas no ranking, os três estados concentram cerca de 72% da receita de produtos e 70% da receita de frete. Essa concentração evidencia a relevância econômica do Sudeste para o resultado consolidado e aumenta a importância da manutenção do nível de serviço nesses mercados.</w:t>
      </w:r>
    </w:p>
    <w:p w:rsidR="5757EE9D" w:rsidP="710875A2" w:rsidRDefault="5757EE9D" w14:paraId="025128EA" w14:textId="59D14F9E">
      <w:pPr>
        <w:pStyle w:val="CaptionABNT"/>
        <w:keepNext w:val="1"/>
        <w:keepLines w:val="1"/>
        <w:spacing w:after="0" w:line="360" w:lineRule="auto"/>
        <w:ind w:firstLine="0"/>
        <w:jc w:val="center"/>
        <w:rPr>
          <w:rFonts w:ascii="Arial" w:hAnsi="Arial" w:eastAsia="Arial" w:cs="Arial"/>
        </w:rPr>
      </w:pPr>
      <w:r w:rsidRPr="710875A2" w:rsidR="2D5ED858">
        <w:rPr>
          <w:rFonts w:ascii="Arial" w:hAnsi="Arial" w:eastAsia="Arial" w:cs="Arial"/>
          <w:sz w:val="20"/>
        </w:rPr>
        <w:t>Figura</w:t>
      </w:r>
      <w:r w:rsidRPr="710875A2" w:rsidR="2D5ED858">
        <w:rPr>
          <w:rFonts w:ascii="Arial" w:hAnsi="Arial" w:eastAsia="Arial" w:cs="Arial"/>
          <w:sz w:val="20"/>
        </w:rPr>
        <w:t xml:space="preserve"> 5 – </w:t>
      </w:r>
      <w:r w:rsidRPr="710875A2" w:rsidR="2D5ED858">
        <w:rPr>
          <w:rFonts w:ascii="Arial" w:hAnsi="Arial" w:eastAsia="Arial" w:cs="Arial"/>
          <w:sz w:val="20"/>
        </w:rPr>
        <w:t>Atrasos</w:t>
      </w:r>
      <w:r w:rsidRPr="710875A2" w:rsidR="2D5ED858">
        <w:rPr>
          <w:rFonts w:ascii="Arial" w:hAnsi="Arial" w:eastAsia="Arial" w:cs="Arial"/>
          <w:sz w:val="20"/>
        </w:rPr>
        <w:t xml:space="preserve"> e </w:t>
      </w:r>
      <w:r w:rsidRPr="710875A2" w:rsidR="2D5ED858">
        <w:rPr>
          <w:rFonts w:ascii="Arial" w:hAnsi="Arial" w:eastAsia="Arial" w:cs="Arial"/>
          <w:sz w:val="20"/>
        </w:rPr>
        <w:t>indisponibilidade</w:t>
      </w:r>
      <w:r w:rsidRPr="710875A2" w:rsidR="2D5ED858">
        <w:rPr>
          <w:rFonts w:ascii="Arial" w:hAnsi="Arial" w:eastAsia="Arial" w:cs="Arial"/>
          <w:sz w:val="20"/>
        </w:rPr>
        <w:t xml:space="preserve"> </w:t>
      </w:r>
      <w:r w:rsidRPr="710875A2" w:rsidR="2D5ED858">
        <w:rPr>
          <w:rFonts w:ascii="Arial" w:hAnsi="Arial" w:eastAsia="Arial" w:cs="Arial"/>
          <w:sz w:val="20"/>
        </w:rPr>
        <w:t>por</w:t>
      </w:r>
      <w:r w:rsidRPr="710875A2" w:rsidR="2D5ED858">
        <w:rPr>
          <w:rFonts w:ascii="Arial" w:hAnsi="Arial" w:eastAsia="Arial" w:cs="Arial"/>
          <w:sz w:val="20"/>
        </w:rPr>
        <w:t xml:space="preserve"> </w:t>
      </w:r>
      <w:r w:rsidRPr="710875A2" w:rsidR="2D5ED858">
        <w:rPr>
          <w:rFonts w:ascii="Arial" w:hAnsi="Arial" w:eastAsia="Arial" w:cs="Arial"/>
          <w:sz w:val="20"/>
        </w:rPr>
        <w:t>região</w:t>
      </w:r>
    </w:p>
    <w:p w:rsidR="5757EE9D" w:rsidP="1A0E742C" w:rsidRDefault="5757EE9D" w14:paraId="4A2CBF98" w14:textId="42E5A361">
      <w:pPr>
        <w:pStyle w:val="Normal"/>
        <w:spacing w:before="240" w:beforeAutospacing="off" w:after="0" w:afterAutospacing="off" w:line="360" w:lineRule="auto"/>
        <w:ind w:firstLine="0"/>
        <w:jc w:val="left"/>
      </w:pPr>
      <w:r w:rsidR="579011EA">
        <w:drawing>
          <wp:inline wp14:editId="47259371" wp14:anchorId="0A79612D">
            <wp:extent cx="5981700" cy="2990850"/>
            <wp:effectExtent l="0" t="0" r="0" b="0"/>
            <wp:docPr id="77203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03071" name="Picture 77203071"/>
                    <pic:cNvPicPr/>
                  </pic:nvPicPr>
                  <pic:blipFill>
                    <a:blip xmlns:r="http://schemas.openxmlformats.org/officeDocument/2006/relationships" r:embed="rId1971365928">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r w:rsidRPr="1A0E742C" w:rsidR="2D5ED858">
        <w:rPr>
          <w:rFonts w:ascii="Arial" w:hAnsi="Arial" w:eastAsia="Arial" w:cs="Arial"/>
          <w:sz w:val="20"/>
          <w:szCs w:val="20"/>
          <w:lang w:val="pt-BR"/>
        </w:rPr>
        <w:t xml:space="preserve">Fonte: elaboração própria, com base no </w:t>
      </w:r>
      <w:r w:rsidRPr="1A0E742C" w:rsidR="2D5ED858">
        <w:rPr>
          <w:rFonts w:ascii="Arial" w:hAnsi="Arial" w:eastAsia="Arial" w:cs="Arial"/>
          <w:sz w:val="20"/>
          <w:szCs w:val="20"/>
          <w:lang w:val="pt-BR"/>
        </w:rPr>
        <w:t>Brazilian</w:t>
      </w:r>
      <w:r w:rsidRPr="1A0E742C" w:rsidR="2D5ED858">
        <w:rPr>
          <w:rFonts w:ascii="Arial" w:hAnsi="Arial" w:eastAsia="Arial" w:cs="Arial"/>
          <w:sz w:val="20"/>
          <w:szCs w:val="20"/>
          <w:lang w:val="pt-BR"/>
        </w:rPr>
        <w:t xml:space="preserve"> E-Commerce </w:t>
      </w:r>
      <w:r w:rsidRPr="1A0E742C" w:rsidR="2D5ED858">
        <w:rPr>
          <w:rFonts w:ascii="Arial" w:hAnsi="Arial" w:eastAsia="Arial" w:cs="Arial"/>
          <w:sz w:val="20"/>
          <w:szCs w:val="20"/>
          <w:lang w:val="pt-BR"/>
        </w:rPr>
        <w:t>Public</w:t>
      </w:r>
      <w:r w:rsidRPr="1A0E742C" w:rsidR="2D5ED858">
        <w:rPr>
          <w:rFonts w:ascii="Arial" w:hAnsi="Arial" w:eastAsia="Arial" w:cs="Arial"/>
          <w:sz w:val="20"/>
          <w:szCs w:val="20"/>
          <w:lang w:val="pt-BR"/>
        </w:rPr>
        <w:t xml:space="preserve"> </w:t>
      </w:r>
      <w:r w:rsidRPr="1A0E742C" w:rsidR="2D5ED858">
        <w:rPr>
          <w:rFonts w:ascii="Arial" w:hAnsi="Arial" w:eastAsia="Arial" w:cs="Arial"/>
          <w:sz w:val="20"/>
          <w:szCs w:val="20"/>
          <w:lang w:val="pt-BR"/>
        </w:rPr>
        <w:t>Dataset</w:t>
      </w:r>
      <w:r w:rsidRPr="1A0E742C" w:rsidR="2D5ED858">
        <w:rPr>
          <w:rFonts w:ascii="Arial" w:hAnsi="Arial" w:eastAsia="Arial" w:cs="Arial"/>
          <w:sz w:val="20"/>
          <w:szCs w:val="20"/>
          <w:lang w:val="pt-BR"/>
        </w:rPr>
        <w:t xml:space="preserve"> </w:t>
      </w:r>
      <w:r w:rsidRPr="1A0E742C" w:rsidR="2D5ED858">
        <w:rPr>
          <w:rFonts w:ascii="Arial" w:hAnsi="Arial" w:eastAsia="Arial" w:cs="Arial"/>
          <w:sz w:val="20"/>
          <w:szCs w:val="20"/>
          <w:lang w:val="pt-BR"/>
        </w:rPr>
        <w:t>by</w:t>
      </w:r>
      <w:r w:rsidRPr="1A0E742C" w:rsidR="2D5ED858">
        <w:rPr>
          <w:rFonts w:ascii="Arial" w:hAnsi="Arial" w:eastAsia="Arial" w:cs="Arial"/>
          <w:sz w:val="20"/>
          <w:szCs w:val="20"/>
          <w:lang w:val="pt-BR"/>
        </w:rPr>
        <w:t xml:space="preserve"> Olist.</w:t>
      </w:r>
    </w:p>
    <w:p w:rsidR="1A0E742C" w:rsidP="1A0E742C" w:rsidRDefault="1A0E742C" w14:paraId="56575C8F" w14:textId="486A4F12">
      <w:pPr>
        <w:pStyle w:val="Normal"/>
        <w:spacing w:after="0" w:line="360" w:lineRule="auto"/>
        <w:ind w:firstLine="0"/>
        <w:jc w:val="center"/>
        <w:rPr>
          <w:rFonts w:ascii="Arial" w:hAnsi="Arial" w:eastAsia="Arial" w:cs="Arial"/>
          <w:sz w:val="20"/>
          <w:szCs w:val="20"/>
          <w:lang w:val="pt-BR"/>
        </w:rPr>
      </w:pPr>
    </w:p>
    <w:p w:rsidR="5757EE9D" w:rsidP="710875A2" w:rsidRDefault="5757EE9D" w14:paraId="78A4828C" w14:textId="7CF74DE8">
      <w:pPr>
        <w:spacing w:before="0" w:beforeAutospacing="off" w:after="0" w:afterAutospacing="off" w:line="360" w:lineRule="auto"/>
        <w:ind w:firstLine="709"/>
        <w:jc w:val="both"/>
      </w:pPr>
      <w:r w:rsidRPr="710875A2" w:rsidR="6376ADAC">
        <w:rPr>
          <w:rFonts w:ascii="Arial" w:hAnsi="Arial" w:eastAsia="Arial" w:cs="Arial"/>
          <w:b w:val="0"/>
          <w:noProof w:val="0"/>
          <w:sz w:val="24"/>
          <w:szCs w:val="24"/>
          <w:lang w:val="en-US"/>
        </w:rPr>
        <w:t>O desempenho logístico também varia entre as regiões. O Nordeste apresenta a maior taxa de atraso, de 12,7%, seguido pelo Norte, com 8,6%. Em termos absolutos, porém, o Sudeste concentra 4.048 ocorrências de atraso e possui o maior peso econômico da operação. Essa leitura evidencia duas frentes de atenção: reduzir a incidência relativa nas regiões mais críticas e preservar o nível de serviço nos mercados com maior volume de clientes e receita expostos.</w:t>
      </w:r>
    </w:p>
    <w:p w:rsidR="4875CB71" w:rsidP="1A0E742C" w:rsidRDefault="4875CB71" w14:paraId="799137ED" w14:textId="335D5D05">
      <w:pPr>
        <w:spacing w:before="0" w:beforeAutospacing="off" w:after="0" w:afterAutospacing="off" w:line="360" w:lineRule="auto"/>
        <w:ind w:firstLine="709"/>
        <w:jc w:val="both"/>
      </w:pPr>
      <w:r w:rsidRPr="1A0E742C" w:rsidR="6376ADAC">
        <w:rPr>
          <w:rFonts w:ascii="Arial" w:hAnsi="Arial" w:eastAsia="Arial" w:cs="Arial"/>
          <w:b w:val="0"/>
          <w:bCs w:val="0"/>
          <w:noProof w:val="0"/>
          <w:sz w:val="24"/>
          <w:szCs w:val="24"/>
          <w:lang w:val="en-US"/>
        </w:rPr>
        <w:t xml:space="preserve">Dessa </w:t>
      </w:r>
      <w:r w:rsidRPr="1A0E742C" w:rsidR="6376ADAC">
        <w:rPr>
          <w:rFonts w:ascii="Arial" w:hAnsi="Arial" w:eastAsia="Arial" w:cs="Arial"/>
          <w:b w:val="0"/>
          <w:bCs w:val="0"/>
          <w:noProof w:val="0"/>
          <w:sz w:val="24"/>
          <w:szCs w:val="24"/>
          <w:lang w:val="en-US"/>
        </w:rPr>
        <w:t>forma</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a</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avaliação</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logística</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não</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deve</w:t>
      </w:r>
      <w:r w:rsidRPr="1A0E742C" w:rsidR="6376ADAC">
        <w:rPr>
          <w:rFonts w:ascii="Arial" w:hAnsi="Arial" w:eastAsia="Arial" w:cs="Arial"/>
          <w:b w:val="0"/>
          <w:bCs w:val="0"/>
          <w:noProof w:val="0"/>
          <w:sz w:val="24"/>
          <w:szCs w:val="24"/>
          <w:lang w:val="en-US"/>
        </w:rPr>
        <w:t xml:space="preserve"> se </w:t>
      </w:r>
      <w:r w:rsidRPr="1A0E742C" w:rsidR="6376ADAC">
        <w:rPr>
          <w:rFonts w:ascii="Arial" w:hAnsi="Arial" w:eastAsia="Arial" w:cs="Arial"/>
          <w:b w:val="0"/>
          <w:bCs w:val="0"/>
          <w:noProof w:val="0"/>
          <w:sz w:val="24"/>
          <w:szCs w:val="24"/>
          <w:lang w:val="en-US"/>
        </w:rPr>
        <w:t>limitar</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ao</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indicador</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consolidado</w:t>
      </w:r>
      <w:r w:rsidRPr="1A0E742C" w:rsidR="6376ADAC">
        <w:rPr>
          <w:rFonts w:ascii="Arial" w:hAnsi="Arial" w:eastAsia="Arial" w:cs="Arial"/>
          <w:b w:val="0"/>
          <w:bCs w:val="0"/>
          <w:noProof w:val="0"/>
          <w:sz w:val="24"/>
          <w:szCs w:val="24"/>
          <w:lang w:val="en-US"/>
        </w:rPr>
        <w:t xml:space="preserve"> de </w:t>
      </w:r>
      <w:r w:rsidRPr="1A0E742C" w:rsidR="6376ADAC">
        <w:rPr>
          <w:rFonts w:ascii="Arial" w:hAnsi="Arial" w:eastAsia="Arial" w:cs="Arial"/>
          <w:b w:val="0"/>
          <w:bCs w:val="0"/>
          <w:noProof w:val="0"/>
          <w:sz w:val="24"/>
          <w:szCs w:val="24"/>
          <w:lang w:val="en-US"/>
        </w:rPr>
        <w:t>entregas</w:t>
      </w:r>
      <w:r w:rsidRPr="1A0E742C" w:rsidR="6376ADAC">
        <w:rPr>
          <w:rFonts w:ascii="Arial" w:hAnsi="Arial" w:eastAsia="Arial" w:cs="Arial"/>
          <w:b w:val="0"/>
          <w:bCs w:val="0"/>
          <w:noProof w:val="0"/>
          <w:sz w:val="24"/>
          <w:szCs w:val="24"/>
          <w:lang w:val="en-US"/>
        </w:rPr>
        <w:t xml:space="preserve"> no </w:t>
      </w:r>
      <w:r w:rsidRPr="1A0E742C" w:rsidR="6376ADAC">
        <w:rPr>
          <w:rFonts w:ascii="Arial" w:hAnsi="Arial" w:eastAsia="Arial" w:cs="Arial"/>
          <w:b w:val="0"/>
          <w:bCs w:val="0"/>
          <w:noProof w:val="0"/>
          <w:sz w:val="24"/>
          <w:szCs w:val="24"/>
          <w:lang w:val="en-US"/>
        </w:rPr>
        <w:t>prazo</w:t>
      </w:r>
      <w:r w:rsidRPr="1A0E742C" w:rsidR="6376ADAC">
        <w:rPr>
          <w:rFonts w:ascii="Arial" w:hAnsi="Arial" w:eastAsia="Arial" w:cs="Arial"/>
          <w:b w:val="0"/>
          <w:bCs w:val="0"/>
          <w:noProof w:val="0"/>
          <w:sz w:val="24"/>
          <w:szCs w:val="24"/>
          <w:lang w:val="en-US"/>
        </w:rPr>
        <w:t xml:space="preserve">. O </w:t>
      </w:r>
      <w:r w:rsidRPr="1A0E742C" w:rsidR="6376ADAC">
        <w:rPr>
          <w:rFonts w:ascii="Arial" w:hAnsi="Arial" w:eastAsia="Arial" w:cs="Arial"/>
          <w:b w:val="0"/>
          <w:bCs w:val="0"/>
          <w:noProof w:val="0"/>
          <w:sz w:val="24"/>
          <w:szCs w:val="24"/>
          <w:lang w:val="en-US"/>
        </w:rPr>
        <w:t>acompanhamento</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por</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etapa</w:t>
      </w:r>
      <w:r w:rsidRPr="1A0E742C" w:rsidR="6376ADAC">
        <w:rPr>
          <w:rFonts w:ascii="Arial" w:hAnsi="Arial" w:eastAsia="Arial" w:cs="Arial"/>
          <w:b w:val="0"/>
          <w:bCs w:val="0"/>
          <w:noProof w:val="0"/>
          <w:sz w:val="24"/>
          <w:szCs w:val="24"/>
          <w:lang w:val="en-US"/>
        </w:rPr>
        <w:t xml:space="preserve"> do </w:t>
      </w:r>
      <w:r w:rsidRPr="1A0E742C" w:rsidR="6376ADAC">
        <w:rPr>
          <w:rFonts w:ascii="Arial" w:hAnsi="Arial" w:eastAsia="Arial" w:cs="Arial"/>
          <w:b w:val="0"/>
          <w:bCs w:val="0"/>
          <w:noProof w:val="0"/>
          <w:sz w:val="24"/>
          <w:szCs w:val="24"/>
          <w:lang w:val="en-US"/>
        </w:rPr>
        <w:t>ciclo</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região</w:t>
      </w:r>
      <w:r w:rsidRPr="1A0E742C" w:rsidR="6376ADAC">
        <w:rPr>
          <w:rFonts w:ascii="Arial" w:hAnsi="Arial" w:eastAsia="Arial" w:cs="Arial"/>
          <w:b w:val="0"/>
          <w:bCs w:val="0"/>
          <w:noProof w:val="0"/>
          <w:sz w:val="24"/>
          <w:szCs w:val="24"/>
          <w:lang w:val="en-US"/>
        </w:rPr>
        <w:t xml:space="preserve"> e volume de </w:t>
      </w:r>
      <w:r w:rsidRPr="1A0E742C" w:rsidR="6376ADAC">
        <w:rPr>
          <w:rFonts w:ascii="Arial" w:hAnsi="Arial" w:eastAsia="Arial" w:cs="Arial"/>
          <w:b w:val="0"/>
          <w:bCs w:val="0"/>
          <w:noProof w:val="0"/>
          <w:sz w:val="24"/>
          <w:szCs w:val="24"/>
          <w:lang w:val="en-US"/>
        </w:rPr>
        <w:t>ocorrências</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permite</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identificar</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onde</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os</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desvios</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começam</w:t>
      </w:r>
      <w:r w:rsidRPr="1A0E742C" w:rsidR="6376ADAC">
        <w:rPr>
          <w:rFonts w:ascii="Arial" w:hAnsi="Arial" w:eastAsia="Arial" w:cs="Arial"/>
          <w:b w:val="0"/>
          <w:bCs w:val="0"/>
          <w:noProof w:val="0"/>
          <w:sz w:val="24"/>
          <w:szCs w:val="24"/>
          <w:lang w:val="en-US"/>
        </w:rPr>
        <w:t xml:space="preserve"> a se </w:t>
      </w:r>
      <w:r w:rsidRPr="1A0E742C" w:rsidR="6376ADAC">
        <w:rPr>
          <w:rFonts w:ascii="Arial" w:hAnsi="Arial" w:eastAsia="Arial" w:cs="Arial"/>
          <w:b w:val="0"/>
          <w:bCs w:val="0"/>
          <w:noProof w:val="0"/>
          <w:sz w:val="24"/>
          <w:szCs w:val="24"/>
          <w:lang w:val="en-US"/>
        </w:rPr>
        <w:t>formar</w:t>
      </w:r>
      <w:r w:rsidRPr="1A0E742C" w:rsidR="6376ADAC">
        <w:rPr>
          <w:rFonts w:ascii="Arial" w:hAnsi="Arial" w:eastAsia="Arial" w:cs="Arial"/>
          <w:b w:val="0"/>
          <w:bCs w:val="0"/>
          <w:noProof w:val="0"/>
          <w:sz w:val="24"/>
          <w:szCs w:val="24"/>
          <w:lang w:val="en-US"/>
        </w:rPr>
        <w:t xml:space="preserve"> e </w:t>
      </w:r>
      <w:r w:rsidRPr="1A0E742C" w:rsidR="6376ADAC">
        <w:rPr>
          <w:rFonts w:ascii="Arial" w:hAnsi="Arial" w:eastAsia="Arial" w:cs="Arial"/>
          <w:b w:val="0"/>
          <w:bCs w:val="0"/>
          <w:noProof w:val="0"/>
          <w:sz w:val="24"/>
          <w:szCs w:val="24"/>
          <w:lang w:val="en-US"/>
        </w:rPr>
        <w:t>direcionar</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ações</w:t>
      </w:r>
      <w:r w:rsidRPr="1A0E742C" w:rsidR="6376ADAC">
        <w:rPr>
          <w:rFonts w:ascii="Arial" w:hAnsi="Arial" w:eastAsia="Arial" w:cs="Arial"/>
          <w:b w:val="0"/>
          <w:bCs w:val="0"/>
          <w:noProof w:val="0"/>
          <w:sz w:val="24"/>
          <w:szCs w:val="24"/>
          <w:lang w:val="en-US"/>
        </w:rPr>
        <w:t xml:space="preserve"> de </w:t>
      </w:r>
      <w:r w:rsidRPr="1A0E742C" w:rsidR="6376ADAC">
        <w:rPr>
          <w:rFonts w:ascii="Arial" w:hAnsi="Arial" w:eastAsia="Arial" w:cs="Arial"/>
          <w:b w:val="0"/>
          <w:bCs w:val="0"/>
          <w:noProof w:val="0"/>
          <w:sz w:val="24"/>
          <w:szCs w:val="24"/>
          <w:lang w:val="en-US"/>
        </w:rPr>
        <w:t>acordo</w:t>
      </w:r>
      <w:r w:rsidRPr="1A0E742C" w:rsidR="6376ADAC">
        <w:rPr>
          <w:rFonts w:ascii="Arial" w:hAnsi="Arial" w:eastAsia="Arial" w:cs="Arial"/>
          <w:b w:val="0"/>
          <w:bCs w:val="0"/>
          <w:noProof w:val="0"/>
          <w:sz w:val="24"/>
          <w:szCs w:val="24"/>
          <w:lang w:val="en-US"/>
        </w:rPr>
        <w:t xml:space="preserve"> com </w:t>
      </w:r>
      <w:r w:rsidRPr="1A0E742C" w:rsidR="6376ADAC">
        <w:rPr>
          <w:rFonts w:ascii="Arial" w:hAnsi="Arial" w:eastAsia="Arial" w:cs="Arial"/>
          <w:b w:val="0"/>
          <w:bCs w:val="0"/>
          <w:noProof w:val="0"/>
          <w:sz w:val="24"/>
          <w:szCs w:val="24"/>
          <w:lang w:val="en-US"/>
        </w:rPr>
        <w:t>sua</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incidência</w:t>
      </w:r>
      <w:r w:rsidRPr="1A0E742C" w:rsidR="6376ADAC">
        <w:rPr>
          <w:rFonts w:ascii="Arial" w:hAnsi="Arial" w:eastAsia="Arial" w:cs="Arial"/>
          <w:b w:val="0"/>
          <w:bCs w:val="0"/>
          <w:noProof w:val="0"/>
          <w:sz w:val="24"/>
          <w:szCs w:val="24"/>
          <w:lang w:val="en-US"/>
        </w:rPr>
        <w:t xml:space="preserve"> e </w:t>
      </w:r>
      <w:r w:rsidRPr="1A0E742C" w:rsidR="6376ADAC">
        <w:rPr>
          <w:rFonts w:ascii="Arial" w:hAnsi="Arial" w:eastAsia="Arial" w:cs="Arial"/>
          <w:b w:val="0"/>
          <w:bCs w:val="0"/>
          <w:noProof w:val="0"/>
          <w:sz w:val="24"/>
          <w:szCs w:val="24"/>
          <w:lang w:val="en-US"/>
        </w:rPr>
        <w:t>seu</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impacto</w:t>
      </w:r>
      <w:r w:rsidRPr="1A0E742C" w:rsidR="6376ADAC">
        <w:rPr>
          <w:rFonts w:ascii="Arial" w:hAnsi="Arial" w:eastAsia="Arial" w:cs="Arial"/>
          <w:b w:val="0"/>
          <w:bCs w:val="0"/>
          <w:noProof w:val="0"/>
          <w:sz w:val="24"/>
          <w:szCs w:val="24"/>
          <w:lang w:val="en-US"/>
        </w:rPr>
        <w:t xml:space="preserve"> </w:t>
      </w:r>
      <w:r w:rsidRPr="1A0E742C" w:rsidR="6376ADAC">
        <w:rPr>
          <w:rFonts w:ascii="Arial" w:hAnsi="Arial" w:eastAsia="Arial" w:cs="Arial"/>
          <w:b w:val="0"/>
          <w:bCs w:val="0"/>
          <w:noProof w:val="0"/>
          <w:sz w:val="24"/>
          <w:szCs w:val="24"/>
          <w:lang w:val="en-US"/>
        </w:rPr>
        <w:t>sobre</w:t>
      </w:r>
      <w:r w:rsidRPr="1A0E742C" w:rsidR="6376ADAC">
        <w:rPr>
          <w:rFonts w:ascii="Arial" w:hAnsi="Arial" w:eastAsia="Arial" w:cs="Arial"/>
          <w:b w:val="0"/>
          <w:bCs w:val="0"/>
          <w:noProof w:val="0"/>
          <w:sz w:val="24"/>
          <w:szCs w:val="24"/>
          <w:lang w:val="en-US"/>
        </w:rPr>
        <w:t xml:space="preserve"> o </w:t>
      </w:r>
      <w:r w:rsidRPr="1A0E742C" w:rsidR="6376ADAC">
        <w:rPr>
          <w:rFonts w:ascii="Arial" w:hAnsi="Arial" w:eastAsia="Arial" w:cs="Arial"/>
          <w:b w:val="0"/>
          <w:bCs w:val="0"/>
          <w:noProof w:val="0"/>
          <w:sz w:val="24"/>
          <w:szCs w:val="24"/>
          <w:lang w:val="en-US"/>
        </w:rPr>
        <w:t>negócio</w:t>
      </w:r>
      <w:r w:rsidRPr="1A0E742C" w:rsidR="6376ADAC">
        <w:rPr>
          <w:rFonts w:ascii="Arial" w:hAnsi="Arial" w:eastAsia="Arial" w:cs="Arial"/>
          <w:b w:val="0"/>
          <w:bCs w:val="0"/>
          <w:noProof w:val="0"/>
          <w:sz w:val="24"/>
          <w:szCs w:val="24"/>
          <w:lang w:val="en-US"/>
        </w:rPr>
        <w:t>.</w:t>
      </w:r>
    </w:p>
    <w:p w:rsidR="1A0E742C" w:rsidP="1A0E742C" w:rsidRDefault="1A0E742C" w14:paraId="0289D686" w14:textId="622B5152">
      <w:pPr>
        <w:spacing w:before="0" w:beforeAutospacing="off" w:after="0" w:afterAutospacing="off" w:line="360" w:lineRule="auto"/>
        <w:ind w:firstLine="709"/>
        <w:jc w:val="both"/>
        <w:rPr>
          <w:rFonts w:ascii="Arial" w:hAnsi="Arial" w:eastAsia="Arial" w:cs="Arial"/>
          <w:b w:val="0"/>
          <w:bCs w:val="0"/>
          <w:noProof w:val="0"/>
          <w:sz w:val="24"/>
          <w:szCs w:val="24"/>
          <w:lang w:val="en-US"/>
        </w:rPr>
      </w:pPr>
    </w:p>
    <w:p xmlns:wp14="http://schemas.microsoft.com/office/word/2010/wordml" w:rsidP="4875CB71" w14:paraId="403EF996" wp14:textId="194CC736">
      <w:pPr>
        <w:pStyle w:val="Heading2"/>
        <w:ind w:left="0" w:firstLine="0"/>
        <w:jc w:val="left"/>
        <w:rPr>
          <w:rFonts w:ascii="Arial" w:hAnsi="Arial" w:eastAsia="Arial" w:cs="Arial"/>
        </w:rPr>
      </w:pPr>
      <w:r w:rsidRPr="710875A2" w:rsidR="45482D8B">
        <w:rPr>
          <w:rFonts w:ascii="Arial" w:hAnsi="Arial" w:eastAsia="Arial" w:cs="Arial"/>
          <w:b/>
          <w:sz w:val="24"/>
        </w:rPr>
        <w:t>3</w:t>
      </w:r>
      <w:r w:rsidRPr="710875A2" w:rsidR="4875CB71">
        <w:rPr>
          <w:rFonts w:ascii="Arial" w:hAnsi="Arial" w:eastAsia="Arial" w:cs="Arial"/>
          <w:b/>
          <w:sz w:val="24"/>
        </w:rPr>
        <w:t xml:space="preserve">.3 </w:t>
      </w:r>
      <w:r w:rsidRPr="710875A2" w:rsidR="4875CB71">
        <w:rPr>
          <w:rFonts w:ascii="Arial" w:hAnsi="Arial" w:eastAsia="Arial" w:cs="Arial"/>
          <w:b/>
          <w:sz w:val="24"/>
        </w:rPr>
        <w:t>Satisfação</w:t>
      </w:r>
      <w:r w:rsidRPr="710875A2" w:rsidR="4875CB71">
        <w:rPr>
          <w:rFonts w:ascii="Arial" w:hAnsi="Arial" w:eastAsia="Arial" w:cs="Arial"/>
          <w:b/>
          <w:sz w:val="24"/>
        </w:rPr>
        <w:t xml:space="preserve"> do </w:t>
      </w:r>
      <w:r w:rsidRPr="710875A2" w:rsidR="4875CB71">
        <w:rPr>
          <w:rFonts w:ascii="Arial" w:hAnsi="Arial" w:eastAsia="Arial" w:cs="Arial"/>
          <w:b/>
          <w:sz w:val="24"/>
        </w:rPr>
        <w:t>cliente</w:t>
      </w:r>
    </w:p>
    <w:p w:rsidR="5757EE9D" w:rsidP="4875CB71" w:rsidRDefault="5757EE9D" w14:paraId="7B47AB4C" w14:textId="42F3E1F7">
      <w:pPr>
        <w:spacing w:before="0" w:after="0" w:line="360" w:lineRule="auto"/>
        <w:ind w:firstLine="709"/>
        <w:jc w:val="both"/>
        <w:rPr>
          <w:rFonts w:ascii="Arial" w:hAnsi="Arial" w:eastAsia="Arial" w:cs="Arial"/>
          <w:b w:val="0"/>
          <w:bCs w:val="0"/>
          <w:sz w:val="24"/>
          <w:szCs w:val="24"/>
        </w:rPr>
      </w:pPr>
      <w:r w:rsidRPr="4875CB71" w:rsidR="5757EE9D">
        <w:rPr>
          <w:rFonts w:ascii="Arial" w:hAnsi="Arial" w:eastAsia="Arial" w:cs="Arial"/>
          <w:b w:val="0"/>
          <w:bCs w:val="0"/>
          <w:sz w:val="24"/>
          <w:szCs w:val="24"/>
        </w:rPr>
        <w:t>Foram</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registradas</w:t>
      </w:r>
      <w:r w:rsidRPr="4875CB71" w:rsidR="5757EE9D">
        <w:rPr>
          <w:rFonts w:ascii="Arial" w:hAnsi="Arial" w:eastAsia="Arial" w:cs="Arial"/>
          <w:b w:val="0"/>
          <w:bCs w:val="0"/>
          <w:sz w:val="24"/>
          <w:szCs w:val="24"/>
        </w:rPr>
        <w:t xml:space="preserve"> 98.410 </w:t>
      </w:r>
      <w:r w:rsidRPr="4875CB71" w:rsidR="5757EE9D">
        <w:rPr>
          <w:rFonts w:ascii="Arial" w:hAnsi="Arial" w:eastAsia="Arial" w:cs="Arial"/>
          <w:b w:val="0"/>
          <w:bCs w:val="0"/>
          <w:sz w:val="24"/>
          <w:szCs w:val="24"/>
        </w:rPr>
        <w:t>avaliações</w:t>
      </w:r>
      <w:r w:rsidRPr="4875CB71" w:rsidR="5757EE9D">
        <w:rPr>
          <w:rFonts w:ascii="Arial" w:hAnsi="Arial" w:eastAsia="Arial" w:cs="Arial"/>
          <w:b w:val="0"/>
          <w:bCs w:val="0"/>
          <w:sz w:val="24"/>
          <w:szCs w:val="24"/>
        </w:rPr>
        <w:t xml:space="preserve">, com nota </w:t>
      </w:r>
      <w:r w:rsidRPr="4875CB71" w:rsidR="5757EE9D">
        <w:rPr>
          <w:rFonts w:ascii="Arial" w:hAnsi="Arial" w:eastAsia="Arial" w:cs="Arial"/>
          <w:b w:val="0"/>
          <w:bCs w:val="0"/>
          <w:sz w:val="24"/>
          <w:szCs w:val="24"/>
        </w:rPr>
        <w:t>média</w:t>
      </w:r>
      <w:r w:rsidRPr="4875CB71" w:rsidR="5757EE9D">
        <w:rPr>
          <w:rFonts w:ascii="Arial" w:hAnsi="Arial" w:eastAsia="Arial" w:cs="Arial"/>
          <w:b w:val="0"/>
          <w:bCs w:val="0"/>
          <w:sz w:val="24"/>
          <w:szCs w:val="24"/>
        </w:rPr>
        <w:t xml:space="preserve"> de 4,1. As </w:t>
      </w:r>
      <w:r w:rsidRPr="4875CB71" w:rsidR="5757EE9D">
        <w:rPr>
          <w:rFonts w:ascii="Arial" w:hAnsi="Arial" w:eastAsia="Arial" w:cs="Arial"/>
          <w:b w:val="0"/>
          <w:bCs w:val="0"/>
          <w:sz w:val="24"/>
          <w:szCs w:val="24"/>
        </w:rPr>
        <w:t>notas</w:t>
      </w:r>
      <w:r w:rsidRPr="4875CB71" w:rsidR="5757EE9D">
        <w:rPr>
          <w:rFonts w:ascii="Arial" w:hAnsi="Arial" w:eastAsia="Arial" w:cs="Arial"/>
          <w:b w:val="0"/>
          <w:bCs w:val="0"/>
          <w:sz w:val="24"/>
          <w:szCs w:val="24"/>
        </w:rPr>
        <w:t xml:space="preserve"> 4 e 5 </w:t>
      </w:r>
      <w:r w:rsidRPr="4875CB71" w:rsidR="5757EE9D">
        <w:rPr>
          <w:rFonts w:ascii="Arial" w:hAnsi="Arial" w:eastAsia="Arial" w:cs="Arial"/>
          <w:b w:val="0"/>
          <w:bCs w:val="0"/>
          <w:sz w:val="24"/>
          <w:szCs w:val="24"/>
        </w:rPr>
        <w:t>somam</w:t>
      </w:r>
      <w:r w:rsidRPr="4875CB71" w:rsidR="5757EE9D">
        <w:rPr>
          <w:rFonts w:ascii="Arial" w:hAnsi="Arial" w:eastAsia="Arial" w:cs="Arial"/>
          <w:b w:val="0"/>
          <w:bCs w:val="0"/>
          <w:sz w:val="24"/>
          <w:szCs w:val="24"/>
        </w:rPr>
        <w:t xml:space="preserve"> 75.917 </w:t>
      </w:r>
      <w:r w:rsidRPr="4875CB71" w:rsidR="5757EE9D">
        <w:rPr>
          <w:rFonts w:ascii="Arial" w:hAnsi="Arial" w:eastAsia="Arial" w:cs="Arial"/>
          <w:b w:val="0"/>
          <w:bCs w:val="0"/>
          <w:sz w:val="24"/>
          <w:szCs w:val="24"/>
        </w:rPr>
        <w:t>respostas</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ou</w:t>
      </w:r>
      <w:r w:rsidRPr="4875CB71" w:rsidR="5757EE9D">
        <w:rPr>
          <w:rFonts w:ascii="Arial" w:hAnsi="Arial" w:eastAsia="Arial" w:cs="Arial"/>
          <w:b w:val="0"/>
          <w:bCs w:val="0"/>
          <w:sz w:val="24"/>
          <w:szCs w:val="24"/>
        </w:rPr>
        <w:t xml:space="preserve"> 77,1%, </w:t>
      </w:r>
      <w:r w:rsidRPr="4875CB71" w:rsidR="5757EE9D">
        <w:rPr>
          <w:rFonts w:ascii="Arial" w:hAnsi="Arial" w:eastAsia="Arial" w:cs="Arial"/>
          <w:b w:val="0"/>
          <w:bCs w:val="0"/>
          <w:sz w:val="24"/>
          <w:szCs w:val="24"/>
        </w:rPr>
        <w:t>enquanto</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notas</w:t>
      </w:r>
      <w:r w:rsidRPr="4875CB71" w:rsidR="5757EE9D">
        <w:rPr>
          <w:rFonts w:ascii="Arial" w:hAnsi="Arial" w:eastAsia="Arial" w:cs="Arial"/>
          <w:b w:val="0"/>
          <w:bCs w:val="0"/>
          <w:sz w:val="24"/>
          <w:szCs w:val="24"/>
        </w:rPr>
        <w:t xml:space="preserve"> 1 e 2 </w:t>
      </w:r>
      <w:r w:rsidRPr="4875CB71" w:rsidR="5757EE9D">
        <w:rPr>
          <w:rFonts w:ascii="Arial" w:hAnsi="Arial" w:eastAsia="Arial" w:cs="Arial"/>
          <w:b w:val="0"/>
          <w:bCs w:val="0"/>
          <w:sz w:val="24"/>
          <w:szCs w:val="24"/>
        </w:rPr>
        <w:t>representam</w:t>
      </w:r>
      <w:r w:rsidRPr="4875CB71" w:rsidR="5757EE9D">
        <w:rPr>
          <w:rFonts w:ascii="Arial" w:hAnsi="Arial" w:eastAsia="Arial" w:cs="Arial"/>
          <w:b w:val="0"/>
          <w:bCs w:val="0"/>
          <w:sz w:val="24"/>
          <w:szCs w:val="24"/>
        </w:rPr>
        <w:t xml:space="preserve"> 14,6%. O </w:t>
      </w:r>
      <w:r w:rsidRPr="4875CB71" w:rsidR="5757EE9D">
        <w:rPr>
          <w:rFonts w:ascii="Arial" w:hAnsi="Arial" w:eastAsia="Arial" w:cs="Arial"/>
          <w:b w:val="0"/>
          <w:bCs w:val="0"/>
          <w:sz w:val="24"/>
          <w:szCs w:val="24"/>
        </w:rPr>
        <w:t>resultado</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agregado</w:t>
      </w:r>
      <w:r w:rsidRPr="4875CB71" w:rsidR="5757EE9D">
        <w:rPr>
          <w:rFonts w:ascii="Arial" w:hAnsi="Arial" w:eastAsia="Arial" w:cs="Arial"/>
          <w:b w:val="0"/>
          <w:bCs w:val="0"/>
          <w:sz w:val="24"/>
          <w:szCs w:val="24"/>
        </w:rPr>
        <w:t xml:space="preserve"> é </w:t>
      </w:r>
      <w:r w:rsidRPr="4875CB71" w:rsidR="5757EE9D">
        <w:rPr>
          <w:rFonts w:ascii="Arial" w:hAnsi="Arial" w:eastAsia="Arial" w:cs="Arial"/>
          <w:b w:val="0"/>
          <w:bCs w:val="0"/>
          <w:sz w:val="24"/>
          <w:szCs w:val="24"/>
        </w:rPr>
        <w:t>positivo</w:t>
      </w:r>
      <w:r w:rsidRPr="4875CB71" w:rsidR="5757EE9D">
        <w:rPr>
          <w:rFonts w:ascii="Arial" w:hAnsi="Arial" w:eastAsia="Arial" w:cs="Arial"/>
          <w:b w:val="0"/>
          <w:bCs w:val="0"/>
          <w:sz w:val="24"/>
          <w:szCs w:val="24"/>
        </w:rPr>
        <w:t xml:space="preserve">, mas </w:t>
      </w:r>
      <w:r w:rsidRPr="4875CB71" w:rsidR="5757EE9D">
        <w:rPr>
          <w:rFonts w:ascii="Arial" w:hAnsi="Arial" w:eastAsia="Arial" w:cs="Arial"/>
          <w:b w:val="0"/>
          <w:bCs w:val="0"/>
          <w:sz w:val="24"/>
          <w:szCs w:val="24"/>
        </w:rPr>
        <w:t>a</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abertura</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por</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condição</w:t>
      </w:r>
      <w:r w:rsidRPr="4875CB71" w:rsidR="5757EE9D">
        <w:rPr>
          <w:rFonts w:ascii="Arial" w:hAnsi="Arial" w:eastAsia="Arial" w:cs="Arial"/>
          <w:b w:val="0"/>
          <w:bCs w:val="0"/>
          <w:sz w:val="24"/>
          <w:szCs w:val="24"/>
        </w:rPr>
        <w:t xml:space="preserve"> de </w:t>
      </w:r>
      <w:r w:rsidRPr="4875CB71" w:rsidR="5757EE9D">
        <w:rPr>
          <w:rFonts w:ascii="Arial" w:hAnsi="Arial" w:eastAsia="Arial" w:cs="Arial"/>
          <w:b w:val="0"/>
          <w:bCs w:val="0"/>
          <w:sz w:val="24"/>
          <w:szCs w:val="24"/>
        </w:rPr>
        <w:t>entrega</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mostra</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que</w:t>
      </w:r>
      <w:r w:rsidRPr="4875CB71" w:rsidR="5757EE9D">
        <w:rPr>
          <w:rFonts w:ascii="Arial" w:hAnsi="Arial" w:eastAsia="Arial" w:cs="Arial"/>
          <w:b w:val="0"/>
          <w:bCs w:val="0"/>
          <w:sz w:val="24"/>
          <w:szCs w:val="24"/>
        </w:rPr>
        <w:t xml:space="preserve"> a </w:t>
      </w:r>
      <w:r w:rsidRPr="4875CB71" w:rsidR="5757EE9D">
        <w:rPr>
          <w:rFonts w:ascii="Arial" w:hAnsi="Arial" w:eastAsia="Arial" w:cs="Arial"/>
          <w:b w:val="0"/>
          <w:bCs w:val="0"/>
          <w:sz w:val="24"/>
          <w:szCs w:val="24"/>
        </w:rPr>
        <w:t>satisfação</w:t>
      </w:r>
      <w:r w:rsidRPr="4875CB71" w:rsidR="5757EE9D">
        <w:rPr>
          <w:rFonts w:ascii="Arial" w:hAnsi="Arial" w:eastAsia="Arial" w:cs="Arial"/>
          <w:b w:val="0"/>
          <w:bCs w:val="0"/>
          <w:sz w:val="24"/>
          <w:szCs w:val="24"/>
        </w:rPr>
        <w:t xml:space="preserve"> é </w:t>
      </w:r>
      <w:r w:rsidRPr="4875CB71" w:rsidR="5757EE9D">
        <w:rPr>
          <w:rFonts w:ascii="Arial" w:hAnsi="Arial" w:eastAsia="Arial" w:cs="Arial"/>
          <w:b w:val="0"/>
          <w:bCs w:val="0"/>
          <w:sz w:val="24"/>
          <w:szCs w:val="24"/>
        </w:rPr>
        <w:t>sensível</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ao</w:t>
      </w:r>
      <w:r w:rsidRPr="4875CB71" w:rsidR="5757EE9D">
        <w:rPr>
          <w:rFonts w:ascii="Arial" w:hAnsi="Arial" w:eastAsia="Arial" w:cs="Arial"/>
          <w:b w:val="0"/>
          <w:bCs w:val="0"/>
          <w:sz w:val="24"/>
          <w:szCs w:val="24"/>
        </w:rPr>
        <w:t xml:space="preserve"> </w:t>
      </w:r>
      <w:r w:rsidRPr="4875CB71" w:rsidR="5757EE9D">
        <w:rPr>
          <w:rFonts w:ascii="Arial" w:hAnsi="Arial" w:eastAsia="Arial" w:cs="Arial"/>
          <w:b w:val="0"/>
          <w:bCs w:val="0"/>
          <w:sz w:val="24"/>
          <w:szCs w:val="24"/>
        </w:rPr>
        <w:t>descumprimento</w:t>
      </w:r>
      <w:r w:rsidRPr="4875CB71" w:rsidR="5757EE9D">
        <w:rPr>
          <w:rFonts w:ascii="Arial" w:hAnsi="Arial" w:eastAsia="Arial" w:cs="Arial"/>
          <w:b w:val="0"/>
          <w:bCs w:val="0"/>
          <w:sz w:val="24"/>
          <w:szCs w:val="24"/>
        </w:rPr>
        <w:t xml:space="preserve"> do </w:t>
      </w:r>
      <w:r w:rsidRPr="4875CB71" w:rsidR="5757EE9D">
        <w:rPr>
          <w:rFonts w:ascii="Arial" w:hAnsi="Arial" w:eastAsia="Arial" w:cs="Arial"/>
          <w:b w:val="0"/>
          <w:bCs w:val="0"/>
          <w:sz w:val="24"/>
          <w:szCs w:val="24"/>
        </w:rPr>
        <w:t>prazo</w:t>
      </w:r>
      <w:r w:rsidRPr="4875CB71" w:rsidR="5757EE9D">
        <w:rPr>
          <w:rFonts w:ascii="Arial" w:hAnsi="Arial" w:eastAsia="Arial" w:cs="Arial"/>
          <w:b w:val="0"/>
          <w:bCs w:val="0"/>
          <w:sz w:val="24"/>
          <w:szCs w:val="24"/>
        </w:rPr>
        <w:t>.</w:t>
      </w:r>
    </w:p>
    <w:p xmlns:wp14="http://schemas.microsoft.com/office/word/2010/wordml" w:rsidP="4875CB71" w14:paraId="580C0D5F" wp14:textId="646E12A0">
      <w:pPr>
        <w:pStyle w:val="CaptionABNT"/>
        <w:keepNext w:val="1"/>
        <w:keepLines w:val="1"/>
        <w:ind w:firstLine="0"/>
        <w:jc w:val="center"/>
        <w:rPr>
          <w:rFonts w:ascii="Arial" w:hAnsi="Arial" w:eastAsia="Arial" w:cs="Arial"/>
        </w:rPr>
      </w:pPr>
      <w:r w:rsidRPr="710875A2" w:rsidR="5757EE9D">
        <w:rPr>
          <w:rFonts w:ascii="Arial" w:hAnsi="Arial" w:eastAsia="Arial" w:cs="Arial"/>
          <w:sz w:val="20"/>
        </w:rPr>
        <w:t>Figura</w:t>
      </w:r>
      <w:r w:rsidRPr="710875A2" w:rsidR="5757EE9D">
        <w:rPr>
          <w:rFonts w:ascii="Arial" w:hAnsi="Arial" w:eastAsia="Arial" w:cs="Arial"/>
          <w:sz w:val="20"/>
        </w:rPr>
        <w:t xml:space="preserve"> </w:t>
      </w:r>
      <w:r w:rsidRPr="710875A2" w:rsidR="502DF105">
        <w:rPr>
          <w:rFonts w:ascii="Arial" w:hAnsi="Arial" w:eastAsia="Arial" w:cs="Arial"/>
          <w:sz w:val="20"/>
        </w:rPr>
        <w:t>6</w:t>
      </w:r>
      <w:r w:rsidRPr="710875A2" w:rsidR="5757EE9D">
        <w:rPr>
          <w:rFonts w:ascii="Arial" w:hAnsi="Arial" w:eastAsia="Arial" w:cs="Arial"/>
          <w:sz w:val="20"/>
        </w:rPr>
        <w:t xml:space="preserve"> – </w:t>
      </w:r>
      <w:r w:rsidRPr="710875A2" w:rsidR="5757EE9D">
        <w:rPr>
          <w:rFonts w:ascii="Arial" w:hAnsi="Arial" w:eastAsia="Arial" w:cs="Arial"/>
          <w:sz w:val="20"/>
        </w:rPr>
        <w:t>Relação</w:t>
      </w:r>
      <w:r w:rsidRPr="710875A2" w:rsidR="5757EE9D">
        <w:rPr>
          <w:rFonts w:ascii="Arial" w:hAnsi="Arial" w:eastAsia="Arial" w:cs="Arial"/>
          <w:sz w:val="20"/>
        </w:rPr>
        <w:t xml:space="preserve"> entre </w:t>
      </w:r>
      <w:r w:rsidRPr="710875A2" w:rsidR="5757EE9D">
        <w:rPr>
          <w:rFonts w:ascii="Arial" w:hAnsi="Arial" w:eastAsia="Arial" w:cs="Arial"/>
          <w:sz w:val="20"/>
        </w:rPr>
        <w:t>prazo</w:t>
      </w:r>
      <w:r w:rsidRPr="710875A2" w:rsidR="5757EE9D">
        <w:rPr>
          <w:rFonts w:ascii="Arial" w:hAnsi="Arial" w:eastAsia="Arial" w:cs="Arial"/>
          <w:sz w:val="20"/>
        </w:rPr>
        <w:t xml:space="preserve"> de </w:t>
      </w:r>
      <w:r w:rsidRPr="710875A2" w:rsidR="5757EE9D">
        <w:rPr>
          <w:rFonts w:ascii="Arial" w:hAnsi="Arial" w:eastAsia="Arial" w:cs="Arial"/>
          <w:sz w:val="20"/>
        </w:rPr>
        <w:t>entrega</w:t>
      </w:r>
      <w:r w:rsidRPr="710875A2" w:rsidR="5757EE9D">
        <w:rPr>
          <w:rFonts w:ascii="Arial" w:hAnsi="Arial" w:eastAsia="Arial" w:cs="Arial"/>
          <w:sz w:val="20"/>
        </w:rPr>
        <w:t xml:space="preserve">, </w:t>
      </w:r>
      <w:r w:rsidRPr="710875A2" w:rsidR="5757EE9D">
        <w:rPr>
          <w:rFonts w:ascii="Arial" w:hAnsi="Arial" w:eastAsia="Arial" w:cs="Arial"/>
          <w:sz w:val="20"/>
        </w:rPr>
        <w:t>faixas</w:t>
      </w:r>
      <w:r w:rsidRPr="710875A2" w:rsidR="5757EE9D">
        <w:rPr>
          <w:rFonts w:ascii="Arial" w:hAnsi="Arial" w:eastAsia="Arial" w:cs="Arial"/>
          <w:sz w:val="20"/>
        </w:rPr>
        <w:t xml:space="preserve"> de </w:t>
      </w:r>
      <w:r w:rsidRPr="710875A2" w:rsidR="5757EE9D">
        <w:rPr>
          <w:rFonts w:ascii="Arial" w:hAnsi="Arial" w:eastAsia="Arial" w:cs="Arial"/>
          <w:sz w:val="20"/>
        </w:rPr>
        <w:t>atraso</w:t>
      </w:r>
      <w:r w:rsidRPr="710875A2" w:rsidR="5757EE9D">
        <w:rPr>
          <w:rFonts w:ascii="Arial" w:hAnsi="Arial" w:eastAsia="Arial" w:cs="Arial"/>
          <w:sz w:val="20"/>
        </w:rPr>
        <w:t xml:space="preserve"> e nota </w:t>
      </w:r>
      <w:r w:rsidRPr="710875A2" w:rsidR="5757EE9D">
        <w:rPr>
          <w:rFonts w:ascii="Arial" w:hAnsi="Arial" w:eastAsia="Arial" w:cs="Arial"/>
          <w:sz w:val="20"/>
        </w:rPr>
        <w:t>média</w:t>
      </w:r>
    </w:p>
    <w:p xmlns:wp14="http://schemas.microsoft.com/office/word/2010/wordml" w:rsidP="4875CB71" w14:paraId="3DFBE032" wp14:textId="479D0EC8">
      <w:pPr>
        <w:pStyle w:val="SourceABNT"/>
        <w:spacing w:before="0" w:after="0" w:line="240" w:lineRule="auto"/>
        <w:ind w:firstLine="0"/>
        <w:jc w:val="left"/>
        <w:rPr>
          <w:rFonts w:ascii="Arial" w:hAnsi="Arial" w:eastAsia="Arial" w:cs="Arial"/>
          <w:sz w:val="20"/>
          <w:szCs w:val="20"/>
          <w:lang w:val="pt-BR"/>
        </w:rPr>
      </w:pPr>
      <w:r w:rsidR="0C8A3C6B">
        <w:drawing>
          <wp:inline xmlns:wp14="http://schemas.microsoft.com/office/word/2010/wordprocessingDrawing" wp14:editId="2C85065C" wp14:anchorId="4FF14DE0">
            <wp:extent cx="5981700" cy="2152650"/>
            <wp:effectExtent l="0" t="0" r="0" b="0"/>
            <wp:docPr id="1405730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730185" name="Picture 1405730185"/>
                    <pic:cNvPicPr/>
                  </pic:nvPicPr>
                  <pic:blipFill>
                    <a:blip xmlns:r="http://schemas.openxmlformats.org/officeDocument/2006/relationships" r:embed="rId400581614">
                      <a:extLst>
                        <a:ext uri="{28A0092B-C50C-407E-A947-70E740481C1C}">
                          <a14:useLocalDpi xmlns:a14="http://schemas.microsoft.com/office/drawing/2010/main"/>
                        </a:ext>
                      </a:extLst>
                    </a:blip>
                    <a:stretch>
                      <a:fillRect/>
                    </a:stretch>
                  </pic:blipFill>
                  <pic:spPr>
                    <a:xfrm>
                      <a:off x="0" y="0"/>
                      <a:ext cx="5981700" cy="2152650"/>
                    </a:xfrm>
                    <a:prstGeom prst="rect">
                      <a:avLst/>
                    </a:prstGeom>
                  </pic:spPr>
                </pic:pic>
              </a:graphicData>
            </a:graphic>
          </wp:inline>
        </w:drawing>
      </w:r>
      <w:r w:rsidRPr="1A0E742C" w:rsidR="4875CB71">
        <w:rPr>
          <w:rFonts w:ascii="Arial" w:hAnsi="Arial" w:eastAsia="Arial" w:cs="Arial"/>
          <w:sz w:val="20"/>
          <w:szCs w:val="20"/>
          <w:lang w:val="pt-BR"/>
        </w:rPr>
        <w:t xml:space="preserve">Fonte: </w:t>
      </w:r>
      <w:r w:rsidRPr="1A0E742C" w:rsidR="4875CB71">
        <w:rPr>
          <w:rFonts w:ascii="Arial" w:hAnsi="Arial" w:eastAsia="Arial" w:cs="Arial"/>
          <w:sz w:val="20"/>
          <w:szCs w:val="20"/>
          <w:lang w:val="pt-BR"/>
        </w:rPr>
        <w:t>elaboração</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própria</w:t>
      </w:r>
      <w:r w:rsidRPr="1A0E742C" w:rsidR="4875CB71">
        <w:rPr>
          <w:rFonts w:ascii="Arial" w:hAnsi="Arial" w:eastAsia="Arial" w:cs="Arial"/>
          <w:sz w:val="20"/>
          <w:szCs w:val="20"/>
          <w:lang w:val="pt-BR"/>
        </w:rPr>
        <w:t xml:space="preserve">, com base no </w:t>
      </w:r>
      <w:r w:rsidRPr="1A0E742C" w:rsidR="4875CB71">
        <w:rPr>
          <w:rFonts w:ascii="Arial" w:hAnsi="Arial" w:eastAsia="Arial" w:cs="Arial"/>
          <w:sz w:val="20"/>
          <w:szCs w:val="20"/>
          <w:lang w:val="pt-BR"/>
        </w:rPr>
        <w:t>Brazilian</w:t>
      </w:r>
      <w:r w:rsidRPr="1A0E742C" w:rsidR="4875CB71">
        <w:rPr>
          <w:rFonts w:ascii="Arial" w:hAnsi="Arial" w:eastAsia="Arial" w:cs="Arial"/>
          <w:sz w:val="20"/>
          <w:szCs w:val="20"/>
          <w:lang w:val="pt-BR"/>
        </w:rPr>
        <w:t xml:space="preserve"> E-Commerce </w:t>
      </w:r>
      <w:r w:rsidRPr="1A0E742C" w:rsidR="4875CB71">
        <w:rPr>
          <w:rFonts w:ascii="Arial" w:hAnsi="Arial" w:eastAsia="Arial" w:cs="Arial"/>
          <w:sz w:val="20"/>
          <w:szCs w:val="20"/>
          <w:lang w:val="pt-BR"/>
        </w:rPr>
        <w:t>Public</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Dataset</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by</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Olist</w:t>
      </w:r>
      <w:r w:rsidRPr="1A0E742C" w:rsidR="4875CB71">
        <w:rPr>
          <w:rFonts w:ascii="Arial" w:hAnsi="Arial" w:eastAsia="Arial" w:cs="Arial"/>
          <w:sz w:val="20"/>
          <w:szCs w:val="20"/>
          <w:lang w:val="pt-BR"/>
        </w:rPr>
        <w:t>.</w:t>
      </w:r>
    </w:p>
    <w:p w:rsidR="4875CB71" w:rsidP="4875CB71" w:rsidRDefault="4875CB71" w14:paraId="3F92125B" w14:textId="50C5F695">
      <w:pPr>
        <w:pStyle w:val="SourceABNT"/>
        <w:spacing w:line="240" w:lineRule="auto"/>
        <w:ind w:firstLine="0"/>
        <w:jc w:val="left"/>
        <w:rPr>
          <w:rFonts w:ascii="Arial" w:hAnsi="Arial" w:eastAsia="Arial" w:cs="Arial"/>
          <w:sz w:val="20"/>
          <w:szCs w:val="20"/>
        </w:rPr>
      </w:pPr>
    </w:p>
    <w:p xmlns:wp14="http://schemas.microsoft.com/office/word/2010/wordml" w:rsidP="4875CB71" w14:paraId="387A102E" wp14:textId="66BDBD98">
      <w:pPr>
        <w:spacing w:before="0" w:after="0" w:line="360" w:lineRule="auto"/>
        <w:ind w:firstLine="709"/>
        <w:jc w:val="both"/>
        <w:rPr>
          <w:rFonts w:ascii="Arial" w:hAnsi="Arial" w:eastAsia="Arial" w:cs="Arial"/>
          <w:color w:val="000000" w:themeColor="text1" w:themeTint="FF" w:themeShade="FF"/>
          <w:sz w:val="24"/>
          <w:szCs w:val="24"/>
        </w:rPr>
      </w:pPr>
      <w:r w:rsidRPr="1A0E742C" w:rsidR="5757EE9D">
        <w:rPr>
          <w:rFonts w:ascii="Arial" w:hAnsi="Arial" w:eastAsia="Arial" w:cs="Arial"/>
          <w:color w:val="000000" w:themeColor="text1" w:themeTint="FF" w:themeShade="FF"/>
          <w:sz w:val="24"/>
          <w:szCs w:val="24"/>
        </w:rPr>
        <w:t>Entregas realizada</w:t>
      </w:r>
      <w:r w:rsidRPr="1A0E742C" w:rsidR="0B7EB284">
        <w:rPr>
          <w:rFonts w:ascii="Arial" w:hAnsi="Arial" w:eastAsia="Arial" w:cs="Arial"/>
          <w:color w:val="000000" w:themeColor="text1" w:themeTint="FF" w:themeShade="FF"/>
          <w:sz w:val="24"/>
          <w:szCs w:val="24"/>
        </w:rPr>
        <w:t>s</w:t>
      </w:r>
      <w:r w:rsidRPr="1A0E742C" w:rsidR="5757EE9D">
        <w:rPr>
          <w:rFonts w:ascii="Arial" w:hAnsi="Arial" w:eastAsia="Arial" w:cs="Arial"/>
          <w:color w:val="000000" w:themeColor="text1" w:themeTint="FF" w:themeShade="FF"/>
          <w:sz w:val="24"/>
          <w:szCs w:val="24"/>
        </w:rPr>
        <w:t xml:space="preserve"> </w:t>
      </w:r>
      <w:r w:rsidRPr="1A0E742C" w:rsidR="6E8C30C5">
        <w:rPr>
          <w:rFonts w:ascii="Arial" w:hAnsi="Arial" w:eastAsia="Arial" w:cs="Arial"/>
          <w:color w:val="000000" w:themeColor="text1" w:themeTint="FF" w:themeShade="FF"/>
          <w:sz w:val="24"/>
          <w:szCs w:val="24"/>
        </w:rPr>
        <w:t>antes</w:t>
      </w:r>
      <w:r w:rsidRPr="1A0E742C" w:rsidR="5757EE9D">
        <w:rPr>
          <w:rFonts w:ascii="Arial" w:hAnsi="Arial" w:eastAsia="Arial" w:cs="Arial"/>
          <w:color w:val="000000" w:themeColor="text1" w:themeTint="FF" w:themeShade="FF"/>
          <w:sz w:val="24"/>
          <w:szCs w:val="24"/>
        </w:rPr>
        <w:t xml:space="preserve"> </w:t>
      </w:r>
      <w:r w:rsidRPr="1A0E742C" w:rsidR="1EB795F2">
        <w:rPr>
          <w:rFonts w:ascii="Arial" w:hAnsi="Arial" w:eastAsia="Arial" w:cs="Arial"/>
          <w:color w:val="000000" w:themeColor="text1" w:themeTint="FF" w:themeShade="FF"/>
          <w:sz w:val="24"/>
          <w:szCs w:val="24"/>
        </w:rPr>
        <w:t xml:space="preserve">do </w:t>
      </w:r>
      <w:r w:rsidRPr="1A0E742C" w:rsidR="5757EE9D">
        <w:rPr>
          <w:rFonts w:ascii="Arial" w:hAnsi="Arial" w:eastAsia="Arial" w:cs="Arial"/>
          <w:color w:val="000000" w:themeColor="text1" w:themeTint="FF" w:themeShade="FF"/>
          <w:sz w:val="24"/>
          <w:szCs w:val="24"/>
        </w:rPr>
        <w:t>prazo apresentam nota média de 4,2, enquanto as entregas no prazo ficam em 4,0. Quando há atraso, a nota cai para 3,0 na faixa de 1 a 5 dias e para aproximadamente 1,7 a 1,8 nas faixas superiores. A deterioração ocorre logo após o prazo ser rompido; portanto, evitar o atraso tende a ser mais relevante para a experiência do que apenas reduzir atrasos já prolongados.</w:t>
      </w:r>
    </w:p>
    <w:p w:rsidR="5757EE9D" w:rsidP="4875CB71" w:rsidRDefault="5757EE9D" w14:paraId="20F40B1D" w14:textId="12548585">
      <w:pPr>
        <w:spacing w:after="0" w:line="360" w:lineRule="auto"/>
        <w:ind w:firstLine="709"/>
        <w:jc w:val="both"/>
        <w:rPr>
          <w:rFonts w:ascii="Arial" w:hAnsi="Arial" w:eastAsia="Arial" w:cs="Arial"/>
          <w:color w:val="000000" w:themeColor="text1" w:themeTint="FF" w:themeShade="FF"/>
          <w:sz w:val="24"/>
          <w:szCs w:val="24"/>
        </w:rPr>
      </w:pPr>
    </w:p>
    <w:p xmlns:wp14="http://schemas.microsoft.com/office/word/2010/wordml" w:rsidP="710875A2" w14:paraId="548C24E4" wp14:textId="0B6332C7">
      <w:pPr>
        <w:pStyle w:val="CaptionABNT"/>
        <w:keepNext w:val="1"/>
        <w:keepLines w:val="1"/>
        <w:ind w:firstLine="0"/>
        <w:jc w:val="center"/>
        <w:rPr>
          <w:rFonts w:ascii="Arial" w:hAnsi="Arial" w:eastAsia="Arial" w:cs="Arial"/>
          <w:lang w:val="pt-BR"/>
        </w:rPr>
      </w:pPr>
      <w:r w:rsidRPr="710875A2" w:rsidR="5757EE9D">
        <w:rPr>
          <w:rFonts w:ascii="Arial" w:hAnsi="Arial" w:eastAsia="Arial" w:cs="Arial"/>
          <w:sz w:val="20"/>
          <w:lang w:val="pt-BR"/>
        </w:rPr>
        <w:t>Figura</w:t>
      </w:r>
      <w:r w:rsidRPr="710875A2" w:rsidR="5757EE9D">
        <w:rPr>
          <w:rFonts w:ascii="Arial" w:hAnsi="Arial" w:eastAsia="Arial" w:cs="Arial"/>
          <w:sz w:val="20"/>
          <w:lang w:val="pt-BR"/>
        </w:rPr>
        <w:t xml:space="preserve"> </w:t>
      </w:r>
      <w:r w:rsidRPr="710875A2" w:rsidR="39B955C3">
        <w:rPr>
          <w:rFonts w:ascii="Arial" w:hAnsi="Arial" w:eastAsia="Arial" w:cs="Arial"/>
          <w:sz w:val="20"/>
          <w:lang w:val="pt-BR"/>
        </w:rPr>
        <w:t>7</w:t>
      </w:r>
      <w:r w:rsidRPr="710875A2" w:rsidR="5757EE9D">
        <w:rPr>
          <w:rFonts w:ascii="Arial" w:hAnsi="Arial" w:eastAsia="Arial" w:cs="Arial"/>
          <w:sz w:val="20"/>
          <w:lang w:val="pt-BR"/>
        </w:rPr>
        <w:t xml:space="preserve"> – </w:t>
      </w:r>
      <w:r w:rsidRPr="710875A2" w:rsidR="5757EE9D">
        <w:rPr>
          <w:rFonts w:ascii="Arial" w:hAnsi="Arial" w:eastAsia="Arial" w:cs="Arial"/>
          <w:sz w:val="20"/>
          <w:lang w:val="pt-BR"/>
        </w:rPr>
        <w:t>Avaliações</w:t>
      </w:r>
      <w:r w:rsidRPr="710875A2" w:rsidR="5757EE9D">
        <w:rPr>
          <w:rFonts w:ascii="Arial" w:hAnsi="Arial" w:eastAsia="Arial" w:cs="Arial"/>
          <w:sz w:val="20"/>
          <w:lang w:val="pt-BR"/>
        </w:rPr>
        <w:t xml:space="preserve"> e </w:t>
      </w:r>
      <w:r w:rsidRPr="710875A2" w:rsidR="5757EE9D">
        <w:rPr>
          <w:rFonts w:ascii="Arial" w:hAnsi="Arial" w:eastAsia="Arial" w:cs="Arial"/>
          <w:sz w:val="20"/>
          <w:lang w:val="pt-BR"/>
        </w:rPr>
        <w:t>notas</w:t>
      </w:r>
      <w:r w:rsidRPr="710875A2" w:rsidR="5757EE9D">
        <w:rPr>
          <w:rFonts w:ascii="Arial" w:hAnsi="Arial" w:eastAsia="Arial" w:cs="Arial"/>
          <w:sz w:val="20"/>
          <w:lang w:val="pt-BR"/>
        </w:rPr>
        <w:t xml:space="preserve"> </w:t>
      </w:r>
      <w:r w:rsidRPr="710875A2" w:rsidR="5757EE9D">
        <w:rPr>
          <w:rFonts w:ascii="Arial" w:hAnsi="Arial" w:eastAsia="Arial" w:cs="Arial"/>
          <w:sz w:val="20"/>
          <w:lang w:val="pt-BR"/>
        </w:rPr>
        <w:t>por</w:t>
      </w:r>
      <w:r w:rsidRPr="710875A2" w:rsidR="5757EE9D">
        <w:rPr>
          <w:rFonts w:ascii="Arial" w:hAnsi="Arial" w:eastAsia="Arial" w:cs="Arial"/>
          <w:sz w:val="20"/>
          <w:lang w:val="pt-BR"/>
        </w:rPr>
        <w:t xml:space="preserve"> </w:t>
      </w:r>
      <w:r w:rsidRPr="710875A2" w:rsidR="5757EE9D">
        <w:rPr>
          <w:rFonts w:ascii="Arial" w:hAnsi="Arial" w:eastAsia="Arial" w:cs="Arial"/>
          <w:sz w:val="20"/>
          <w:lang w:val="pt-BR"/>
        </w:rPr>
        <w:t>região</w:t>
      </w:r>
      <w:r w:rsidRPr="710875A2" w:rsidR="5757EE9D">
        <w:rPr>
          <w:rFonts w:ascii="Arial" w:hAnsi="Arial" w:eastAsia="Arial" w:cs="Arial"/>
          <w:sz w:val="20"/>
          <w:lang w:val="pt-BR"/>
        </w:rPr>
        <w:t xml:space="preserve"> e ranking de UFs</w:t>
      </w:r>
    </w:p>
    <w:p xmlns:wp14="http://schemas.microsoft.com/office/word/2010/wordml" w:rsidP="1A0E742C" w14:paraId="4F88ADB2" wp14:textId="3BA4A595">
      <w:pPr>
        <w:pStyle w:val="Normal"/>
        <w:spacing w:line="240" w:lineRule="auto"/>
        <w:ind w:firstLine="0"/>
        <w:jc w:val="left"/>
        <w:rPr>
          <w:rFonts w:ascii="Arial" w:hAnsi="Arial" w:eastAsia="Arial" w:cs="Arial"/>
          <w:sz w:val="20"/>
          <w:szCs w:val="20"/>
          <w:lang w:val="pt-BR"/>
        </w:rPr>
      </w:pPr>
      <w:r w:rsidR="2AED4174">
        <w:drawing>
          <wp:inline xmlns:wp14="http://schemas.microsoft.com/office/word/2010/wordprocessingDrawing" wp14:editId="4B3B64B0" wp14:anchorId="41E5B6CD">
            <wp:extent cx="5981700" cy="2990850"/>
            <wp:effectExtent l="0" t="0" r="0" b="0"/>
            <wp:docPr id="158001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01400" name="Picture 158001400"/>
                    <pic:cNvPicPr/>
                  </pic:nvPicPr>
                  <pic:blipFill>
                    <a:blip xmlns:r="http://schemas.openxmlformats.org/officeDocument/2006/relationships" r:embed="rId256070591">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r w:rsidRPr="1A0E742C" w:rsidR="4875CB71">
        <w:rPr>
          <w:rFonts w:ascii="Arial" w:hAnsi="Arial" w:eastAsia="Arial" w:cs="Arial"/>
          <w:sz w:val="20"/>
          <w:szCs w:val="20"/>
          <w:lang w:val="pt-BR"/>
        </w:rPr>
        <w:t xml:space="preserve">Fonte: </w:t>
      </w:r>
      <w:r w:rsidRPr="1A0E742C" w:rsidR="4875CB71">
        <w:rPr>
          <w:rFonts w:ascii="Arial" w:hAnsi="Arial" w:eastAsia="Arial" w:cs="Arial"/>
          <w:sz w:val="20"/>
          <w:szCs w:val="20"/>
          <w:lang w:val="pt-BR"/>
        </w:rPr>
        <w:t>elaboração</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própria</w:t>
      </w:r>
      <w:r w:rsidRPr="1A0E742C" w:rsidR="4875CB71">
        <w:rPr>
          <w:rFonts w:ascii="Arial" w:hAnsi="Arial" w:eastAsia="Arial" w:cs="Arial"/>
          <w:sz w:val="20"/>
          <w:szCs w:val="20"/>
          <w:lang w:val="pt-BR"/>
        </w:rPr>
        <w:t xml:space="preserve">, com base no Brazilian E-Commerce Public Dataset by </w:t>
      </w:r>
      <w:r w:rsidRPr="1A0E742C" w:rsidR="4875CB71">
        <w:rPr>
          <w:rFonts w:ascii="Arial" w:hAnsi="Arial" w:eastAsia="Arial" w:cs="Arial"/>
          <w:sz w:val="20"/>
          <w:szCs w:val="20"/>
          <w:lang w:val="pt-BR"/>
        </w:rPr>
        <w:t>Olist</w:t>
      </w:r>
      <w:r w:rsidRPr="1A0E742C" w:rsidR="4875CB71">
        <w:rPr>
          <w:rFonts w:ascii="Arial" w:hAnsi="Arial" w:eastAsia="Arial" w:cs="Arial"/>
          <w:sz w:val="20"/>
          <w:szCs w:val="20"/>
          <w:lang w:val="pt-BR"/>
        </w:rPr>
        <w:t>.</w:t>
      </w:r>
    </w:p>
    <w:p w:rsidR="4875CB71" w:rsidP="4875CB71" w:rsidRDefault="4875CB71" w14:paraId="35458889" w14:textId="3C7CCD50">
      <w:pPr>
        <w:pStyle w:val="SourceABNT"/>
        <w:spacing w:line="240" w:lineRule="auto"/>
        <w:ind w:firstLine="0"/>
        <w:rPr>
          <w:rFonts w:ascii="Arial" w:hAnsi="Arial" w:eastAsia="Arial" w:cs="Arial"/>
          <w:sz w:val="20"/>
          <w:szCs w:val="20"/>
        </w:rPr>
      </w:pPr>
    </w:p>
    <w:p w:rsidR="3F6F11CD" w:rsidP="4875CB71" w:rsidRDefault="3F6F11CD" w14:paraId="41FAD44D" w14:textId="33B3100D">
      <w:pPr>
        <w:pStyle w:val="Normal"/>
        <w:spacing w:before="0" w:after="0" w:line="360" w:lineRule="auto"/>
        <w:ind w:firstLine="709"/>
        <w:jc w:val="both"/>
        <w:rPr>
          <w:rFonts w:ascii="Arial" w:hAnsi="Arial" w:eastAsia="Arial" w:cs="Arial"/>
          <w:noProof w:val="0"/>
          <w:sz w:val="24"/>
          <w:szCs w:val="24"/>
          <w:lang w:val="en-US"/>
        </w:rPr>
      </w:pPr>
      <w:r w:rsidRPr="1A0E742C" w:rsidR="3F6F11CD">
        <w:rPr>
          <w:rFonts w:ascii="Arial" w:hAnsi="Arial" w:eastAsia="Arial" w:cs="Arial"/>
          <w:noProof w:val="0"/>
          <w:sz w:val="24"/>
          <w:szCs w:val="24"/>
          <w:lang w:val="en-US"/>
        </w:rPr>
        <w:t>A leitur</w:t>
      </w:r>
      <w:r w:rsidRPr="1A0E742C" w:rsidR="4CCFE590">
        <w:rPr>
          <w:rFonts w:ascii="Arial" w:hAnsi="Arial" w:eastAsia="Arial" w:cs="Arial"/>
          <w:noProof w:val="0"/>
          <w:sz w:val="24"/>
          <w:szCs w:val="24"/>
          <w:lang w:val="en-US"/>
        </w:rPr>
        <w:t>a</w:t>
      </w:r>
      <w:r w:rsidRPr="1A0E742C" w:rsidR="3F6F11CD">
        <w:rPr>
          <w:rFonts w:ascii="Arial" w:hAnsi="Arial" w:eastAsia="Arial" w:cs="Arial"/>
          <w:noProof w:val="0"/>
          <w:sz w:val="24"/>
          <w:szCs w:val="24"/>
          <w:lang w:val="en-US"/>
        </w:rPr>
        <w:t xml:space="preserve"> regional </w:t>
      </w:r>
      <w:r w:rsidRPr="1A0E742C" w:rsidR="3F6F11CD">
        <w:rPr>
          <w:rFonts w:ascii="Arial" w:hAnsi="Arial" w:eastAsia="Arial" w:cs="Arial"/>
          <w:noProof w:val="0"/>
          <w:sz w:val="24"/>
          <w:szCs w:val="24"/>
          <w:lang w:val="en-US"/>
        </w:rPr>
        <w:t>evidencia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uma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diferença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relevante</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na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experiência</w:t>
      </w:r>
      <w:r w:rsidRPr="1A0E742C" w:rsidR="3F6F11CD">
        <w:rPr>
          <w:rFonts w:ascii="Arial" w:hAnsi="Arial" w:eastAsia="Arial" w:cs="Arial"/>
          <w:noProof w:val="0"/>
          <w:sz w:val="24"/>
          <w:szCs w:val="24"/>
          <w:lang w:val="en-US"/>
        </w:rPr>
        <w:t xml:space="preserve"> do </w:t>
      </w:r>
      <w:r w:rsidRPr="1A0E742C" w:rsidR="3F6F11CD">
        <w:rPr>
          <w:rFonts w:ascii="Arial" w:hAnsi="Arial" w:eastAsia="Arial" w:cs="Arial"/>
          <w:noProof w:val="0"/>
          <w:sz w:val="24"/>
          <w:szCs w:val="24"/>
          <w:lang w:val="en-US"/>
        </w:rPr>
        <w:t>cliente</w:t>
      </w:r>
      <w:r w:rsidRPr="1A0E742C" w:rsidR="3F6F11CD">
        <w:rPr>
          <w:rFonts w:ascii="Arial" w:hAnsi="Arial" w:eastAsia="Arial" w:cs="Arial"/>
          <w:noProof w:val="0"/>
          <w:sz w:val="24"/>
          <w:szCs w:val="24"/>
          <w:lang w:val="en-US"/>
        </w:rPr>
        <w:t xml:space="preserve">: o Nordeste </w:t>
      </w:r>
      <w:r w:rsidRPr="1A0E742C" w:rsidR="3F6F11CD">
        <w:rPr>
          <w:rFonts w:ascii="Arial" w:hAnsi="Arial" w:eastAsia="Arial" w:cs="Arial"/>
          <w:noProof w:val="0"/>
          <w:sz w:val="24"/>
          <w:szCs w:val="24"/>
          <w:lang w:val="en-US"/>
        </w:rPr>
        <w:t>reúne</w:t>
      </w:r>
      <w:r w:rsidRPr="1A0E742C" w:rsidR="3F6F11CD">
        <w:rPr>
          <w:rFonts w:ascii="Arial" w:hAnsi="Arial" w:eastAsia="Arial" w:cs="Arial"/>
          <w:noProof w:val="0"/>
          <w:sz w:val="24"/>
          <w:szCs w:val="24"/>
          <w:lang w:val="en-US"/>
        </w:rPr>
        <w:t xml:space="preserve"> a </w:t>
      </w:r>
      <w:r w:rsidRPr="1A0E742C" w:rsidR="3F6F11CD">
        <w:rPr>
          <w:rFonts w:ascii="Arial" w:hAnsi="Arial" w:eastAsia="Arial" w:cs="Arial"/>
          <w:noProof w:val="0"/>
          <w:sz w:val="24"/>
          <w:szCs w:val="24"/>
          <w:lang w:val="en-US"/>
        </w:rPr>
        <w:t>menor</w:t>
      </w:r>
      <w:r w:rsidRPr="1A0E742C" w:rsidR="3F6F11CD">
        <w:rPr>
          <w:rFonts w:ascii="Arial" w:hAnsi="Arial" w:eastAsia="Arial" w:cs="Arial"/>
          <w:noProof w:val="0"/>
          <w:sz w:val="24"/>
          <w:szCs w:val="24"/>
          <w:lang w:val="en-US"/>
        </w:rPr>
        <w:t xml:space="preserve"> nota </w:t>
      </w:r>
      <w:r w:rsidRPr="1A0E742C" w:rsidR="3F6F11CD">
        <w:rPr>
          <w:rFonts w:ascii="Arial" w:hAnsi="Arial" w:eastAsia="Arial" w:cs="Arial"/>
          <w:noProof w:val="0"/>
          <w:sz w:val="24"/>
          <w:szCs w:val="24"/>
          <w:lang w:val="en-US"/>
        </w:rPr>
        <w:t>média</w:t>
      </w:r>
      <w:r w:rsidRPr="1A0E742C" w:rsidR="3F6F11CD">
        <w:rPr>
          <w:rFonts w:ascii="Arial" w:hAnsi="Arial" w:eastAsia="Arial" w:cs="Arial"/>
          <w:noProof w:val="0"/>
          <w:sz w:val="24"/>
          <w:szCs w:val="24"/>
          <w:lang w:val="en-US"/>
        </w:rPr>
        <w:t xml:space="preserve"> e, </w:t>
      </w:r>
      <w:r w:rsidRPr="1A0E742C" w:rsidR="3F6F11CD">
        <w:rPr>
          <w:rFonts w:ascii="Arial" w:hAnsi="Arial" w:eastAsia="Arial" w:cs="Arial"/>
          <w:noProof w:val="0"/>
          <w:sz w:val="24"/>
          <w:szCs w:val="24"/>
          <w:lang w:val="en-US"/>
        </w:rPr>
        <w:t>ao</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mesmo</w:t>
      </w:r>
      <w:r w:rsidRPr="1A0E742C" w:rsidR="3F6F11CD">
        <w:rPr>
          <w:rFonts w:ascii="Arial" w:hAnsi="Arial" w:eastAsia="Arial" w:cs="Arial"/>
          <w:noProof w:val="0"/>
          <w:sz w:val="24"/>
          <w:szCs w:val="24"/>
          <w:lang w:val="en-US"/>
        </w:rPr>
        <w:t xml:space="preserve"> tempo, a </w:t>
      </w:r>
      <w:r w:rsidRPr="1A0E742C" w:rsidR="3F6F11CD">
        <w:rPr>
          <w:rFonts w:ascii="Arial" w:hAnsi="Arial" w:eastAsia="Arial" w:cs="Arial"/>
          <w:noProof w:val="0"/>
          <w:sz w:val="24"/>
          <w:szCs w:val="24"/>
          <w:lang w:val="en-US"/>
        </w:rPr>
        <w:t>maior</w:t>
      </w:r>
      <w:r w:rsidRPr="1A0E742C" w:rsidR="3F6F11CD">
        <w:rPr>
          <w:rFonts w:ascii="Arial" w:hAnsi="Arial" w:eastAsia="Arial" w:cs="Arial"/>
          <w:noProof w:val="0"/>
          <w:sz w:val="24"/>
          <w:szCs w:val="24"/>
          <w:lang w:val="en-US"/>
        </w:rPr>
        <w:t xml:space="preserve"> taxa de </w:t>
      </w:r>
      <w:r w:rsidRPr="1A0E742C" w:rsidR="3F6F11CD">
        <w:rPr>
          <w:rFonts w:ascii="Arial" w:hAnsi="Arial" w:eastAsia="Arial" w:cs="Arial"/>
          <w:noProof w:val="0"/>
          <w:sz w:val="24"/>
          <w:szCs w:val="24"/>
          <w:lang w:val="en-US"/>
        </w:rPr>
        <w:t>atraso</w:t>
      </w:r>
      <w:r w:rsidRPr="1A0E742C" w:rsidR="3F6F11CD">
        <w:rPr>
          <w:rFonts w:ascii="Arial" w:hAnsi="Arial" w:eastAsia="Arial" w:cs="Arial"/>
          <w:noProof w:val="0"/>
          <w:sz w:val="24"/>
          <w:szCs w:val="24"/>
          <w:lang w:val="en-US"/>
        </w:rPr>
        <w:t xml:space="preserve"> entre as </w:t>
      </w:r>
      <w:r w:rsidRPr="1A0E742C" w:rsidR="3F6F11CD">
        <w:rPr>
          <w:rFonts w:ascii="Arial" w:hAnsi="Arial" w:eastAsia="Arial" w:cs="Arial"/>
          <w:noProof w:val="0"/>
          <w:sz w:val="24"/>
          <w:szCs w:val="24"/>
          <w:lang w:val="en-US"/>
        </w:rPr>
        <w:t>regiões</w:t>
      </w:r>
      <w:r w:rsidRPr="1A0E742C" w:rsidR="3F6F11CD">
        <w:rPr>
          <w:rFonts w:ascii="Arial" w:hAnsi="Arial" w:eastAsia="Arial" w:cs="Arial"/>
          <w:noProof w:val="0"/>
          <w:sz w:val="24"/>
          <w:szCs w:val="24"/>
          <w:lang w:val="en-US"/>
        </w:rPr>
        <w:t xml:space="preserve">. Nos rankings </w:t>
      </w:r>
      <w:r w:rsidRPr="1A0E742C" w:rsidR="3F6F11CD">
        <w:rPr>
          <w:rFonts w:ascii="Arial" w:hAnsi="Arial" w:eastAsia="Arial" w:cs="Arial"/>
          <w:noProof w:val="0"/>
          <w:sz w:val="24"/>
          <w:szCs w:val="24"/>
          <w:lang w:val="en-US"/>
        </w:rPr>
        <w:t>estaduais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os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resultados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mostram</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que</w:t>
      </w:r>
      <w:r w:rsidRPr="1A0E742C" w:rsidR="3F6F11CD">
        <w:rPr>
          <w:rFonts w:ascii="Arial" w:hAnsi="Arial" w:eastAsia="Arial" w:cs="Arial"/>
          <w:noProof w:val="0"/>
          <w:sz w:val="24"/>
          <w:szCs w:val="24"/>
          <w:lang w:val="en-US"/>
        </w:rPr>
        <w:t xml:space="preserve"> a </w:t>
      </w:r>
      <w:r w:rsidRPr="1A0E742C" w:rsidR="3F6F11CD">
        <w:rPr>
          <w:rFonts w:ascii="Arial" w:hAnsi="Arial" w:eastAsia="Arial" w:cs="Arial"/>
          <w:noProof w:val="0"/>
          <w:sz w:val="24"/>
          <w:szCs w:val="24"/>
          <w:lang w:val="en-US"/>
        </w:rPr>
        <w:t>satisfação</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não</w:t>
      </w:r>
      <w:r w:rsidRPr="1A0E742C" w:rsidR="3F6F11CD">
        <w:rPr>
          <w:rFonts w:ascii="Arial" w:hAnsi="Arial" w:eastAsia="Arial" w:cs="Arial"/>
          <w:noProof w:val="0"/>
          <w:sz w:val="24"/>
          <w:szCs w:val="24"/>
          <w:lang w:val="en-US"/>
        </w:rPr>
        <w:t xml:space="preserve"> se </w:t>
      </w:r>
      <w:r w:rsidRPr="1A0E742C" w:rsidR="3F6F11CD">
        <w:rPr>
          <w:rFonts w:ascii="Arial" w:hAnsi="Arial" w:eastAsia="Arial" w:cs="Arial"/>
          <w:noProof w:val="0"/>
          <w:sz w:val="24"/>
          <w:szCs w:val="24"/>
          <w:lang w:val="en-US"/>
        </w:rPr>
        <w:t>distribui</w:t>
      </w:r>
      <w:r w:rsidRPr="1A0E742C" w:rsidR="3F6F11CD">
        <w:rPr>
          <w:rFonts w:ascii="Arial" w:hAnsi="Arial" w:eastAsia="Arial" w:cs="Arial"/>
          <w:noProof w:val="0"/>
          <w:sz w:val="24"/>
          <w:szCs w:val="24"/>
          <w:lang w:val="en-US"/>
        </w:rPr>
        <w:t xml:space="preserve"> de forma </w:t>
      </w:r>
      <w:r w:rsidRPr="1A0E742C" w:rsidR="3F6F11CD">
        <w:rPr>
          <w:rFonts w:ascii="Arial" w:hAnsi="Arial" w:eastAsia="Arial" w:cs="Arial"/>
          <w:noProof w:val="0"/>
          <w:sz w:val="24"/>
          <w:szCs w:val="24"/>
          <w:lang w:val="en-US"/>
        </w:rPr>
        <w:t>homogênea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pelo</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país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inclusão</w:t>
      </w:r>
      <w:r w:rsidRPr="1A0E742C" w:rsidR="3F6F11CD">
        <w:rPr>
          <w:rFonts w:ascii="Arial" w:hAnsi="Arial" w:eastAsia="Arial" w:cs="Arial"/>
          <w:noProof w:val="0"/>
          <w:sz w:val="24"/>
          <w:szCs w:val="24"/>
          <w:lang w:val="en-US"/>
        </w:rPr>
        <w:t xml:space="preserve"> do volume de </w:t>
      </w:r>
      <w:r w:rsidRPr="1A0E742C" w:rsidR="3F6F11CD">
        <w:rPr>
          <w:rFonts w:ascii="Arial" w:hAnsi="Arial" w:eastAsia="Arial" w:cs="Arial"/>
          <w:noProof w:val="0"/>
          <w:sz w:val="24"/>
          <w:szCs w:val="24"/>
          <w:lang w:val="en-US"/>
        </w:rPr>
        <w:t>avaliações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complementa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essa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leitura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ao</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indicar</w:t>
      </w:r>
      <w:r w:rsidRPr="1A0E742C" w:rsidR="3F6F11CD">
        <w:rPr>
          <w:rFonts w:ascii="Arial" w:hAnsi="Arial" w:eastAsia="Arial" w:cs="Arial"/>
          <w:noProof w:val="0"/>
          <w:sz w:val="24"/>
          <w:szCs w:val="24"/>
          <w:lang w:val="en-US"/>
        </w:rPr>
        <w:t xml:space="preserve"> o peso de </w:t>
      </w:r>
      <w:r w:rsidRPr="1A0E742C" w:rsidR="3F6F11CD">
        <w:rPr>
          <w:rFonts w:ascii="Arial" w:hAnsi="Arial" w:eastAsia="Arial" w:cs="Arial"/>
          <w:noProof w:val="0"/>
          <w:sz w:val="24"/>
          <w:szCs w:val="24"/>
          <w:lang w:val="en-US"/>
        </w:rPr>
        <w:t>cada</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resultado</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permitindo</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distinguir</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percepções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recorrentes</w:t>
      </w:r>
      <w:r w:rsidRPr="1A0E742C" w:rsidR="3F6F11CD">
        <w:rPr>
          <w:rFonts w:ascii="Arial" w:hAnsi="Arial" w:eastAsia="Arial" w:cs="Arial"/>
          <w:noProof w:val="0"/>
          <w:sz w:val="24"/>
          <w:szCs w:val="24"/>
          <w:lang w:val="en-US"/>
        </w:rPr>
        <w:t xml:space="preserve"> de </w:t>
      </w:r>
      <w:r w:rsidRPr="1A0E742C" w:rsidR="3F6F11CD">
        <w:rPr>
          <w:rFonts w:ascii="Arial" w:hAnsi="Arial" w:eastAsia="Arial" w:cs="Arial"/>
          <w:noProof w:val="0"/>
          <w:sz w:val="24"/>
          <w:szCs w:val="24"/>
          <w:lang w:val="en-US"/>
        </w:rPr>
        <w:t>desempenhos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observados</w:t>
      </w:r>
      <w:r w:rsidRPr="1A0E742C" w:rsidR="3F6F11CD">
        <w:rPr>
          <w:rFonts w:ascii="Arial" w:hAnsi="Arial" w:eastAsia="Arial" w:cs="Arial"/>
          <w:noProof w:val="0"/>
          <w:sz w:val="24"/>
          <w:szCs w:val="24"/>
          <w:lang w:val="en-US"/>
        </w:rPr>
        <w:t xml:space="preserve"> </w:t>
      </w:r>
      <w:r w:rsidRPr="1A0E742C" w:rsidR="3F6F11CD">
        <w:rPr>
          <w:rFonts w:ascii="Arial" w:hAnsi="Arial" w:eastAsia="Arial" w:cs="Arial"/>
          <w:noProof w:val="0"/>
          <w:sz w:val="24"/>
          <w:szCs w:val="24"/>
          <w:lang w:val="en-US"/>
        </w:rPr>
        <w:t>em</w:t>
      </w:r>
      <w:r w:rsidRPr="1A0E742C" w:rsidR="3F6F11CD">
        <w:rPr>
          <w:rFonts w:ascii="Arial" w:hAnsi="Arial" w:eastAsia="Arial" w:cs="Arial"/>
          <w:noProof w:val="0"/>
          <w:sz w:val="24"/>
          <w:szCs w:val="24"/>
          <w:lang w:val="en-US"/>
        </w:rPr>
        <w:t xml:space="preserve"> bases </w:t>
      </w:r>
      <w:r w:rsidRPr="1A0E742C" w:rsidR="3F6F11CD">
        <w:rPr>
          <w:rFonts w:ascii="Arial" w:hAnsi="Arial" w:eastAsia="Arial" w:cs="Arial"/>
          <w:noProof w:val="0"/>
          <w:sz w:val="24"/>
          <w:szCs w:val="24"/>
          <w:lang w:val="en-US"/>
        </w:rPr>
        <w:t>menores</w:t>
      </w:r>
      <w:r w:rsidRPr="1A0E742C" w:rsidR="3F6F11CD">
        <w:rPr>
          <w:rFonts w:ascii="Arial" w:hAnsi="Arial" w:eastAsia="Arial" w:cs="Arial"/>
          <w:noProof w:val="0"/>
          <w:sz w:val="24"/>
          <w:szCs w:val="24"/>
          <w:lang w:val="en-US"/>
        </w:rPr>
        <w:t>.</w:t>
      </w:r>
    </w:p>
    <w:p xmlns:wp14="http://schemas.microsoft.com/office/word/2010/wordml" w:rsidP="4875CB71" w14:paraId="5AF515F0" wp14:textId="17AD74F7">
      <w:pPr>
        <w:pStyle w:val="Heading2"/>
        <w:ind w:left="0" w:firstLine="0"/>
        <w:jc w:val="left"/>
        <w:rPr>
          <w:rFonts w:ascii="Arial" w:hAnsi="Arial" w:eastAsia="Arial" w:cs="Arial"/>
        </w:rPr>
      </w:pPr>
      <w:r w:rsidRPr="710875A2" w:rsidR="09063712">
        <w:rPr>
          <w:rFonts w:ascii="Arial" w:hAnsi="Arial" w:eastAsia="Arial" w:cs="Arial"/>
          <w:b/>
          <w:sz w:val="24"/>
        </w:rPr>
        <w:t>3</w:t>
      </w:r>
      <w:r w:rsidRPr="710875A2" w:rsidR="4875CB71">
        <w:rPr>
          <w:rFonts w:ascii="Arial" w:hAnsi="Arial" w:eastAsia="Arial" w:cs="Arial"/>
          <w:b/>
          <w:sz w:val="24"/>
        </w:rPr>
        <w:t xml:space="preserve">.4 </w:t>
      </w:r>
      <w:r w:rsidRPr="710875A2" w:rsidR="4875CB71">
        <w:rPr>
          <w:rFonts w:ascii="Arial" w:hAnsi="Arial" w:eastAsia="Arial" w:cs="Arial"/>
          <w:b/>
          <w:sz w:val="24"/>
        </w:rPr>
        <w:t>Perfil</w:t>
      </w:r>
      <w:r w:rsidRPr="710875A2" w:rsidR="4875CB71">
        <w:rPr>
          <w:rFonts w:ascii="Arial" w:hAnsi="Arial" w:eastAsia="Arial" w:cs="Arial"/>
          <w:b/>
          <w:sz w:val="24"/>
        </w:rPr>
        <w:t xml:space="preserve"> de </w:t>
      </w:r>
      <w:r w:rsidRPr="710875A2" w:rsidR="4875CB71">
        <w:rPr>
          <w:rFonts w:ascii="Arial" w:hAnsi="Arial" w:eastAsia="Arial" w:cs="Arial"/>
          <w:b/>
          <w:sz w:val="24"/>
        </w:rPr>
        <w:t>pagamentos</w:t>
      </w:r>
    </w:p>
    <w:p w:rsidR="5757EE9D" w:rsidP="4875CB71" w:rsidRDefault="5757EE9D" w14:paraId="3A068304" w14:textId="29DBBD5C">
      <w:pPr>
        <w:spacing w:before="0" w:after="0" w:line="360" w:lineRule="auto"/>
        <w:ind w:firstLine="709"/>
        <w:jc w:val="both"/>
        <w:rPr>
          <w:rFonts w:ascii="Arial" w:hAnsi="Arial" w:eastAsia="Arial" w:cs="Arial"/>
          <w:b w:val="0"/>
          <w:bCs w:val="0"/>
          <w:sz w:val="24"/>
          <w:szCs w:val="24"/>
        </w:rPr>
      </w:pPr>
      <w:r w:rsidRPr="1A0E742C" w:rsidR="5757EE9D">
        <w:rPr>
          <w:rFonts w:ascii="Arial" w:hAnsi="Arial" w:eastAsia="Arial" w:cs="Arial"/>
          <w:b w:val="0"/>
          <w:bCs w:val="0"/>
          <w:sz w:val="24"/>
          <w:szCs w:val="24"/>
        </w:rPr>
        <w:t>A</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anális</w:t>
      </w:r>
      <w:r w:rsidRPr="1A0E742C" w:rsidR="4CB76F5D">
        <w:rPr>
          <w:rFonts w:ascii="Arial" w:hAnsi="Arial" w:eastAsia="Arial" w:cs="Arial"/>
          <w:b w:val="0"/>
          <w:bCs w:val="0"/>
          <w:sz w:val="24"/>
          <w:szCs w:val="24"/>
        </w:rPr>
        <w:t>e</w:t>
      </w:r>
      <w:r w:rsidRPr="1A0E742C" w:rsidR="5757EE9D">
        <w:rPr>
          <w:rFonts w:ascii="Arial" w:hAnsi="Arial" w:eastAsia="Arial" w:cs="Arial"/>
          <w:b w:val="0"/>
          <w:bCs w:val="0"/>
          <w:sz w:val="24"/>
          <w:szCs w:val="24"/>
        </w:rPr>
        <w:t xml:space="preserve"> de </w:t>
      </w:r>
      <w:r w:rsidRPr="1A0E742C" w:rsidR="5757EE9D">
        <w:rPr>
          <w:rFonts w:ascii="Arial" w:hAnsi="Arial" w:eastAsia="Arial" w:cs="Arial"/>
          <w:b w:val="0"/>
          <w:bCs w:val="0"/>
          <w:sz w:val="24"/>
          <w:szCs w:val="24"/>
        </w:rPr>
        <w:t>pagamentos</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amplia</w:t>
      </w:r>
      <w:r w:rsidRPr="1A0E742C" w:rsidR="5757EE9D">
        <w:rPr>
          <w:rFonts w:ascii="Arial" w:hAnsi="Arial" w:eastAsia="Arial" w:cs="Arial"/>
          <w:b w:val="0"/>
          <w:bCs w:val="0"/>
          <w:sz w:val="24"/>
          <w:szCs w:val="24"/>
        </w:rPr>
        <w:t xml:space="preserve"> a </w:t>
      </w:r>
      <w:r w:rsidRPr="1A0E742C" w:rsidR="5757EE9D">
        <w:rPr>
          <w:rFonts w:ascii="Arial" w:hAnsi="Arial" w:eastAsia="Arial" w:cs="Arial"/>
          <w:b w:val="0"/>
          <w:bCs w:val="0"/>
          <w:sz w:val="24"/>
          <w:szCs w:val="24"/>
        </w:rPr>
        <w:t>leitura</w:t>
      </w:r>
      <w:r w:rsidRPr="1A0E742C" w:rsidR="7AFE4AE3">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ao</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mostrar</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como</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os</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clientes</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financiam</w:t>
      </w:r>
      <w:r w:rsidRPr="1A0E742C" w:rsidR="5757EE9D">
        <w:rPr>
          <w:rFonts w:ascii="Arial" w:hAnsi="Arial" w:eastAsia="Arial" w:cs="Arial"/>
          <w:b w:val="0"/>
          <w:bCs w:val="0"/>
          <w:sz w:val="24"/>
          <w:szCs w:val="24"/>
        </w:rPr>
        <w:t xml:space="preserve"> as </w:t>
      </w:r>
      <w:r w:rsidRPr="1A0E742C" w:rsidR="5757EE9D">
        <w:rPr>
          <w:rFonts w:ascii="Arial" w:hAnsi="Arial" w:eastAsia="Arial" w:cs="Arial"/>
          <w:b w:val="0"/>
          <w:bCs w:val="0"/>
          <w:sz w:val="24"/>
          <w:szCs w:val="24"/>
        </w:rPr>
        <w:t>compras</w:t>
      </w:r>
      <w:r w:rsidRPr="1A0E742C" w:rsidR="5757EE9D">
        <w:rPr>
          <w:rFonts w:ascii="Arial" w:hAnsi="Arial" w:eastAsia="Arial" w:cs="Arial"/>
          <w:b w:val="0"/>
          <w:bCs w:val="0"/>
          <w:sz w:val="24"/>
          <w:szCs w:val="24"/>
        </w:rPr>
        <w:t xml:space="preserve">. Dos 99.441 </w:t>
      </w:r>
      <w:r w:rsidRPr="1A0E742C" w:rsidR="5757EE9D">
        <w:rPr>
          <w:rFonts w:ascii="Arial" w:hAnsi="Arial" w:eastAsia="Arial" w:cs="Arial"/>
          <w:b w:val="0"/>
          <w:bCs w:val="0"/>
          <w:sz w:val="24"/>
          <w:szCs w:val="24"/>
        </w:rPr>
        <w:t>pedidos</w:t>
      </w:r>
      <w:r w:rsidRPr="1A0E742C" w:rsidR="5757EE9D">
        <w:rPr>
          <w:rFonts w:ascii="Arial" w:hAnsi="Arial" w:eastAsia="Arial" w:cs="Arial"/>
          <w:b w:val="0"/>
          <w:bCs w:val="0"/>
          <w:sz w:val="24"/>
          <w:szCs w:val="24"/>
        </w:rPr>
        <w:t xml:space="preserve">, 48.270 </w:t>
      </w:r>
      <w:r w:rsidRPr="1A0E742C" w:rsidR="5757EE9D">
        <w:rPr>
          <w:rFonts w:ascii="Arial" w:hAnsi="Arial" w:eastAsia="Arial" w:cs="Arial"/>
          <w:b w:val="0"/>
          <w:bCs w:val="0"/>
          <w:sz w:val="24"/>
          <w:szCs w:val="24"/>
        </w:rPr>
        <w:t>foram</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classificados</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como</w:t>
      </w:r>
      <w:r w:rsidRPr="1A0E742C" w:rsidR="5757EE9D">
        <w:rPr>
          <w:rFonts w:ascii="Arial" w:hAnsi="Arial" w:eastAsia="Arial" w:cs="Arial"/>
          <w:b w:val="0"/>
          <w:bCs w:val="0"/>
          <w:sz w:val="24"/>
          <w:szCs w:val="24"/>
        </w:rPr>
        <w:t xml:space="preserve"> à vista (48,5%) e 51.170 </w:t>
      </w:r>
      <w:r w:rsidRPr="1A0E742C" w:rsidR="5757EE9D">
        <w:rPr>
          <w:rFonts w:ascii="Arial" w:hAnsi="Arial" w:eastAsia="Arial" w:cs="Arial"/>
          <w:b w:val="0"/>
          <w:bCs w:val="0"/>
          <w:sz w:val="24"/>
          <w:szCs w:val="24"/>
        </w:rPr>
        <w:t>como</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parcelados</w:t>
      </w:r>
      <w:r w:rsidRPr="1A0E742C" w:rsidR="5757EE9D">
        <w:rPr>
          <w:rFonts w:ascii="Arial" w:hAnsi="Arial" w:eastAsia="Arial" w:cs="Arial"/>
          <w:b w:val="0"/>
          <w:bCs w:val="0"/>
          <w:sz w:val="24"/>
          <w:szCs w:val="24"/>
        </w:rPr>
        <w:t xml:space="preserve"> (51,5%). </w:t>
      </w:r>
      <w:r w:rsidRPr="1A0E742C" w:rsidR="5757EE9D">
        <w:rPr>
          <w:rFonts w:ascii="Arial" w:hAnsi="Arial" w:eastAsia="Arial" w:cs="Arial"/>
          <w:b w:val="0"/>
          <w:bCs w:val="0"/>
          <w:sz w:val="24"/>
          <w:szCs w:val="24"/>
        </w:rPr>
        <w:t>Embora</w:t>
      </w:r>
      <w:r w:rsidRPr="1A0E742C" w:rsidR="5757EE9D">
        <w:rPr>
          <w:rFonts w:ascii="Arial" w:hAnsi="Arial" w:eastAsia="Arial" w:cs="Arial"/>
          <w:b w:val="0"/>
          <w:bCs w:val="0"/>
          <w:sz w:val="24"/>
          <w:szCs w:val="24"/>
        </w:rPr>
        <w:t xml:space="preserve"> a </w:t>
      </w:r>
      <w:r w:rsidRPr="1A0E742C" w:rsidR="5757EE9D">
        <w:rPr>
          <w:rFonts w:ascii="Arial" w:hAnsi="Arial" w:eastAsia="Arial" w:cs="Arial"/>
          <w:b w:val="0"/>
          <w:bCs w:val="0"/>
          <w:sz w:val="24"/>
          <w:szCs w:val="24"/>
        </w:rPr>
        <w:t>distribuição</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seja</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equilibrada</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em</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quantidade</w:t>
      </w:r>
      <w:r w:rsidRPr="1A0E742C" w:rsidR="5757EE9D">
        <w:rPr>
          <w:rFonts w:ascii="Arial" w:hAnsi="Arial" w:eastAsia="Arial" w:cs="Arial"/>
          <w:b w:val="0"/>
          <w:bCs w:val="0"/>
          <w:sz w:val="24"/>
          <w:szCs w:val="24"/>
        </w:rPr>
        <w:t xml:space="preserve">, o ticket </w:t>
      </w:r>
      <w:r w:rsidRPr="1A0E742C" w:rsidR="5757EE9D">
        <w:rPr>
          <w:rFonts w:ascii="Arial" w:hAnsi="Arial" w:eastAsia="Arial" w:cs="Arial"/>
          <w:b w:val="0"/>
          <w:bCs w:val="0"/>
          <w:sz w:val="24"/>
          <w:szCs w:val="24"/>
        </w:rPr>
        <w:t>médio</w:t>
      </w:r>
      <w:r w:rsidRPr="1A0E742C" w:rsidR="5757EE9D">
        <w:rPr>
          <w:rFonts w:ascii="Arial" w:hAnsi="Arial" w:eastAsia="Arial" w:cs="Arial"/>
          <w:b w:val="0"/>
          <w:bCs w:val="0"/>
          <w:sz w:val="24"/>
          <w:szCs w:val="24"/>
        </w:rPr>
        <w:t xml:space="preserve"> </w:t>
      </w:r>
      <w:r w:rsidRPr="1A0E742C" w:rsidR="5757EE9D">
        <w:rPr>
          <w:rFonts w:ascii="Arial" w:hAnsi="Arial" w:eastAsia="Arial" w:cs="Arial"/>
          <w:b w:val="0"/>
          <w:bCs w:val="0"/>
          <w:sz w:val="24"/>
          <w:szCs w:val="24"/>
        </w:rPr>
        <w:t>difere</w:t>
      </w:r>
      <w:r w:rsidRPr="1A0E742C" w:rsidR="5757EE9D">
        <w:rPr>
          <w:rFonts w:ascii="Arial" w:hAnsi="Arial" w:eastAsia="Arial" w:cs="Arial"/>
          <w:b w:val="0"/>
          <w:bCs w:val="0"/>
          <w:sz w:val="24"/>
          <w:szCs w:val="24"/>
        </w:rPr>
        <w:t xml:space="preserve"> de forma material: R$ 121,04 à vista e R$ 198,68 no </w:t>
      </w:r>
      <w:r w:rsidRPr="1A0E742C" w:rsidR="5757EE9D">
        <w:rPr>
          <w:rFonts w:ascii="Arial" w:hAnsi="Arial" w:eastAsia="Arial" w:cs="Arial"/>
          <w:b w:val="0"/>
          <w:bCs w:val="0"/>
          <w:sz w:val="24"/>
          <w:szCs w:val="24"/>
        </w:rPr>
        <w:t>parcelado</w:t>
      </w:r>
      <w:r w:rsidRPr="1A0E742C" w:rsidR="5757EE9D">
        <w:rPr>
          <w:rFonts w:ascii="Arial" w:hAnsi="Arial" w:eastAsia="Arial" w:cs="Arial"/>
          <w:b w:val="0"/>
          <w:bCs w:val="0"/>
          <w:sz w:val="24"/>
          <w:szCs w:val="24"/>
        </w:rPr>
        <w:t>.</w:t>
      </w:r>
    </w:p>
    <w:p xmlns:wp14="http://schemas.microsoft.com/office/word/2010/wordml" w:rsidP="4875CB71" w14:paraId="2C79A6C1" wp14:textId="1289FCF4">
      <w:pPr>
        <w:spacing w:before="0" w:after="0" w:line="360" w:lineRule="auto"/>
        <w:ind w:firstLine="709"/>
        <w:jc w:val="both"/>
        <w:rPr>
          <w:rFonts w:ascii="Arial" w:hAnsi="Arial" w:eastAsia="Arial" w:cs="Arial"/>
          <w:sz w:val="24"/>
          <w:szCs w:val="24"/>
        </w:rPr>
      </w:pPr>
      <w:r w:rsidRPr="1A0E742C" w:rsidR="4875CB71">
        <w:rPr>
          <w:rFonts w:ascii="Arial" w:hAnsi="Arial" w:eastAsia="Arial" w:cs="Arial"/>
          <w:sz w:val="24"/>
          <w:szCs w:val="24"/>
        </w:rPr>
        <w:t xml:space="preserve">O </w:t>
      </w:r>
      <w:r w:rsidRPr="1A0E742C" w:rsidR="4875CB71">
        <w:rPr>
          <w:rFonts w:ascii="Arial" w:hAnsi="Arial" w:eastAsia="Arial" w:cs="Arial"/>
          <w:sz w:val="24"/>
          <w:szCs w:val="24"/>
        </w:rPr>
        <w:t>parcelamento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está</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associado</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compras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maior</w:t>
      </w:r>
      <w:r w:rsidRPr="1A0E742C" w:rsidR="4875CB71">
        <w:rPr>
          <w:rFonts w:ascii="Arial" w:hAnsi="Arial" w:eastAsia="Arial" w:cs="Arial"/>
          <w:sz w:val="24"/>
          <w:szCs w:val="24"/>
        </w:rPr>
        <w:t xml:space="preserve"> valor e esse </w:t>
      </w:r>
      <w:r w:rsidRPr="1A0E742C" w:rsidR="4875CB71">
        <w:rPr>
          <w:rFonts w:ascii="Arial" w:hAnsi="Arial" w:eastAsia="Arial" w:cs="Arial"/>
          <w:sz w:val="24"/>
          <w:szCs w:val="24"/>
        </w:rPr>
        <w:t>comportamento</w:t>
      </w:r>
      <w:r w:rsidRPr="1A0E742C" w:rsidR="4875CB71">
        <w:rPr>
          <w:rFonts w:ascii="Arial" w:hAnsi="Arial" w:eastAsia="Arial" w:cs="Arial"/>
          <w:sz w:val="24"/>
          <w:szCs w:val="24"/>
        </w:rPr>
        <w:t xml:space="preserve"> se </w:t>
      </w:r>
      <w:r w:rsidRPr="1A0E742C" w:rsidR="4875CB71">
        <w:rPr>
          <w:rFonts w:ascii="Arial" w:hAnsi="Arial" w:eastAsia="Arial" w:cs="Arial"/>
          <w:sz w:val="24"/>
          <w:szCs w:val="24"/>
        </w:rPr>
        <w:t>mantém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quando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análise</w:t>
      </w:r>
      <w:r w:rsidRPr="1A0E742C" w:rsidR="4875CB71">
        <w:rPr>
          <w:rFonts w:ascii="Arial" w:hAnsi="Arial" w:eastAsia="Arial" w:cs="Arial"/>
          <w:sz w:val="24"/>
          <w:szCs w:val="24"/>
        </w:rPr>
        <w:t xml:space="preserve"> é </w:t>
      </w:r>
      <w:r w:rsidRPr="1A0E742C" w:rsidR="4875CB71">
        <w:rPr>
          <w:rFonts w:ascii="Arial" w:hAnsi="Arial" w:eastAsia="Arial" w:cs="Arial"/>
          <w:sz w:val="24"/>
          <w:szCs w:val="24"/>
        </w:rPr>
        <w:t>aberta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região</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por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faixa</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parcelas</w:t>
      </w:r>
      <w:r w:rsidRPr="1A0E742C" w:rsidR="4875CB71">
        <w:rPr>
          <w:rFonts w:ascii="Arial" w:hAnsi="Arial" w:eastAsia="Arial" w:cs="Arial"/>
          <w:sz w:val="24"/>
          <w:szCs w:val="24"/>
        </w:rPr>
        <w:t xml:space="preserve">. As </w:t>
      </w:r>
      <w:r w:rsidRPr="1A0E742C" w:rsidR="4875CB71">
        <w:rPr>
          <w:rFonts w:ascii="Arial" w:hAnsi="Arial" w:eastAsia="Arial" w:cs="Arial"/>
          <w:sz w:val="24"/>
          <w:szCs w:val="24"/>
        </w:rPr>
        <w:t>figuras</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seguir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detalham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como</w:t>
      </w:r>
      <w:r w:rsidRPr="1A0E742C" w:rsidR="4875CB71">
        <w:rPr>
          <w:rFonts w:ascii="Arial" w:hAnsi="Arial" w:eastAsia="Arial" w:cs="Arial"/>
          <w:sz w:val="24"/>
          <w:szCs w:val="24"/>
        </w:rPr>
        <w:t xml:space="preserve"> ticket, volume de </w:t>
      </w:r>
      <w:r w:rsidRPr="1A0E742C" w:rsidR="4875CB71">
        <w:rPr>
          <w:rFonts w:ascii="Arial" w:hAnsi="Arial" w:eastAsia="Arial" w:cs="Arial"/>
          <w:sz w:val="24"/>
          <w:szCs w:val="24"/>
        </w:rPr>
        <w:t>pedido</w:t>
      </w:r>
      <w:r w:rsidRPr="1A0E742C" w:rsidR="10907880">
        <w:rPr>
          <w:rFonts w:ascii="Arial" w:hAnsi="Arial" w:eastAsia="Arial" w:cs="Arial"/>
          <w:sz w:val="24"/>
          <w:szCs w:val="24"/>
        </w:rPr>
        <w:t>s</w:t>
      </w:r>
      <w:r w:rsidRPr="1A0E742C" w:rsidR="4875CB71">
        <w:rPr>
          <w:rFonts w:ascii="Arial" w:hAnsi="Arial" w:eastAsia="Arial" w:cs="Arial"/>
          <w:sz w:val="24"/>
          <w:szCs w:val="24"/>
        </w:rPr>
        <w:t xml:space="preserve"> e forma de </w:t>
      </w:r>
      <w:r w:rsidRPr="1A0E742C" w:rsidR="4875CB71">
        <w:rPr>
          <w:rFonts w:ascii="Arial" w:hAnsi="Arial" w:eastAsia="Arial" w:cs="Arial"/>
          <w:sz w:val="24"/>
          <w:szCs w:val="24"/>
        </w:rPr>
        <w:t>pagamento</w:t>
      </w:r>
      <w:r w:rsidRPr="1A0E742C" w:rsidR="4875CB71">
        <w:rPr>
          <w:rFonts w:ascii="Arial" w:hAnsi="Arial" w:eastAsia="Arial" w:cs="Arial"/>
          <w:sz w:val="24"/>
          <w:szCs w:val="24"/>
        </w:rPr>
        <w:t xml:space="preserve"> se </w:t>
      </w:r>
      <w:r w:rsidRPr="1A0E742C" w:rsidR="4875CB71">
        <w:rPr>
          <w:rFonts w:ascii="Arial" w:hAnsi="Arial" w:eastAsia="Arial" w:cs="Arial"/>
          <w:sz w:val="24"/>
          <w:szCs w:val="24"/>
        </w:rPr>
        <w:t>combinam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na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composição</w:t>
      </w:r>
      <w:r w:rsidRPr="1A0E742C" w:rsidR="4875CB71">
        <w:rPr>
          <w:rFonts w:ascii="Arial" w:hAnsi="Arial" w:eastAsia="Arial" w:cs="Arial"/>
          <w:sz w:val="24"/>
          <w:szCs w:val="24"/>
        </w:rPr>
        <w:t xml:space="preserve"> das </w:t>
      </w:r>
      <w:r w:rsidRPr="1A0E742C" w:rsidR="4875CB71">
        <w:rPr>
          <w:rFonts w:ascii="Arial" w:hAnsi="Arial" w:eastAsia="Arial" w:cs="Arial"/>
          <w:sz w:val="24"/>
          <w:szCs w:val="24"/>
        </w:rPr>
        <w:t>vendas</w:t>
      </w:r>
      <w:r w:rsidRPr="1A0E742C" w:rsidR="4875CB71">
        <w:rPr>
          <w:rFonts w:ascii="Arial" w:hAnsi="Arial" w:eastAsia="Arial" w:cs="Arial"/>
          <w:sz w:val="24"/>
          <w:szCs w:val="24"/>
        </w:rPr>
        <w:t>.</w:t>
      </w:r>
    </w:p>
    <w:p w:rsidR="5757EE9D" w:rsidP="4875CB71" w:rsidRDefault="5757EE9D" w14:paraId="2CC55985" w14:textId="7B4F09DB">
      <w:pPr>
        <w:spacing w:after="0" w:line="360" w:lineRule="auto"/>
        <w:ind w:firstLine="709"/>
        <w:jc w:val="both"/>
        <w:rPr>
          <w:rFonts w:ascii="Arial" w:hAnsi="Arial" w:eastAsia="Arial" w:cs="Arial"/>
          <w:sz w:val="24"/>
          <w:szCs w:val="24"/>
        </w:rPr>
      </w:pPr>
    </w:p>
    <w:p xmlns:wp14="http://schemas.microsoft.com/office/word/2010/wordml" w:rsidP="4875CB71" w14:paraId="15662E10" wp14:textId="77777777">
      <w:pPr>
        <w:pStyle w:val="CaptionABNT"/>
        <w:keepNext w:val="1"/>
        <w:keepLines w:val="1"/>
        <w:ind w:firstLine="0"/>
        <w:jc w:val="center"/>
        <w:rPr>
          <w:rFonts w:ascii="Arial" w:hAnsi="Arial" w:eastAsia="Arial" w:cs="Arial"/>
        </w:rPr>
      </w:pPr>
      <w:r w:rsidRPr="4875CB71" w:rsidR="4875CB71">
        <w:rPr>
          <w:rFonts w:ascii="Arial" w:hAnsi="Arial" w:eastAsia="Arial" w:cs="Arial"/>
          <w:sz w:val="20"/>
        </w:rPr>
        <w:t>Figura 8 – Ticket médio à vista e parcelado por região</w:t>
      </w:r>
    </w:p>
    <w:p xmlns:wp14="http://schemas.microsoft.com/office/word/2010/wordml" w:rsidP="1A0E742C" w14:paraId="78CC0819" wp14:textId="6EE06849">
      <w:pPr>
        <w:pStyle w:val="Normal"/>
        <w:spacing w:after="40" w:line="240" w:lineRule="auto"/>
        <w:ind w:firstLine="0"/>
        <w:jc w:val="left"/>
        <w:rPr>
          <w:rFonts w:ascii="Arial" w:hAnsi="Arial" w:eastAsia="Arial" w:cs="Arial"/>
          <w:sz w:val="20"/>
          <w:szCs w:val="20"/>
          <w:lang w:val="pt-BR"/>
        </w:rPr>
      </w:pPr>
      <w:r w:rsidR="454F7325">
        <w:drawing>
          <wp:inline xmlns:wp14="http://schemas.microsoft.com/office/word/2010/wordprocessingDrawing" wp14:editId="2AD1BB25" wp14:anchorId="591DC323">
            <wp:extent cx="5981700" cy="2990850"/>
            <wp:effectExtent l="0" t="0" r="0" b="0"/>
            <wp:docPr id="609866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866471" name="Picture 609866471"/>
                    <pic:cNvPicPr/>
                  </pic:nvPicPr>
                  <pic:blipFill>
                    <a:blip xmlns:r="http://schemas.openxmlformats.org/officeDocument/2006/relationships" r:embed="rId1855345461">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r w:rsidRPr="1A0E742C" w:rsidR="4875CB71">
        <w:rPr>
          <w:rFonts w:ascii="Arial" w:hAnsi="Arial" w:eastAsia="Arial" w:cs="Arial"/>
          <w:sz w:val="20"/>
          <w:szCs w:val="20"/>
          <w:lang w:val="pt-BR"/>
        </w:rPr>
        <w:t xml:space="preserve">Fonte: </w:t>
      </w:r>
      <w:r w:rsidRPr="1A0E742C" w:rsidR="4875CB71">
        <w:rPr>
          <w:rFonts w:ascii="Arial" w:hAnsi="Arial" w:eastAsia="Arial" w:cs="Arial"/>
          <w:sz w:val="20"/>
          <w:szCs w:val="20"/>
          <w:lang w:val="pt-BR"/>
        </w:rPr>
        <w:t>elaboração</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própria</w:t>
      </w:r>
      <w:r w:rsidRPr="1A0E742C" w:rsidR="4875CB71">
        <w:rPr>
          <w:rFonts w:ascii="Arial" w:hAnsi="Arial" w:eastAsia="Arial" w:cs="Arial"/>
          <w:sz w:val="20"/>
          <w:szCs w:val="20"/>
          <w:lang w:val="pt-BR"/>
        </w:rPr>
        <w:t xml:space="preserve">, com base no Brazilian E-Commerce Public Dataset by </w:t>
      </w:r>
      <w:r w:rsidRPr="1A0E742C" w:rsidR="4875CB71">
        <w:rPr>
          <w:rFonts w:ascii="Arial" w:hAnsi="Arial" w:eastAsia="Arial" w:cs="Arial"/>
          <w:sz w:val="20"/>
          <w:szCs w:val="20"/>
          <w:lang w:val="pt-BR"/>
        </w:rPr>
        <w:t>Olist</w:t>
      </w:r>
      <w:r w:rsidRPr="1A0E742C" w:rsidR="4875CB71">
        <w:rPr>
          <w:rFonts w:ascii="Arial" w:hAnsi="Arial" w:eastAsia="Arial" w:cs="Arial"/>
          <w:sz w:val="20"/>
          <w:szCs w:val="20"/>
          <w:lang w:val="pt-BR"/>
        </w:rPr>
        <w:t>.</w:t>
      </w:r>
    </w:p>
    <w:p w:rsidR="4875CB71" w:rsidP="4875CB71" w:rsidRDefault="4875CB71" w14:paraId="2DF49F8C" w14:textId="75D55D41">
      <w:pPr>
        <w:pStyle w:val="SourceABNT"/>
        <w:spacing w:line="240" w:lineRule="auto"/>
        <w:ind w:firstLine="0"/>
        <w:rPr>
          <w:rFonts w:ascii="Arial" w:hAnsi="Arial" w:eastAsia="Arial" w:cs="Arial"/>
          <w:sz w:val="20"/>
          <w:szCs w:val="20"/>
        </w:rPr>
      </w:pPr>
    </w:p>
    <w:p xmlns:wp14="http://schemas.microsoft.com/office/word/2010/wordml" w:rsidP="4875CB71" w14:paraId="3B13053C" wp14:textId="77777777">
      <w:pPr>
        <w:spacing w:before="0" w:after="0" w:line="360" w:lineRule="auto"/>
        <w:ind w:firstLine="709"/>
        <w:jc w:val="both"/>
        <w:rPr>
          <w:rFonts w:ascii="Arial" w:hAnsi="Arial" w:eastAsia="Arial" w:cs="Arial"/>
        </w:rPr>
      </w:pPr>
      <w:r w:rsidRPr="4875CB71" w:rsidR="4875CB71">
        <w:rPr>
          <w:rFonts w:ascii="Arial" w:hAnsi="Arial" w:eastAsia="Arial" w:cs="Arial"/>
          <w:sz w:val="24"/>
        </w:rPr>
        <w:t>A comparação regional mostra que o ticket médio das compras parceladas supera o das compras à vista em todas as regiões analisadas. O padrão é mais expressivo no Norte e no Nordeste e permanece visível mesmo nas regiões com maior volume de pedidos. A recorrência desse comportamento reforça o parcelamento como componente relevante da dinâmica comercial e do valor médio das compras.</w:t>
      </w:r>
    </w:p>
    <w:p w:rsidR="4875CB71" w:rsidP="4875CB71" w:rsidRDefault="4875CB71" w14:paraId="6BCCF29B" w14:textId="0C484045">
      <w:pPr>
        <w:rPr>
          <w:rFonts w:ascii="Arial" w:hAnsi="Arial" w:eastAsia="Arial" w:cs="Arial"/>
        </w:rPr>
      </w:pPr>
    </w:p>
    <w:p xmlns:wp14="http://schemas.microsoft.com/office/word/2010/wordml" w:rsidP="4875CB71" w14:paraId="4257DC68" wp14:textId="77777777">
      <w:pPr>
        <w:pStyle w:val="CaptionABNT"/>
        <w:keepNext w:val="1"/>
        <w:keepLines w:val="1"/>
        <w:ind w:firstLine="0"/>
        <w:jc w:val="center"/>
        <w:rPr>
          <w:rFonts w:ascii="Arial" w:hAnsi="Arial" w:eastAsia="Arial" w:cs="Arial"/>
        </w:rPr>
      </w:pPr>
      <w:r w:rsidRPr="4875CB71" w:rsidR="4875CB71">
        <w:rPr>
          <w:rFonts w:ascii="Arial" w:hAnsi="Arial" w:eastAsia="Arial" w:cs="Arial"/>
          <w:sz w:val="20"/>
        </w:rPr>
        <w:t>Figura 9 – Distribuição dos pedidos e ticket médio por faixa de parcelamento</w:t>
      </w:r>
    </w:p>
    <w:p xmlns:wp14="http://schemas.microsoft.com/office/word/2010/wordml" w:rsidP="1A0E742C" w14:paraId="1AB6314C" wp14:textId="3EDBA6CC">
      <w:pPr>
        <w:pStyle w:val="Normal"/>
        <w:spacing w:after="40" w:line="240" w:lineRule="auto"/>
        <w:ind w:firstLine="0"/>
        <w:jc w:val="left"/>
        <w:rPr>
          <w:rFonts w:ascii="Arial" w:hAnsi="Arial" w:eastAsia="Arial" w:cs="Arial"/>
          <w:sz w:val="20"/>
          <w:szCs w:val="20"/>
          <w:lang w:val="pt-BR"/>
        </w:rPr>
      </w:pPr>
      <w:r w:rsidR="08D39158">
        <w:drawing>
          <wp:inline xmlns:wp14="http://schemas.microsoft.com/office/word/2010/wordprocessingDrawing" wp14:editId="76A4A891" wp14:anchorId="65FB0018">
            <wp:extent cx="5981700" cy="2990850"/>
            <wp:effectExtent l="0" t="0" r="0" b="0"/>
            <wp:docPr id="1596649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649036" name="Picture 1596649036"/>
                    <pic:cNvPicPr/>
                  </pic:nvPicPr>
                  <pic:blipFill>
                    <a:blip xmlns:r="http://schemas.openxmlformats.org/officeDocument/2006/relationships" r:embed="rId901393752">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r w:rsidRPr="1A0E742C" w:rsidR="4875CB71">
        <w:rPr>
          <w:rFonts w:ascii="Arial" w:hAnsi="Arial" w:eastAsia="Arial" w:cs="Arial"/>
          <w:sz w:val="20"/>
          <w:szCs w:val="20"/>
          <w:lang w:val="pt-BR"/>
        </w:rPr>
        <w:t xml:space="preserve">Fonte: </w:t>
      </w:r>
      <w:r w:rsidRPr="1A0E742C" w:rsidR="4875CB71">
        <w:rPr>
          <w:rFonts w:ascii="Arial" w:hAnsi="Arial" w:eastAsia="Arial" w:cs="Arial"/>
          <w:sz w:val="20"/>
          <w:szCs w:val="20"/>
          <w:lang w:val="pt-BR"/>
        </w:rPr>
        <w:t>elaboração</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própria</w:t>
      </w:r>
      <w:r w:rsidRPr="1A0E742C" w:rsidR="4875CB71">
        <w:rPr>
          <w:rFonts w:ascii="Arial" w:hAnsi="Arial" w:eastAsia="Arial" w:cs="Arial"/>
          <w:sz w:val="20"/>
          <w:szCs w:val="20"/>
          <w:lang w:val="pt-BR"/>
        </w:rPr>
        <w:t xml:space="preserve">, com base no Brazilian E-Commerce Public Dataset by </w:t>
      </w:r>
      <w:r w:rsidRPr="1A0E742C" w:rsidR="4875CB71">
        <w:rPr>
          <w:rFonts w:ascii="Arial" w:hAnsi="Arial" w:eastAsia="Arial" w:cs="Arial"/>
          <w:sz w:val="20"/>
          <w:szCs w:val="20"/>
          <w:lang w:val="pt-BR"/>
        </w:rPr>
        <w:t>Olist</w:t>
      </w:r>
      <w:r w:rsidRPr="1A0E742C" w:rsidR="4875CB71">
        <w:rPr>
          <w:rFonts w:ascii="Arial" w:hAnsi="Arial" w:eastAsia="Arial" w:cs="Arial"/>
          <w:sz w:val="20"/>
          <w:szCs w:val="20"/>
          <w:lang w:val="pt-BR"/>
        </w:rPr>
        <w:t>.</w:t>
      </w:r>
    </w:p>
    <w:p w:rsidR="4875CB71" w:rsidP="4875CB71" w:rsidRDefault="4875CB71" w14:paraId="3510F0F7" w14:textId="5DF42568">
      <w:pPr>
        <w:pStyle w:val="SourceABNT"/>
        <w:spacing w:line="240" w:lineRule="auto"/>
        <w:ind w:firstLine="0"/>
        <w:rPr>
          <w:rFonts w:ascii="Arial" w:hAnsi="Arial" w:eastAsia="Arial" w:cs="Arial"/>
          <w:sz w:val="20"/>
          <w:szCs w:val="20"/>
        </w:rPr>
      </w:pPr>
    </w:p>
    <w:p xmlns:wp14="http://schemas.microsoft.com/office/word/2010/wordml" w:rsidP="4875CB71" w14:paraId="4A0C4BBD" wp14:textId="77777777">
      <w:pPr>
        <w:spacing w:before="0" w:after="0" w:line="360" w:lineRule="auto"/>
        <w:ind w:firstLine="709"/>
        <w:jc w:val="both"/>
        <w:rPr>
          <w:rFonts w:ascii="Arial" w:hAnsi="Arial" w:eastAsia="Arial" w:cs="Arial"/>
        </w:rPr>
      </w:pPr>
      <w:r w:rsidRPr="4875CB71" w:rsidR="4875CB71">
        <w:rPr>
          <w:rFonts w:ascii="Arial" w:hAnsi="Arial" w:eastAsia="Arial" w:cs="Arial"/>
          <w:sz w:val="24"/>
        </w:rPr>
        <w:t>O volume de pedidos se concentra nas menores faixas de parcelamento, com maior participação das compras à vista e de 2 a 3 parcelas. Em sentido inverso, o ticket médio cresce à medida que aumenta o número de parcelas, alcançando os maiores valores nas compras com 10 ou mais prestações. A combinação entre menor frequência e maior valor por pedido indica que as faixas mais longas de parcelamento estão associadas a cestas de maior valor.</w:t>
      </w:r>
    </w:p>
    <w:p xmlns:wp14="http://schemas.microsoft.com/office/word/2010/wordml" w:rsidP="4875CB71" w14:paraId="7345C4E2" wp14:textId="77777777">
      <w:pPr>
        <w:pStyle w:val="CaptionABNT"/>
        <w:keepNext w:val="1"/>
        <w:keepLines w:val="1"/>
        <w:ind w:firstLine="0"/>
        <w:jc w:val="center"/>
        <w:rPr>
          <w:rFonts w:ascii="Arial" w:hAnsi="Arial" w:eastAsia="Arial" w:cs="Arial"/>
        </w:rPr>
      </w:pPr>
      <w:r w:rsidRPr="4875CB71" w:rsidR="4875CB71">
        <w:rPr>
          <w:rFonts w:ascii="Arial" w:hAnsi="Arial" w:eastAsia="Arial" w:cs="Arial"/>
          <w:sz w:val="20"/>
        </w:rPr>
        <w:t>Figura 10 – Formas de pagamento e ticket médio por método</w:t>
      </w:r>
    </w:p>
    <w:p xmlns:wp14="http://schemas.microsoft.com/office/word/2010/wordml" w:rsidP="1A0E742C" w14:paraId="283048B2" wp14:textId="312C4335">
      <w:pPr>
        <w:pStyle w:val="Normal"/>
        <w:spacing w:after="40" w:line="240" w:lineRule="auto"/>
        <w:ind w:firstLine="0"/>
        <w:jc w:val="left"/>
        <w:rPr>
          <w:rFonts w:ascii="Arial" w:hAnsi="Arial" w:eastAsia="Arial" w:cs="Arial"/>
          <w:sz w:val="20"/>
          <w:szCs w:val="20"/>
          <w:lang w:val="pt-BR"/>
        </w:rPr>
      </w:pPr>
      <w:r w:rsidR="3FDC7472">
        <w:drawing>
          <wp:inline xmlns:wp14="http://schemas.microsoft.com/office/word/2010/wordprocessingDrawing" wp14:editId="54BE1A5C" wp14:anchorId="5933A300">
            <wp:extent cx="5981700" cy="3990975"/>
            <wp:effectExtent l="0" t="0" r="0" b="0"/>
            <wp:docPr id="68338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38118" name="Picture 68338118"/>
                    <pic:cNvPicPr/>
                  </pic:nvPicPr>
                  <pic:blipFill>
                    <a:blip xmlns:r="http://schemas.openxmlformats.org/officeDocument/2006/relationships" r:embed="rId1319578666">
                      <a:extLst>
                        <a:ext uri="{28A0092B-C50C-407E-A947-70E740481C1C}">
                          <a14:useLocalDpi xmlns:a14="http://schemas.microsoft.com/office/drawing/2010/main"/>
                        </a:ext>
                      </a:extLst>
                    </a:blip>
                    <a:stretch>
                      <a:fillRect/>
                    </a:stretch>
                  </pic:blipFill>
                  <pic:spPr>
                    <a:xfrm>
                      <a:off x="0" y="0"/>
                      <a:ext cx="5981700" cy="3990975"/>
                    </a:xfrm>
                    <a:prstGeom prst="rect">
                      <a:avLst/>
                    </a:prstGeom>
                  </pic:spPr>
                </pic:pic>
              </a:graphicData>
            </a:graphic>
          </wp:inline>
        </w:drawing>
      </w:r>
      <w:r w:rsidRPr="1A0E742C" w:rsidR="4875CB71">
        <w:rPr>
          <w:rFonts w:ascii="Arial" w:hAnsi="Arial" w:eastAsia="Arial" w:cs="Arial"/>
          <w:sz w:val="20"/>
          <w:szCs w:val="20"/>
          <w:lang w:val="pt-BR"/>
        </w:rPr>
        <w:t xml:space="preserve">Fonte: </w:t>
      </w:r>
      <w:r w:rsidRPr="1A0E742C" w:rsidR="4875CB71">
        <w:rPr>
          <w:rFonts w:ascii="Arial" w:hAnsi="Arial" w:eastAsia="Arial" w:cs="Arial"/>
          <w:sz w:val="20"/>
          <w:szCs w:val="20"/>
          <w:lang w:val="pt-BR"/>
        </w:rPr>
        <w:t>elaboração</w:t>
      </w:r>
      <w:r w:rsidRPr="1A0E742C" w:rsidR="4875CB71">
        <w:rPr>
          <w:rFonts w:ascii="Arial" w:hAnsi="Arial" w:eastAsia="Arial" w:cs="Arial"/>
          <w:sz w:val="20"/>
          <w:szCs w:val="20"/>
          <w:lang w:val="pt-BR"/>
        </w:rPr>
        <w:t xml:space="preserve"> </w:t>
      </w:r>
      <w:r w:rsidRPr="1A0E742C" w:rsidR="4875CB71">
        <w:rPr>
          <w:rFonts w:ascii="Arial" w:hAnsi="Arial" w:eastAsia="Arial" w:cs="Arial"/>
          <w:sz w:val="20"/>
          <w:szCs w:val="20"/>
          <w:lang w:val="pt-BR"/>
        </w:rPr>
        <w:t>própria</w:t>
      </w:r>
      <w:r w:rsidRPr="1A0E742C" w:rsidR="4875CB71">
        <w:rPr>
          <w:rFonts w:ascii="Arial" w:hAnsi="Arial" w:eastAsia="Arial" w:cs="Arial"/>
          <w:sz w:val="20"/>
          <w:szCs w:val="20"/>
          <w:lang w:val="pt-BR"/>
        </w:rPr>
        <w:t xml:space="preserve">, com base no Brazilian E-Commerce Public Dataset by </w:t>
      </w:r>
      <w:r w:rsidRPr="1A0E742C" w:rsidR="4875CB71">
        <w:rPr>
          <w:rFonts w:ascii="Arial" w:hAnsi="Arial" w:eastAsia="Arial" w:cs="Arial"/>
          <w:sz w:val="20"/>
          <w:szCs w:val="20"/>
          <w:lang w:val="pt-BR"/>
        </w:rPr>
        <w:t>Olist</w:t>
      </w:r>
      <w:r w:rsidRPr="1A0E742C" w:rsidR="4875CB71">
        <w:rPr>
          <w:rFonts w:ascii="Arial" w:hAnsi="Arial" w:eastAsia="Arial" w:cs="Arial"/>
          <w:sz w:val="20"/>
          <w:szCs w:val="20"/>
          <w:lang w:val="pt-BR"/>
        </w:rPr>
        <w:t>.</w:t>
      </w:r>
    </w:p>
    <w:p w:rsidR="4875CB71" w:rsidP="4875CB71" w:rsidRDefault="4875CB71" w14:paraId="096CB5B7" w14:textId="787582C5">
      <w:pPr>
        <w:pStyle w:val="SourceABNT"/>
        <w:spacing w:line="240" w:lineRule="auto"/>
        <w:ind w:firstLine="0"/>
        <w:rPr>
          <w:rFonts w:ascii="Arial" w:hAnsi="Arial" w:eastAsia="Arial" w:cs="Arial"/>
          <w:sz w:val="20"/>
          <w:szCs w:val="20"/>
        </w:rPr>
      </w:pPr>
    </w:p>
    <w:p xmlns:wp14="http://schemas.microsoft.com/office/word/2010/wordml" w:rsidP="4875CB71" w14:paraId="6DBF279E" wp14:textId="77777777">
      <w:pPr>
        <w:spacing w:before="0" w:after="0" w:line="360" w:lineRule="auto"/>
        <w:ind w:firstLine="709"/>
        <w:jc w:val="both"/>
        <w:rPr>
          <w:rFonts w:ascii="Arial" w:hAnsi="Arial" w:eastAsia="Arial" w:cs="Arial"/>
        </w:rPr>
      </w:pPr>
      <w:r w:rsidRPr="4875CB71" w:rsidR="4875CB71">
        <w:rPr>
          <w:rFonts w:ascii="Arial" w:hAnsi="Arial" w:eastAsia="Arial" w:cs="Arial"/>
          <w:b w:val="0"/>
          <w:sz w:val="24"/>
        </w:rPr>
        <w:t>O perfil de pagamentos mostra predominância do cartão de crédito, que concentra 76.505 pedidos e ticket médio de aproximadamente R$ 166,47. O boleto aparece em seguida, com 19.784 pedidos e ticket médio de R$ 145,03, enquanto voucher e cartão de débito possuem participação mais reduzida. Em conjunto, os dados mostram que as condições de pagamento estão associadas à composição do ticket médio e do valor transacionado.</w:t>
      </w:r>
    </w:p>
    <w:p xmlns:wp14="http://schemas.microsoft.com/office/word/2010/wordml" w:rsidP="4875CB71" w14:paraId="7BC53934" wp14:textId="06753614">
      <w:pPr>
        <w:pStyle w:val="Heading1"/>
        <w:ind w:left="0" w:firstLine="0"/>
        <w:jc w:val="left"/>
        <w:rPr>
          <w:rFonts w:ascii="Arial" w:hAnsi="Arial" w:eastAsia="Arial" w:cs="Arial"/>
        </w:rPr>
      </w:pPr>
      <w:r w:rsidRPr="710875A2" w:rsidR="66F6AAE1">
        <w:rPr>
          <w:rFonts w:ascii="Arial" w:hAnsi="Arial" w:eastAsia="Arial" w:cs="Arial"/>
          <w:b/>
          <w:sz w:val="24"/>
        </w:rPr>
        <w:t>4</w:t>
      </w:r>
      <w:r w:rsidRPr="710875A2" w:rsidR="4875CB71">
        <w:rPr>
          <w:rFonts w:ascii="Arial" w:hAnsi="Arial" w:eastAsia="Arial" w:cs="Arial"/>
          <w:b/>
          <w:sz w:val="24"/>
        </w:rPr>
        <w:t xml:space="preserve"> PREVISÕES E LEITURA PROSPECTIVA</w:t>
      </w:r>
    </w:p>
    <w:p xmlns:wp14="http://schemas.microsoft.com/office/word/2010/wordml" w:rsidP="4875CB71" w14:paraId="0A5830E0" wp14:textId="239D0940">
      <w:pPr>
        <w:pStyle w:val="Heading2"/>
        <w:ind w:left="0" w:firstLine="0"/>
        <w:jc w:val="left"/>
        <w:rPr>
          <w:rFonts w:ascii="Arial" w:hAnsi="Arial" w:eastAsia="Arial" w:cs="Arial"/>
        </w:rPr>
      </w:pPr>
      <w:r w:rsidRPr="710875A2" w:rsidR="46475E05">
        <w:rPr>
          <w:rFonts w:ascii="Arial" w:hAnsi="Arial" w:eastAsia="Arial" w:cs="Arial"/>
          <w:b/>
          <w:sz w:val="24"/>
        </w:rPr>
        <w:t>4</w:t>
      </w:r>
      <w:r w:rsidRPr="710875A2" w:rsidR="4875CB71">
        <w:rPr>
          <w:rFonts w:ascii="Arial" w:hAnsi="Arial" w:eastAsia="Arial" w:cs="Arial"/>
          <w:b/>
          <w:sz w:val="24"/>
        </w:rPr>
        <w:t xml:space="preserve">.1 </w:t>
      </w:r>
      <w:r w:rsidRPr="710875A2" w:rsidR="4875CB71">
        <w:rPr>
          <w:rFonts w:ascii="Arial" w:hAnsi="Arial" w:eastAsia="Arial" w:cs="Arial"/>
          <w:b/>
          <w:sz w:val="24"/>
        </w:rPr>
        <w:t>Construção</w:t>
      </w:r>
      <w:r w:rsidRPr="710875A2" w:rsidR="4875CB71">
        <w:rPr>
          <w:rFonts w:ascii="Arial" w:hAnsi="Arial" w:eastAsia="Arial" w:cs="Arial"/>
          <w:b/>
          <w:sz w:val="24"/>
        </w:rPr>
        <w:t xml:space="preserve"> da </w:t>
      </w:r>
      <w:r w:rsidRPr="710875A2" w:rsidR="4875CB71">
        <w:rPr>
          <w:rFonts w:ascii="Arial" w:hAnsi="Arial" w:eastAsia="Arial" w:cs="Arial"/>
          <w:b/>
          <w:sz w:val="24"/>
        </w:rPr>
        <w:t>projeção</w:t>
      </w:r>
    </w:p>
    <w:p xmlns:wp14="http://schemas.microsoft.com/office/word/2010/wordml" w:rsidP="4875CB71" w14:paraId="7B3261AF" wp14:textId="77777777">
      <w:pPr>
        <w:spacing w:before="0" w:after="0" w:line="360" w:lineRule="auto"/>
        <w:ind w:firstLine="709"/>
        <w:jc w:val="both"/>
        <w:rPr>
          <w:rFonts w:ascii="Arial" w:hAnsi="Arial" w:eastAsia="Arial" w:cs="Arial"/>
          <w:color w:val="000000" w:themeColor="text1" w:themeTint="FF" w:themeShade="FF"/>
          <w:sz w:val="24"/>
          <w:szCs w:val="24"/>
        </w:rPr>
      </w:pPr>
      <w:r w:rsidRPr="4875CB71" w:rsidR="4875CB71">
        <w:rPr>
          <w:rFonts w:ascii="Arial" w:hAnsi="Arial" w:eastAsia="Arial" w:cs="Arial"/>
          <w:color w:val="000000" w:themeColor="text1" w:themeTint="FF" w:themeShade="FF"/>
          <w:sz w:val="24"/>
          <w:szCs w:val="24"/>
        </w:rPr>
        <w:t>A projeção utiliza o comportamento mensal de pedidos e receita de produtos entre janeiro de 2017 e agosto de 2018. Foi empregado o método de Holt com tendência amortecida. O modelo estima o nível atual da série e sua direção recente, reduzindo gradualmente a intensidade da tendência à medida que o horizonte se afasta do período observado. Isso evita assumir crescimento linear indefinido.</w:t>
      </w:r>
    </w:p>
    <w:p xmlns:wp14="http://schemas.microsoft.com/office/word/2010/wordml" w:rsidP="4875CB71" w14:paraId="58E16716" wp14:textId="5A55A21F">
      <w:pPr>
        <w:pStyle w:val="Heading2"/>
        <w:ind w:left="0" w:firstLine="0"/>
        <w:jc w:val="left"/>
        <w:rPr>
          <w:rFonts w:ascii="Arial" w:hAnsi="Arial" w:eastAsia="Arial" w:cs="Arial"/>
        </w:rPr>
      </w:pPr>
      <w:r w:rsidRPr="710875A2" w:rsidR="2E87A278">
        <w:rPr>
          <w:rFonts w:ascii="Arial" w:hAnsi="Arial" w:eastAsia="Arial" w:cs="Arial"/>
          <w:b/>
          <w:sz w:val="24"/>
        </w:rPr>
        <w:t>4</w:t>
      </w:r>
      <w:r w:rsidRPr="710875A2" w:rsidR="4875CB71">
        <w:rPr>
          <w:rFonts w:ascii="Arial" w:hAnsi="Arial" w:eastAsia="Arial" w:cs="Arial"/>
          <w:b/>
          <w:sz w:val="24"/>
        </w:rPr>
        <w:t xml:space="preserve">.2 </w:t>
      </w:r>
      <w:r w:rsidRPr="710875A2" w:rsidR="4875CB71">
        <w:rPr>
          <w:rFonts w:ascii="Arial" w:hAnsi="Arial" w:eastAsia="Arial" w:cs="Arial"/>
          <w:b/>
          <w:sz w:val="24"/>
        </w:rPr>
        <w:t>Tratamento</w:t>
      </w:r>
      <w:r w:rsidRPr="710875A2" w:rsidR="4875CB71">
        <w:rPr>
          <w:rFonts w:ascii="Arial" w:hAnsi="Arial" w:eastAsia="Arial" w:cs="Arial"/>
          <w:b/>
          <w:sz w:val="24"/>
        </w:rPr>
        <w:t xml:space="preserve"> de </w:t>
      </w:r>
      <w:r w:rsidRPr="710875A2" w:rsidR="4875CB71">
        <w:rPr>
          <w:rFonts w:ascii="Arial" w:hAnsi="Arial" w:eastAsia="Arial" w:cs="Arial"/>
          <w:b/>
          <w:sz w:val="24"/>
        </w:rPr>
        <w:t>novembro</w:t>
      </w:r>
    </w:p>
    <w:p xmlns:wp14="http://schemas.microsoft.com/office/word/2010/wordml" w:rsidP="710875A2" w14:paraId="52DFF1F2" wp14:textId="407B2BC6">
      <w:pPr>
        <w:pStyle w:val="Normal"/>
        <w:suppressLineNumbers w:val="0"/>
        <w:bidi w:val="0"/>
        <w:spacing w:before="0" w:beforeAutospacing="off" w:after="0" w:afterAutospacing="off" w:line="360" w:lineRule="auto"/>
        <w:ind w:left="0" w:right="0" w:firstLine="709"/>
        <w:jc w:val="both"/>
        <w:rPr>
          <w:rFonts w:ascii="Arial" w:hAnsi="Arial" w:eastAsia="Arial" w:cs="Arial"/>
          <w:b w:val="0"/>
          <w:bCs w:val="0"/>
          <w:sz w:val="24"/>
          <w:szCs w:val="24"/>
          <w:lang w:val="pt-BR"/>
        </w:rPr>
      </w:pPr>
      <w:r w:rsidRPr="710875A2" w:rsidR="4875CB71">
        <w:rPr>
          <w:rFonts w:ascii="Arial" w:hAnsi="Arial" w:eastAsia="Arial" w:cs="Arial"/>
          <w:b w:val="0"/>
          <w:bCs w:val="0"/>
          <w:sz w:val="24"/>
          <w:szCs w:val="24"/>
          <w:lang w:val="pt-BR"/>
        </w:rPr>
        <w:t xml:space="preserve">Novembro de 2017 apresentou comportamento excepcional: os pedidos passaram de aproximadamente 4,6 mil em outubro para 7,5 mil em novembro e recuaram para cerca de 5,7 mil em dezembro. A receita de produtos também atingiu aproximadamente R$ 1,01 milhão no mês. </w:t>
      </w:r>
      <w:r w:rsidRPr="710875A2" w:rsidR="3730FBF5">
        <w:rPr>
          <w:rFonts w:ascii="Arial" w:hAnsi="Arial" w:eastAsia="Arial" w:cs="Arial"/>
          <w:b w:val="0"/>
          <w:bCs w:val="0"/>
          <w:sz w:val="24"/>
          <w:szCs w:val="24"/>
          <w:lang w:val="pt-BR"/>
        </w:rPr>
        <w:t>F</w:t>
      </w:r>
      <w:r w:rsidRPr="710875A2" w:rsidR="4875CB71">
        <w:rPr>
          <w:rFonts w:ascii="Arial" w:hAnsi="Arial" w:eastAsia="Arial" w:cs="Arial"/>
          <w:b w:val="0"/>
          <w:bCs w:val="0"/>
          <w:sz w:val="24"/>
          <w:szCs w:val="24"/>
          <w:lang w:val="pt-BR"/>
        </w:rPr>
        <w:t>oi</w:t>
      </w:r>
      <w:r w:rsidRPr="710875A2" w:rsidR="59785DE0">
        <w:rPr>
          <w:rFonts w:ascii="Arial" w:hAnsi="Arial" w:eastAsia="Arial" w:cs="Arial"/>
          <w:b w:val="0"/>
          <w:bCs w:val="0"/>
          <w:sz w:val="24"/>
          <w:szCs w:val="24"/>
          <w:lang w:val="pt-BR"/>
        </w:rPr>
        <w:t xml:space="preserve"> incorporado na projeção</w:t>
      </w:r>
      <w:r w:rsidRPr="710875A2" w:rsidR="4875CB71">
        <w:rPr>
          <w:rFonts w:ascii="Arial" w:hAnsi="Arial" w:eastAsia="Arial" w:cs="Arial"/>
          <w:b w:val="0"/>
          <w:bCs w:val="0"/>
          <w:sz w:val="24"/>
          <w:szCs w:val="24"/>
          <w:lang w:val="pt-BR"/>
        </w:rPr>
        <w:t xml:space="preserve"> </w:t>
      </w:r>
      <w:r w:rsidRPr="710875A2" w:rsidR="705AD780">
        <w:rPr>
          <w:rFonts w:ascii="Arial" w:hAnsi="Arial" w:eastAsia="Arial" w:cs="Arial"/>
          <w:b w:val="0"/>
          <w:bCs w:val="0"/>
          <w:sz w:val="24"/>
          <w:szCs w:val="24"/>
          <w:lang w:val="pt-BR"/>
        </w:rPr>
        <w:t xml:space="preserve">o </w:t>
      </w:r>
      <w:r w:rsidRPr="710875A2" w:rsidR="4875CB71">
        <w:rPr>
          <w:rFonts w:ascii="Arial" w:hAnsi="Arial" w:eastAsia="Arial" w:cs="Arial"/>
          <w:b w:val="0"/>
          <w:bCs w:val="0"/>
          <w:sz w:val="24"/>
          <w:szCs w:val="24"/>
          <w:lang w:val="pt-BR"/>
        </w:rPr>
        <w:t xml:space="preserve">ajuste específico </w:t>
      </w:r>
      <w:r w:rsidRPr="710875A2" w:rsidR="10D2174D">
        <w:rPr>
          <w:rFonts w:ascii="Arial" w:hAnsi="Arial" w:eastAsia="Arial" w:cs="Arial"/>
          <w:b w:val="0"/>
          <w:bCs w:val="0"/>
          <w:sz w:val="24"/>
          <w:szCs w:val="24"/>
          <w:lang w:val="pt-BR"/>
        </w:rPr>
        <w:t>para</w:t>
      </w:r>
      <w:r w:rsidRPr="710875A2" w:rsidR="4875CB71">
        <w:rPr>
          <w:rFonts w:ascii="Arial" w:hAnsi="Arial" w:eastAsia="Arial" w:cs="Arial"/>
          <w:b w:val="0"/>
          <w:bCs w:val="0"/>
          <w:sz w:val="24"/>
          <w:szCs w:val="24"/>
          <w:lang w:val="pt-BR"/>
        </w:rPr>
        <w:t xml:space="preserve"> novembro, preservando o pico histórico sem elevar artificialmente os meses posteriores.</w:t>
      </w:r>
    </w:p>
    <w:p xmlns:wp14="http://schemas.microsoft.com/office/word/2010/wordml" w:rsidP="4875CB71" w14:paraId="539CF84D" wp14:textId="4EC4A945">
      <w:pPr>
        <w:pStyle w:val="Heading2"/>
        <w:ind w:left="0" w:firstLine="0"/>
        <w:jc w:val="left"/>
        <w:rPr>
          <w:rFonts w:ascii="Arial" w:hAnsi="Arial" w:eastAsia="Arial" w:cs="Arial"/>
        </w:rPr>
      </w:pPr>
      <w:r w:rsidRPr="710875A2" w:rsidR="6EB1CD0A">
        <w:rPr>
          <w:rFonts w:ascii="Arial" w:hAnsi="Arial" w:eastAsia="Arial" w:cs="Arial"/>
          <w:b/>
          <w:sz w:val="24"/>
        </w:rPr>
        <w:t>4</w:t>
      </w:r>
      <w:r w:rsidRPr="710875A2" w:rsidR="4875CB71">
        <w:rPr>
          <w:rFonts w:ascii="Arial" w:hAnsi="Arial" w:eastAsia="Arial" w:cs="Arial"/>
          <w:b/>
          <w:sz w:val="24"/>
        </w:rPr>
        <w:t>.3 Horizonte de 12 meses</w:t>
      </w:r>
    </w:p>
    <w:p xmlns:wp14="http://schemas.microsoft.com/office/word/2010/wordml" w:rsidP="4875CB71" w14:paraId="0E1A2615" wp14:textId="77777777">
      <w:pPr>
        <w:spacing w:before="0" w:after="0" w:line="360" w:lineRule="auto"/>
        <w:ind w:firstLine="709"/>
        <w:jc w:val="both"/>
        <w:rPr>
          <w:rFonts w:ascii="Arial" w:hAnsi="Arial" w:eastAsia="Arial" w:cs="Arial"/>
          <w:b w:val="0"/>
          <w:bCs w:val="0"/>
          <w:sz w:val="24"/>
          <w:szCs w:val="24"/>
        </w:rPr>
      </w:pPr>
      <w:r w:rsidRPr="4875CB71" w:rsidR="4875CB71">
        <w:rPr>
          <w:rFonts w:ascii="Arial" w:hAnsi="Arial" w:eastAsia="Arial" w:cs="Arial"/>
          <w:b w:val="0"/>
          <w:bCs w:val="0"/>
          <w:sz w:val="24"/>
          <w:szCs w:val="24"/>
        </w:rPr>
        <w:t>A projeção aponta continuidade de crescimento gradual, com pedidos mensais saindo de aproximadamente 6,8 mil para 7,6 mil no cenário-base e receita de produtos evoluindo de cerca de R$ 1,00 milhão para R$ 1,12 milhão. Em novembro, o ajuste leva a projeção a aproximadamente 10,3 mil pedidos e R$ 1,48 milhão em receita de produtos.</w:t>
      </w:r>
    </w:p>
    <w:p xmlns:wp14="http://schemas.microsoft.com/office/word/2010/wordml" w:rsidP="4875CB71" w14:paraId="42248BCF" wp14:textId="77777777">
      <w:pPr>
        <w:spacing w:before="0" w:after="0" w:line="360" w:lineRule="auto"/>
        <w:ind w:firstLine="709"/>
        <w:jc w:val="both"/>
        <w:rPr>
          <w:rFonts w:ascii="Arial" w:hAnsi="Arial" w:eastAsia="Arial" w:cs="Arial"/>
          <w:b w:val="0"/>
          <w:bCs w:val="0"/>
          <w:sz w:val="24"/>
          <w:szCs w:val="24"/>
        </w:rPr>
      </w:pPr>
      <w:r w:rsidRPr="4875CB71" w:rsidR="4875CB71">
        <w:rPr>
          <w:rFonts w:ascii="Arial" w:hAnsi="Arial" w:eastAsia="Arial" w:cs="Arial"/>
          <w:b w:val="0"/>
          <w:bCs w:val="0"/>
          <w:sz w:val="24"/>
          <w:szCs w:val="24"/>
        </w:rPr>
        <w:t>O valor da projeção está principalmente na antecipação de pressão operacional. O pico de novembro deve ser lido junto aos achados de logística: atrasos já apresentam concentração regional e os pedidos atrasados permanecem muito mais tempo no ciclo. Assim, crescimento de demanda sem preparação de capacidade pode ampliar o risco de descumprimento de prazo justamente em um período comercialmente relevante.</w:t>
      </w:r>
    </w:p>
    <w:p xmlns:wp14="http://schemas.microsoft.com/office/word/2010/wordml" w:rsidP="4875CB71" w14:paraId="1D92EC67" wp14:textId="5AEC328B">
      <w:pPr>
        <w:pStyle w:val="Heading1"/>
        <w:ind w:left="0" w:firstLine="0"/>
        <w:jc w:val="left"/>
        <w:rPr>
          <w:rFonts w:ascii="Arial" w:hAnsi="Arial" w:eastAsia="Arial" w:cs="Arial"/>
          <w:b w:val="1"/>
          <w:bCs w:val="1"/>
          <w:color w:val="000000" w:themeColor="text1" w:themeTint="FF" w:themeShade="FF"/>
          <w:sz w:val="24"/>
          <w:szCs w:val="24"/>
        </w:rPr>
      </w:pPr>
      <w:r w:rsidRPr="710875A2" w:rsidR="306871DB">
        <w:rPr>
          <w:rFonts w:ascii="Arial" w:hAnsi="Arial" w:eastAsia="Arial" w:cs="Arial"/>
          <w:b/>
          <w:bCs w:val="1"/>
          <w:color w:val="000000" w:themeColor="text1" w:themeTint="FF" w:themeShade="FF"/>
          <w:sz w:val="24"/>
          <w:szCs w:val="24"/>
        </w:rPr>
        <w:t>5</w:t>
      </w:r>
      <w:r w:rsidRPr="710875A2" w:rsidR="4875CB71">
        <w:rPr>
          <w:rFonts w:ascii="Arial" w:hAnsi="Arial" w:eastAsia="Arial" w:cs="Arial"/>
          <w:b/>
          <w:bCs w:val="1"/>
          <w:color w:val="000000" w:themeColor="text1" w:themeTint="FF" w:themeShade="FF"/>
          <w:sz w:val="24"/>
          <w:szCs w:val="24"/>
        </w:rPr>
        <w:t xml:space="preserve"> PERSPECTIVAS DO NEGÓCIO</w:t>
      </w:r>
    </w:p>
    <w:p xmlns:wp14="http://schemas.microsoft.com/office/word/2010/wordml" w:rsidP="4875CB71" w14:paraId="3B4757BB" wp14:textId="77777777">
      <w:pPr>
        <w:spacing w:before="0" w:after="0" w:line="360" w:lineRule="auto"/>
        <w:ind w:firstLine="709"/>
        <w:jc w:val="both"/>
        <w:rPr>
          <w:rFonts w:ascii="Arial" w:hAnsi="Arial" w:eastAsia="Arial" w:cs="Arial"/>
          <w:b w:val="0"/>
          <w:bCs w:val="0"/>
          <w:sz w:val="24"/>
          <w:szCs w:val="24"/>
        </w:rPr>
      </w:pPr>
      <w:r w:rsidRPr="4875CB71" w:rsidR="4875CB71">
        <w:rPr>
          <w:rFonts w:ascii="Arial" w:hAnsi="Arial" w:eastAsia="Arial" w:cs="Arial"/>
          <w:b w:val="0"/>
          <w:bCs w:val="0"/>
          <w:sz w:val="24"/>
          <w:szCs w:val="24"/>
        </w:rPr>
        <w:t>Os dados retratam uma operação que ganhou escala no período analisado e apresenta fundamentos operacionais positivos no agregado: volume relevante de pedidos, crescimento ao longo da série, 93,2% das entregas dentro do prazo e predominância de avaliações positivas. O perfil de pagamentos também sustenta tickets maiores por meio do parcelamento.</w:t>
      </w:r>
    </w:p>
    <w:p xmlns:wp14="http://schemas.microsoft.com/office/word/2010/wordml" w:rsidP="4875CB71" w14:paraId="3CB4462A" wp14:textId="77777777">
      <w:pPr>
        <w:spacing w:before="0" w:after="0" w:line="360" w:lineRule="auto"/>
        <w:ind w:firstLine="709"/>
        <w:jc w:val="both"/>
        <w:rPr>
          <w:rFonts w:ascii="Arial" w:hAnsi="Arial" w:eastAsia="Arial" w:cs="Arial"/>
          <w:b w:val="0"/>
          <w:bCs w:val="0"/>
          <w:sz w:val="24"/>
          <w:szCs w:val="24"/>
        </w:rPr>
      </w:pPr>
      <w:r w:rsidRPr="4875CB71" w:rsidR="4875CB71">
        <w:rPr>
          <w:rFonts w:ascii="Arial" w:hAnsi="Arial" w:eastAsia="Arial" w:cs="Arial"/>
          <w:b w:val="0"/>
          <w:bCs w:val="0"/>
          <w:sz w:val="24"/>
          <w:szCs w:val="24"/>
        </w:rPr>
        <w:t>Ao mesmo tempo, a expansão não é homogênea. Receita e volume estão concentrados em regiões e categorias específicas; o Nordeste apresenta maior incidência relativa de atrasos; o Sudeste concentra o maior impacto absoluto; e a satisfação cai de forma acentuada quando o prazo é rompido. Esses fatores indicam que a qualidade do crescimento depende de disciplina operacional e de capacidade de antecipar gargalos.</w:t>
      </w:r>
    </w:p>
    <w:p xmlns:wp14="http://schemas.microsoft.com/office/word/2010/wordml" w:rsidP="1A0E742C" w14:paraId="0B1E5167" wp14:textId="2F0DB7B2">
      <w:pPr>
        <w:pageBreakBefore w:val="0"/>
        <w:spacing w:before="0" w:after="0" w:line="360" w:lineRule="auto"/>
        <w:ind w:firstLine="709"/>
        <w:jc w:val="both"/>
      </w:pPr>
      <w:r w:rsidRPr="1A0E742C" w:rsidR="4875CB71">
        <w:rPr>
          <w:rFonts w:ascii="Arial" w:hAnsi="Arial" w:eastAsia="Arial" w:cs="Arial"/>
          <w:sz w:val="24"/>
          <w:szCs w:val="24"/>
          <w:lang w:val="pt-BR"/>
        </w:rPr>
        <w:t xml:space="preserve">A principal </w:t>
      </w:r>
      <w:r w:rsidRPr="1A0E742C" w:rsidR="4875CB71">
        <w:rPr>
          <w:rFonts w:ascii="Arial" w:hAnsi="Arial" w:eastAsia="Arial" w:cs="Arial"/>
          <w:sz w:val="24"/>
          <w:szCs w:val="24"/>
          <w:lang w:val="pt-BR"/>
        </w:rPr>
        <w:t>leitura</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prospectiva</w:t>
      </w:r>
      <w:r w:rsidRPr="1A0E742C" w:rsidR="4875CB71">
        <w:rPr>
          <w:rFonts w:ascii="Arial" w:hAnsi="Arial" w:eastAsia="Arial" w:cs="Arial"/>
          <w:sz w:val="24"/>
          <w:szCs w:val="24"/>
          <w:lang w:val="pt-BR"/>
        </w:rPr>
        <w:t xml:space="preserve"> é, </w:t>
      </w:r>
      <w:r w:rsidRPr="1A0E742C" w:rsidR="4875CB71">
        <w:rPr>
          <w:rFonts w:ascii="Arial" w:hAnsi="Arial" w:eastAsia="Arial" w:cs="Arial"/>
          <w:sz w:val="24"/>
          <w:szCs w:val="24"/>
          <w:lang w:val="pt-BR"/>
        </w:rPr>
        <w:t>portanto</w:t>
      </w:r>
      <w:r w:rsidRPr="1A0E742C" w:rsidR="4875CB71">
        <w:rPr>
          <w:rFonts w:ascii="Arial" w:hAnsi="Arial" w:eastAsia="Arial" w:cs="Arial"/>
          <w:sz w:val="24"/>
          <w:szCs w:val="24"/>
          <w:lang w:val="pt-BR"/>
        </w:rPr>
        <w:t xml:space="preserve">, de </w:t>
      </w:r>
      <w:r w:rsidRPr="1A0E742C" w:rsidR="4875CB71">
        <w:rPr>
          <w:rFonts w:ascii="Arial" w:hAnsi="Arial" w:eastAsia="Arial" w:cs="Arial"/>
          <w:sz w:val="24"/>
          <w:szCs w:val="24"/>
          <w:lang w:val="pt-BR"/>
        </w:rPr>
        <w:t>continuidade</w:t>
      </w:r>
      <w:r w:rsidRPr="1A0E742C" w:rsidR="4875CB71">
        <w:rPr>
          <w:rFonts w:ascii="Arial" w:hAnsi="Arial" w:eastAsia="Arial" w:cs="Arial"/>
          <w:sz w:val="24"/>
          <w:szCs w:val="24"/>
          <w:lang w:val="pt-BR"/>
        </w:rPr>
        <w:t xml:space="preserve"> do </w:t>
      </w:r>
      <w:r w:rsidRPr="1A0E742C" w:rsidR="4875CB71">
        <w:rPr>
          <w:rFonts w:ascii="Arial" w:hAnsi="Arial" w:eastAsia="Arial" w:cs="Arial"/>
          <w:sz w:val="24"/>
          <w:szCs w:val="24"/>
          <w:lang w:val="pt-BR"/>
        </w:rPr>
        <w:t>crescimento</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acompanhada</w:t>
      </w:r>
      <w:r w:rsidRPr="1A0E742C" w:rsidR="4875CB71">
        <w:rPr>
          <w:rFonts w:ascii="Arial" w:hAnsi="Arial" w:eastAsia="Arial" w:cs="Arial"/>
          <w:sz w:val="24"/>
          <w:szCs w:val="24"/>
          <w:lang w:val="pt-BR"/>
        </w:rPr>
        <w:t xml:space="preserve"> pela </w:t>
      </w:r>
      <w:r w:rsidRPr="1A0E742C" w:rsidR="4875CB71">
        <w:rPr>
          <w:rFonts w:ascii="Arial" w:hAnsi="Arial" w:eastAsia="Arial" w:cs="Arial"/>
          <w:sz w:val="24"/>
          <w:szCs w:val="24"/>
          <w:lang w:val="pt-BR"/>
        </w:rPr>
        <w:t>necessidade</w:t>
      </w:r>
      <w:r w:rsidRPr="1A0E742C" w:rsidR="4875CB71">
        <w:rPr>
          <w:rFonts w:ascii="Arial" w:hAnsi="Arial" w:eastAsia="Arial" w:cs="Arial"/>
          <w:sz w:val="24"/>
          <w:szCs w:val="24"/>
          <w:lang w:val="pt-BR"/>
        </w:rPr>
        <w:t xml:space="preserve"> de </w:t>
      </w:r>
      <w:r w:rsidRPr="1A0E742C" w:rsidR="4875CB71">
        <w:rPr>
          <w:rFonts w:ascii="Arial" w:hAnsi="Arial" w:eastAsia="Arial" w:cs="Arial"/>
          <w:sz w:val="24"/>
          <w:szCs w:val="24"/>
          <w:lang w:val="pt-BR"/>
        </w:rPr>
        <w:t>preservar</w:t>
      </w:r>
      <w:r w:rsidRPr="1A0E742C" w:rsidR="4875CB71">
        <w:rPr>
          <w:rFonts w:ascii="Arial" w:hAnsi="Arial" w:eastAsia="Arial" w:cs="Arial"/>
          <w:sz w:val="24"/>
          <w:szCs w:val="24"/>
          <w:lang w:val="pt-BR"/>
        </w:rPr>
        <w:t xml:space="preserve"> o </w:t>
      </w:r>
      <w:r w:rsidRPr="1A0E742C" w:rsidR="4875CB71">
        <w:rPr>
          <w:rFonts w:ascii="Arial" w:hAnsi="Arial" w:eastAsia="Arial" w:cs="Arial"/>
          <w:sz w:val="24"/>
          <w:szCs w:val="24"/>
          <w:lang w:val="pt-BR"/>
        </w:rPr>
        <w:t>nível</w:t>
      </w:r>
      <w:r w:rsidRPr="1A0E742C" w:rsidR="4875CB71">
        <w:rPr>
          <w:rFonts w:ascii="Arial" w:hAnsi="Arial" w:eastAsia="Arial" w:cs="Arial"/>
          <w:sz w:val="24"/>
          <w:szCs w:val="24"/>
          <w:lang w:val="pt-BR"/>
        </w:rPr>
        <w:t xml:space="preserve"> de </w:t>
      </w:r>
      <w:r w:rsidRPr="1A0E742C" w:rsidR="4875CB71">
        <w:rPr>
          <w:rFonts w:ascii="Arial" w:hAnsi="Arial" w:eastAsia="Arial" w:cs="Arial"/>
          <w:sz w:val="24"/>
          <w:szCs w:val="24"/>
          <w:lang w:val="pt-BR"/>
        </w:rPr>
        <w:t>serviço</w:t>
      </w:r>
      <w:r w:rsidRPr="1A0E742C" w:rsidR="4875CB71">
        <w:rPr>
          <w:rFonts w:ascii="Arial" w:hAnsi="Arial" w:eastAsia="Arial" w:cs="Arial"/>
          <w:sz w:val="24"/>
          <w:szCs w:val="24"/>
          <w:lang w:val="pt-BR"/>
        </w:rPr>
        <w:t xml:space="preserve">. O </w:t>
      </w:r>
      <w:r w:rsidRPr="1A0E742C" w:rsidR="4875CB71">
        <w:rPr>
          <w:rFonts w:ascii="Arial" w:hAnsi="Arial" w:eastAsia="Arial" w:cs="Arial"/>
          <w:sz w:val="24"/>
          <w:szCs w:val="24"/>
          <w:lang w:val="pt-BR"/>
        </w:rPr>
        <w:t>cenário</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projetado</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aumenta</w:t>
      </w:r>
      <w:r w:rsidRPr="1A0E742C" w:rsidR="4875CB71">
        <w:rPr>
          <w:rFonts w:ascii="Arial" w:hAnsi="Arial" w:eastAsia="Arial" w:cs="Arial"/>
          <w:sz w:val="24"/>
          <w:szCs w:val="24"/>
          <w:lang w:val="pt-BR"/>
        </w:rPr>
        <w:t xml:space="preserve"> a </w:t>
      </w:r>
      <w:r w:rsidRPr="1A0E742C" w:rsidR="4875CB71">
        <w:rPr>
          <w:rFonts w:ascii="Arial" w:hAnsi="Arial" w:eastAsia="Arial" w:cs="Arial"/>
          <w:sz w:val="24"/>
          <w:szCs w:val="24"/>
          <w:lang w:val="pt-BR"/>
        </w:rPr>
        <w:t>relevância</w:t>
      </w:r>
      <w:r w:rsidRPr="1A0E742C" w:rsidR="4875CB71">
        <w:rPr>
          <w:rFonts w:ascii="Arial" w:hAnsi="Arial" w:eastAsia="Arial" w:cs="Arial"/>
          <w:sz w:val="24"/>
          <w:szCs w:val="24"/>
          <w:lang w:val="pt-BR"/>
        </w:rPr>
        <w:t xml:space="preserve"> do </w:t>
      </w:r>
      <w:r w:rsidRPr="1A0E742C" w:rsidR="4875CB71">
        <w:rPr>
          <w:rFonts w:ascii="Arial" w:hAnsi="Arial" w:eastAsia="Arial" w:cs="Arial"/>
          <w:sz w:val="24"/>
          <w:szCs w:val="24"/>
          <w:lang w:val="pt-BR"/>
        </w:rPr>
        <w:t>planejamento</w:t>
      </w:r>
      <w:r w:rsidRPr="1A0E742C" w:rsidR="4875CB71">
        <w:rPr>
          <w:rFonts w:ascii="Arial" w:hAnsi="Arial" w:eastAsia="Arial" w:cs="Arial"/>
          <w:sz w:val="24"/>
          <w:szCs w:val="24"/>
          <w:lang w:val="pt-BR"/>
        </w:rPr>
        <w:t xml:space="preserve"> de </w:t>
      </w:r>
      <w:r w:rsidRPr="1A0E742C" w:rsidR="4875CB71">
        <w:rPr>
          <w:rFonts w:ascii="Arial" w:hAnsi="Arial" w:eastAsia="Arial" w:cs="Arial"/>
          <w:sz w:val="24"/>
          <w:szCs w:val="24"/>
          <w:lang w:val="pt-BR"/>
        </w:rPr>
        <w:t>capacidade</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logística</w:t>
      </w:r>
      <w:r w:rsidRPr="1A0E742C" w:rsidR="4875CB71">
        <w:rPr>
          <w:rFonts w:ascii="Arial" w:hAnsi="Arial" w:eastAsia="Arial" w:cs="Arial"/>
          <w:sz w:val="24"/>
          <w:szCs w:val="24"/>
          <w:lang w:val="pt-BR"/>
        </w:rPr>
        <w:t xml:space="preserve">, da </w:t>
      </w:r>
      <w:r w:rsidRPr="1A0E742C" w:rsidR="4875CB71">
        <w:rPr>
          <w:rFonts w:ascii="Arial" w:hAnsi="Arial" w:eastAsia="Arial" w:cs="Arial"/>
          <w:sz w:val="24"/>
          <w:szCs w:val="24"/>
          <w:lang w:val="pt-BR"/>
        </w:rPr>
        <w:t>disponibilidade</w:t>
      </w:r>
      <w:r w:rsidRPr="1A0E742C" w:rsidR="4875CB71">
        <w:rPr>
          <w:rFonts w:ascii="Arial" w:hAnsi="Arial" w:eastAsia="Arial" w:cs="Arial"/>
          <w:sz w:val="24"/>
          <w:szCs w:val="24"/>
          <w:lang w:val="pt-BR"/>
        </w:rPr>
        <w:t xml:space="preserve"> de </w:t>
      </w:r>
      <w:r w:rsidRPr="1A0E742C" w:rsidR="4875CB71">
        <w:rPr>
          <w:rFonts w:ascii="Arial" w:hAnsi="Arial" w:eastAsia="Arial" w:cs="Arial"/>
          <w:sz w:val="24"/>
          <w:szCs w:val="24"/>
          <w:lang w:val="pt-BR"/>
        </w:rPr>
        <w:t>sortimento</w:t>
      </w:r>
      <w:r w:rsidRPr="1A0E742C" w:rsidR="4875CB71">
        <w:rPr>
          <w:rFonts w:ascii="Arial" w:hAnsi="Arial" w:eastAsia="Arial" w:cs="Arial"/>
          <w:sz w:val="24"/>
          <w:szCs w:val="24"/>
          <w:lang w:val="pt-BR"/>
        </w:rPr>
        <w:t xml:space="preserve"> e do </w:t>
      </w:r>
      <w:r w:rsidRPr="1A0E742C" w:rsidR="4875CB71">
        <w:rPr>
          <w:rFonts w:ascii="Arial" w:hAnsi="Arial" w:eastAsia="Arial" w:cs="Arial"/>
          <w:sz w:val="24"/>
          <w:szCs w:val="24"/>
          <w:lang w:val="pt-BR"/>
        </w:rPr>
        <w:t>acompanhamento</w:t>
      </w:r>
      <w:r w:rsidRPr="1A0E742C" w:rsidR="4875CB71">
        <w:rPr>
          <w:rFonts w:ascii="Arial" w:hAnsi="Arial" w:eastAsia="Arial" w:cs="Arial"/>
          <w:sz w:val="24"/>
          <w:szCs w:val="24"/>
          <w:lang w:val="pt-BR"/>
        </w:rPr>
        <w:t xml:space="preserve"> de vendedores e </w:t>
      </w:r>
      <w:r w:rsidRPr="1A0E742C" w:rsidR="4875CB71">
        <w:rPr>
          <w:rFonts w:ascii="Arial" w:hAnsi="Arial" w:eastAsia="Arial" w:cs="Arial"/>
          <w:sz w:val="24"/>
          <w:szCs w:val="24"/>
          <w:lang w:val="pt-BR"/>
        </w:rPr>
        <w:t>regiões</w:t>
      </w:r>
      <w:r w:rsidRPr="1A0E742C" w:rsidR="4875CB71">
        <w:rPr>
          <w:rFonts w:ascii="Arial" w:hAnsi="Arial" w:eastAsia="Arial" w:cs="Arial"/>
          <w:sz w:val="24"/>
          <w:szCs w:val="24"/>
          <w:lang w:val="pt-BR"/>
        </w:rPr>
        <w:t xml:space="preserve"> com </w:t>
      </w:r>
      <w:r w:rsidRPr="1A0E742C" w:rsidR="4875CB71">
        <w:rPr>
          <w:rFonts w:ascii="Arial" w:hAnsi="Arial" w:eastAsia="Arial" w:cs="Arial"/>
          <w:sz w:val="24"/>
          <w:szCs w:val="24"/>
          <w:lang w:val="pt-BR"/>
        </w:rPr>
        <w:t>maior</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impacto</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sobre</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a</w:t>
      </w:r>
      <w:r w:rsidRPr="1A0E742C" w:rsidR="4875CB71">
        <w:rPr>
          <w:rFonts w:ascii="Arial" w:hAnsi="Arial" w:eastAsia="Arial" w:cs="Arial"/>
          <w:sz w:val="24"/>
          <w:szCs w:val="24"/>
          <w:lang w:val="pt-BR"/>
        </w:rPr>
        <w:t xml:space="preserve"> </w:t>
      </w:r>
      <w:r w:rsidRPr="1A0E742C" w:rsidR="4875CB71">
        <w:rPr>
          <w:rFonts w:ascii="Arial" w:hAnsi="Arial" w:eastAsia="Arial" w:cs="Arial"/>
          <w:sz w:val="24"/>
          <w:szCs w:val="24"/>
          <w:lang w:val="pt-BR"/>
        </w:rPr>
        <w:t>operação</w:t>
      </w:r>
      <w:r w:rsidRPr="1A0E742C" w:rsidR="4875CB71">
        <w:rPr>
          <w:rFonts w:ascii="Arial" w:hAnsi="Arial" w:eastAsia="Arial" w:cs="Arial"/>
          <w:sz w:val="24"/>
          <w:szCs w:val="24"/>
          <w:lang w:val="pt-BR"/>
        </w:rPr>
        <w:t>.</w:t>
      </w:r>
    </w:p>
    <w:p xmlns:wp14="http://schemas.microsoft.com/office/word/2010/wordml" w:rsidP="1A0E742C" w14:paraId="5D48D0A1" wp14:textId="1C9E6685">
      <w:pPr>
        <w:pageBreakBefore w:val="0"/>
        <w:spacing w:before="0" w:after="0" w:line="360" w:lineRule="auto"/>
        <w:ind w:firstLine="709"/>
        <w:jc w:val="both"/>
        <w:rPr>
          <w:rFonts w:ascii="Arial" w:hAnsi="Arial" w:eastAsia="Arial" w:cs="Arial"/>
          <w:b w:val="1"/>
          <w:bCs w:val="1"/>
          <w:sz w:val="24"/>
          <w:szCs w:val="24"/>
          <w:lang w:val="pt-BR"/>
        </w:rPr>
      </w:pPr>
    </w:p>
    <w:p xmlns:wp14="http://schemas.microsoft.com/office/word/2010/wordml" w:rsidP="1A0E742C" w14:paraId="364671FC" wp14:textId="14E41E6F">
      <w:pPr>
        <w:pageBreakBefore w:val="0"/>
        <w:spacing w:before="0" w:after="0" w:line="360" w:lineRule="auto"/>
        <w:ind w:firstLine="0"/>
        <w:jc w:val="both"/>
      </w:pPr>
      <w:r w:rsidRPr="1A0E742C" w:rsidR="6D1B0387">
        <w:rPr>
          <w:rFonts w:ascii="Arial" w:hAnsi="Arial" w:eastAsia="Arial" w:cs="Arial"/>
          <w:b w:val="1"/>
          <w:bCs w:val="1"/>
          <w:sz w:val="24"/>
          <w:szCs w:val="24"/>
          <w:lang w:val="pt-BR"/>
        </w:rPr>
        <w:t>6</w:t>
      </w:r>
      <w:r w:rsidRPr="1A0E742C" w:rsidR="4875CB71">
        <w:rPr>
          <w:rFonts w:ascii="Arial" w:hAnsi="Arial" w:eastAsia="Arial" w:cs="Arial"/>
          <w:b w:val="1"/>
          <w:bCs w:val="1"/>
          <w:sz w:val="24"/>
          <w:szCs w:val="24"/>
          <w:lang w:val="pt-BR"/>
        </w:rPr>
        <w:t xml:space="preserve"> RECOMENDAÇÕES ACIONÁVEIS</w:t>
      </w:r>
    </w:p>
    <w:p w:rsidR="1A0E742C" w:rsidP="1A0E742C" w:rsidRDefault="1A0E742C" w14:paraId="6B3B3915" w14:textId="0161CE67">
      <w:pPr>
        <w:pageBreakBefore w:val="0"/>
        <w:spacing w:before="0" w:after="0" w:line="360" w:lineRule="auto"/>
        <w:ind w:firstLine="0"/>
        <w:jc w:val="both"/>
        <w:rPr>
          <w:rFonts w:ascii="Arial" w:hAnsi="Arial" w:eastAsia="Arial" w:cs="Arial"/>
          <w:b w:val="1"/>
          <w:bCs w:val="1"/>
          <w:sz w:val="24"/>
          <w:szCs w:val="24"/>
          <w:lang w:val="pt-BR"/>
        </w:rPr>
      </w:pPr>
    </w:p>
    <w:tbl>
      <w:tblPr>
        <w:tblStyle w:val="TableGrid"/>
        <w:tblW w:w="0" w:type="auto"/>
        <w:jc w:val="center"/>
        <w:tblLayout w:type="autofit"/>
        <w:tblLook w:val="04A0" w:firstRow="1" w:lastRow="0" w:firstColumn="1" w:lastColumn="0" w:noHBand="0" w:noVBand="1"/>
      </w:tblPr>
      <w:tblGrid>
        <w:gridCol w:w="2351"/>
        <w:gridCol w:w="2351"/>
        <w:gridCol w:w="2351"/>
        <w:gridCol w:w="2351"/>
      </w:tblGrid>
      <w:tr xmlns:wp14="http://schemas.microsoft.com/office/word/2010/wordml" w:rsidTr="1A0E742C" w14:paraId="7C1CFEC0" wp14:textId="77777777">
        <w:trPr>
          <w:cantSplit/>
        </w:trPr>
        <w:tc>
          <w:tcPr>
            <w:tcW w:w="737" w:type="dxa"/>
            <w:tcMar/>
            <w:vAlign w:val="center"/>
            <w:tcMar>
              <w:top w:w="50" w:type="dxa"/>
              <w:bottom w:w="50" w:type="dxa"/>
              <w:left w:w="50" w:type="dxa"/>
              <w:right w:w="50" w:type="dxa"/>
            </w:tcMar>
          </w:tcPr>
          <w:p w:rsidP="1A0E742C" w14:paraId="60A200BE" wp14:textId="77777777">
            <w:pPr>
              <w:spacing w:before="0" w:after="60" w:line="240" w:lineRule="auto"/>
              <w:ind w:firstLine="0"/>
              <w:jc w:val="center"/>
              <w:rPr>
                <w:rFonts w:ascii="Arial" w:hAnsi="Arial" w:eastAsia="Arial" w:cs="Arial"/>
                <w:b w:val="1"/>
                <w:bCs w:val="1"/>
                <w:sz w:val="18"/>
                <w:szCs w:val="18"/>
              </w:rPr>
            </w:pPr>
            <w:r w:rsidRPr="1A0E742C" w:rsidR="4875CB71">
              <w:rPr>
                <w:rFonts w:ascii="Arial" w:hAnsi="Arial" w:eastAsia="Arial" w:cs="Arial"/>
                <w:b w:val="1"/>
                <w:bCs w:val="1"/>
                <w:sz w:val="18"/>
                <w:szCs w:val="18"/>
              </w:rPr>
              <w:t>Prioridade</w:t>
            </w:r>
          </w:p>
        </w:tc>
        <w:tc>
          <w:tcPr>
            <w:tcW w:w="2381" w:type="dxa"/>
            <w:tcMar/>
            <w:vAlign w:val="center"/>
            <w:tcMar>
              <w:top w:w="50" w:type="dxa"/>
              <w:bottom w:w="50" w:type="dxa"/>
              <w:left w:w="50" w:type="dxa"/>
              <w:right w:w="50" w:type="dxa"/>
            </w:tcMar>
          </w:tcPr>
          <w:p w:rsidP="1A0E742C" w14:paraId="385590CA" wp14:textId="77777777">
            <w:pPr>
              <w:spacing w:before="0" w:after="60" w:line="240" w:lineRule="auto"/>
              <w:ind w:firstLine="0"/>
              <w:jc w:val="center"/>
              <w:rPr>
                <w:rFonts w:ascii="Arial" w:hAnsi="Arial" w:eastAsia="Arial" w:cs="Arial"/>
                <w:b w:val="1"/>
                <w:bCs w:val="1"/>
                <w:sz w:val="18"/>
                <w:szCs w:val="18"/>
              </w:rPr>
            </w:pPr>
            <w:r w:rsidRPr="1A0E742C" w:rsidR="4875CB71">
              <w:rPr>
                <w:rFonts w:ascii="Arial" w:hAnsi="Arial" w:eastAsia="Arial" w:cs="Arial"/>
                <w:b w:val="1"/>
                <w:bCs w:val="1"/>
                <w:sz w:val="18"/>
                <w:szCs w:val="18"/>
              </w:rPr>
              <w:t>Ação</w:t>
            </w:r>
          </w:p>
        </w:tc>
        <w:tc>
          <w:tcPr>
            <w:tcW w:w="3175" w:type="dxa"/>
            <w:tcMar/>
            <w:vAlign w:val="center"/>
            <w:tcMar>
              <w:top w:w="50" w:type="dxa"/>
              <w:bottom w:w="50" w:type="dxa"/>
              <w:left w:w="50" w:type="dxa"/>
              <w:right w:w="50" w:type="dxa"/>
            </w:tcMar>
          </w:tcPr>
          <w:p w:rsidP="1A0E742C" w14:paraId="0A5FEE59" wp14:textId="77777777">
            <w:pPr>
              <w:spacing w:before="0" w:after="60" w:line="240" w:lineRule="auto"/>
              <w:ind w:firstLine="0"/>
              <w:jc w:val="center"/>
              <w:rPr>
                <w:rFonts w:ascii="Arial" w:hAnsi="Arial" w:eastAsia="Arial" w:cs="Arial"/>
                <w:b w:val="1"/>
                <w:bCs w:val="1"/>
                <w:sz w:val="18"/>
                <w:szCs w:val="18"/>
              </w:rPr>
            </w:pPr>
            <w:r w:rsidRPr="1A0E742C" w:rsidR="4875CB71">
              <w:rPr>
                <w:rFonts w:ascii="Arial" w:hAnsi="Arial" w:eastAsia="Arial" w:cs="Arial"/>
                <w:b w:val="1"/>
                <w:bCs w:val="1"/>
                <w:sz w:val="18"/>
                <w:szCs w:val="18"/>
              </w:rPr>
              <w:t>Evidência</w:t>
            </w:r>
          </w:p>
        </w:tc>
        <w:tc>
          <w:tcPr>
            <w:tcW w:w="2381" w:type="dxa"/>
            <w:tcMar/>
            <w:vAlign w:val="center"/>
            <w:tcMar>
              <w:top w:w="50" w:type="dxa"/>
              <w:bottom w:w="50" w:type="dxa"/>
              <w:left w:w="50" w:type="dxa"/>
              <w:right w:w="50" w:type="dxa"/>
            </w:tcMar>
          </w:tcPr>
          <w:p w:rsidP="1A0E742C" w14:paraId="4E655744" wp14:textId="77777777">
            <w:pPr>
              <w:spacing w:before="0" w:after="60" w:line="240" w:lineRule="auto"/>
              <w:ind w:firstLine="0"/>
              <w:jc w:val="center"/>
              <w:rPr>
                <w:rFonts w:ascii="Arial" w:hAnsi="Arial" w:eastAsia="Arial" w:cs="Arial"/>
                <w:b w:val="1"/>
                <w:bCs w:val="1"/>
                <w:sz w:val="18"/>
                <w:szCs w:val="18"/>
              </w:rPr>
            </w:pPr>
            <w:r w:rsidRPr="1A0E742C" w:rsidR="4875CB71">
              <w:rPr>
                <w:rFonts w:ascii="Arial" w:hAnsi="Arial" w:eastAsia="Arial" w:cs="Arial"/>
                <w:b w:val="1"/>
                <w:bCs w:val="1"/>
                <w:sz w:val="18"/>
                <w:szCs w:val="18"/>
              </w:rPr>
              <w:t>KPI sugerido</w:t>
            </w:r>
          </w:p>
        </w:tc>
      </w:tr>
      <w:tr xmlns:wp14="http://schemas.microsoft.com/office/word/2010/wordml" w:rsidTr="1A0E742C" w14:paraId="2A2028B6" wp14:textId="77777777">
        <w:trPr>
          <w:cantSplit/>
        </w:trPr>
        <w:tc>
          <w:tcPr>
            <w:tcW w:w="737" w:type="dxa"/>
            <w:tcMar/>
            <w:vAlign w:val="center"/>
            <w:tcMar>
              <w:top w:w="50" w:type="dxa"/>
              <w:bottom w:w="50" w:type="dxa"/>
              <w:left w:w="50" w:type="dxa"/>
              <w:right w:w="50" w:type="dxa"/>
            </w:tcMar>
          </w:tcPr>
          <w:p w:rsidP="1A0E742C" w14:paraId="649841BE"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1</w:t>
            </w:r>
          </w:p>
        </w:tc>
        <w:tc>
          <w:tcPr>
            <w:tcW w:w="2381" w:type="dxa"/>
            <w:tcMar/>
            <w:vAlign w:val="center"/>
            <w:tcMar>
              <w:top w:w="50" w:type="dxa"/>
              <w:bottom w:w="50" w:type="dxa"/>
              <w:left w:w="50" w:type="dxa"/>
              <w:right w:w="50" w:type="dxa"/>
            </w:tcMar>
          </w:tcPr>
          <w:p w:rsidP="1A0E742C" w14:paraId="361FC283"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Reduzir atrasos no Nordeste</w:t>
            </w:r>
          </w:p>
        </w:tc>
        <w:tc>
          <w:tcPr>
            <w:tcW w:w="3175" w:type="dxa"/>
            <w:tcMar/>
            <w:vAlign w:val="center"/>
            <w:tcMar>
              <w:top w:w="50" w:type="dxa"/>
              <w:bottom w:w="50" w:type="dxa"/>
              <w:left w:w="50" w:type="dxa"/>
              <w:right w:w="50" w:type="dxa"/>
            </w:tcMar>
          </w:tcPr>
          <w:p w:rsidP="1A0E742C" w14:paraId="37715DA8"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Maior taxa regional de atraso: 12,7%.</w:t>
            </w:r>
          </w:p>
        </w:tc>
        <w:tc>
          <w:tcPr>
            <w:tcW w:w="2381" w:type="dxa"/>
            <w:tcMar/>
            <w:vAlign w:val="center"/>
            <w:tcMar>
              <w:top w:w="50" w:type="dxa"/>
              <w:bottom w:w="50" w:type="dxa"/>
              <w:left w:w="50" w:type="dxa"/>
              <w:right w:w="50" w:type="dxa"/>
            </w:tcMar>
          </w:tcPr>
          <w:p w:rsidP="1A0E742C" w14:paraId="4346FD3A"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 atraso; tempo médio; SLA por transportadora.</w:t>
            </w:r>
          </w:p>
        </w:tc>
      </w:tr>
      <w:tr xmlns:wp14="http://schemas.microsoft.com/office/word/2010/wordml" w:rsidTr="1A0E742C" w14:paraId="11E2FDE9" wp14:textId="77777777">
        <w:trPr>
          <w:cantSplit/>
        </w:trPr>
        <w:tc>
          <w:tcPr>
            <w:tcW w:w="737" w:type="dxa"/>
            <w:tcMar/>
            <w:vAlign w:val="center"/>
            <w:tcMar>
              <w:top w:w="50" w:type="dxa"/>
              <w:bottom w:w="50" w:type="dxa"/>
              <w:left w:w="50" w:type="dxa"/>
              <w:right w:w="50" w:type="dxa"/>
            </w:tcMar>
          </w:tcPr>
          <w:p w:rsidP="1A0E742C" w14:paraId="18F999B5"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2</w:t>
            </w:r>
          </w:p>
        </w:tc>
        <w:tc>
          <w:tcPr>
            <w:tcW w:w="2381" w:type="dxa"/>
            <w:tcMar/>
            <w:vAlign w:val="center"/>
            <w:tcMar>
              <w:top w:w="50" w:type="dxa"/>
              <w:bottom w:w="50" w:type="dxa"/>
              <w:left w:w="50" w:type="dxa"/>
              <w:right w:w="50" w:type="dxa"/>
            </w:tcMar>
          </w:tcPr>
          <w:p w:rsidP="1A0E742C" w14:paraId="729D5E5F"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Atacar gargalos antes da transportadora</w:t>
            </w:r>
          </w:p>
        </w:tc>
        <w:tc>
          <w:tcPr>
            <w:tcW w:w="3175" w:type="dxa"/>
            <w:tcMar/>
            <w:vAlign w:val="center"/>
            <w:tcMar>
              <w:top w:w="50" w:type="dxa"/>
              <w:bottom w:w="50" w:type="dxa"/>
              <w:left w:w="50" w:type="dxa"/>
              <w:right w:w="50" w:type="dxa"/>
            </w:tcMar>
          </w:tcPr>
          <w:p w:rsidP="1A0E742C" w14:paraId="67FB196A"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Pedidos atrasados levam cerca de 6 dias até a transportadora, contra 3 dias no grupo no prazo.</w:t>
            </w:r>
          </w:p>
        </w:tc>
        <w:tc>
          <w:tcPr>
            <w:tcW w:w="2381" w:type="dxa"/>
            <w:tcMar/>
            <w:vAlign w:val="center"/>
            <w:tcMar>
              <w:top w:w="50" w:type="dxa"/>
              <w:bottom w:w="50" w:type="dxa"/>
              <w:left w:w="50" w:type="dxa"/>
              <w:right w:w="50" w:type="dxa"/>
            </w:tcMar>
          </w:tcPr>
          <w:p w:rsidP="1A0E742C" w14:paraId="0F1B398C" wp14:textId="773883A9">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Tempo aprovação→</w:t>
            </w:r>
            <w:r>
              <w:br/>
            </w:r>
            <w:r w:rsidRPr="1A0E742C" w:rsidR="4875CB71">
              <w:rPr>
                <w:rFonts w:ascii="Arial" w:hAnsi="Arial" w:eastAsia="Arial" w:cs="Arial"/>
                <w:b w:val="0"/>
                <w:bCs w:val="0"/>
                <w:sz w:val="18"/>
                <w:szCs w:val="18"/>
              </w:rPr>
              <w:t>transportado</w:t>
            </w:r>
            <w:r w:rsidRPr="1A0E742C" w:rsidR="00B59049">
              <w:rPr>
                <w:rFonts w:ascii="Arial" w:hAnsi="Arial" w:eastAsia="Arial" w:cs="Arial"/>
                <w:b w:val="0"/>
                <w:bCs w:val="0"/>
                <w:sz w:val="18"/>
                <w:szCs w:val="18"/>
              </w:rPr>
              <w:t>r</w:t>
            </w:r>
            <w:r w:rsidRPr="1A0E742C" w:rsidR="4875CB71">
              <w:rPr>
                <w:rFonts w:ascii="Arial" w:hAnsi="Arial" w:eastAsia="Arial" w:cs="Arial"/>
                <w:b w:val="0"/>
                <w:bCs w:val="0"/>
                <w:sz w:val="18"/>
                <w:szCs w:val="18"/>
              </w:rPr>
              <w:t>a; backlog; expedição.</w:t>
            </w:r>
          </w:p>
        </w:tc>
      </w:tr>
      <w:tr xmlns:wp14="http://schemas.microsoft.com/office/word/2010/wordml" w:rsidTr="1A0E742C" w14:paraId="6D508545" wp14:textId="77777777">
        <w:trPr>
          <w:cantSplit/>
        </w:trPr>
        <w:tc>
          <w:tcPr>
            <w:tcW w:w="737" w:type="dxa"/>
            <w:tcMar/>
            <w:vAlign w:val="center"/>
            <w:tcMar>
              <w:top w:w="50" w:type="dxa"/>
              <w:bottom w:w="50" w:type="dxa"/>
              <w:left w:w="50" w:type="dxa"/>
              <w:right w:w="50" w:type="dxa"/>
            </w:tcMar>
          </w:tcPr>
          <w:p w:rsidP="1A0E742C" w14:paraId="5FCD5EC4"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3</w:t>
            </w:r>
          </w:p>
        </w:tc>
        <w:tc>
          <w:tcPr>
            <w:tcW w:w="2381" w:type="dxa"/>
            <w:tcMar/>
            <w:vAlign w:val="center"/>
            <w:tcMar>
              <w:top w:w="50" w:type="dxa"/>
              <w:bottom w:w="50" w:type="dxa"/>
              <w:left w:w="50" w:type="dxa"/>
              <w:right w:w="50" w:type="dxa"/>
            </w:tcMar>
          </w:tcPr>
          <w:p w:rsidP="1A0E742C" w14:paraId="4C90C898"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Gerenciar o Sudeste por impacto absoluto</w:t>
            </w:r>
          </w:p>
        </w:tc>
        <w:tc>
          <w:tcPr>
            <w:tcW w:w="3175" w:type="dxa"/>
            <w:tcMar/>
            <w:vAlign w:val="center"/>
            <w:tcMar>
              <w:top w:w="50" w:type="dxa"/>
              <w:bottom w:w="50" w:type="dxa"/>
              <w:left w:w="50" w:type="dxa"/>
              <w:right w:w="50" w:type="dxa"/>
            </w:tcMar>
          </w:tcPr>
          <w:p w:rsidP="1A0E742C" w14:paraId="74165E7B"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Maior volume de atrasos e maior peso comercial.</w:t>
            </w:r>
          </w:p>
        </w:tc>
        <w:tc>
          <w:tcPr>
            <w:tcW w:w="2381" w:type="dxa"/>
            <w:tcMar/>
            <w:vAlign w:val="center"/>
            <w:tcMar>
              <w:top w:w="50" w:type="dxa"/>
              <w:bottom w:w="50" w:type="dxa"/>
              <w:left w:w="50" w:type="dxa"/>
              <w:right w:w="50" w:type="dxa"/>
            </w:tcMar>
          </w:tcPr>
          <w:p w:rsidP="1A0E742C" w14:paraId="1C4F3D30"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Qtd. atrasos; receita associada; nota média.</w:t>
            </w:r>
          </w:p>
        </w:tc>
      </w:tr>
      <w:tr xmlns:wp14="http://schemas.microsoft.com/office/word/2010/wordml" w:rsidTr="1A0E742C" w14:paraId="236F32C7" wp14:textId="77777777">
        <w:trPr>
          <w:cantSplit/>
        </w:trPr>
        <w:tc>
          <w:tcPr>
            <w:tcW w:w="737" w:type="dxa"/>
            <w:tcMar/>
            <w:vAlign w:val="center"/>
            <w:tcMar>
              <w:top w:w="50" w:type="dxa"/>
              <w:bottom w:w="50" w:type="dxa"/>
              <w:left w:w="50" w:type="dxa"/>
              <w:right w:w="50" w:type="dxa"/>
            </w:tcMar>
          </w:tcPr>
          <w:p w:rsidP="1A0E742C" w14:paraId="2598DEE6"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4</w:t>
            </w:r>
          </w:p>
        </w:tc>
        <w:tc>
          <w:tcPr>
            <w:tcW w:w="2381" w:type="dxa"/>
            <w:tcMar/>
            <w:vAlign w:val="center"/>
            <w:tcMar>
              <w:top w:w="50" w:type="dxa"/>
              <w:bottom w:w="50" w:type="dxa"/>
              <w:left w:w="50" w:type="dxa"/>
              <w:right w:w="50" w:type="dxa"/>
            </w:tcMar>
          </w:tcPr>
          <w:p w:rsidP="1A0E742C" w14:paraId="51E3AD1B"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Preparar capacidade para novembro</w:t>
            </w:r>
          </w:p>
        </w:tc>
        <w:tc>
          <w:tcPr>
            <w:tcW w:w="3175" w:type="dxa"/>
            <w:tcMar/>
            <w:vAlign w:val="center"/>
            <w:tcMar>
              <w:top w:w="50" w:type="dxa"/>
              <w:bottom w:w="50" w:type="dxa"/>
              <w:left w:w="50" w:type="dxa"/>
              <w:right w:w="50" w:type="dxa"/>
            </w:tcMar>
          </w:tcPr>
          <w:p w:rsidP="1A0E742C" w14:paraId="027FB0E6"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Projeção concentra pico de ~10,3 mil pedidos e R$ 1,48 mi em receita de produtos.</w:t>
            </w:r>
          </w:p>
        </w:tc>
        <w:tc>
          <w:tcPr>
            <w:tcW w:w="2381" w:type="dxa"/>
            <w:tcMar/>
            <w:vAlign w:val="center"/>
            <w:tcMar>
              <w:top w:w="50" w:type="dxa"/>
              <w:bottom w:w="50" w:type="dxa"/>
              <w:left w:w="50" w:type="dxa"/>
              <w:right w:w="50" w:type="dxa"/>
            </w:tcMar>
          </w:tcPr>
          <w:p w:rsidP="1A0E742C" w14:paraId="3699719C"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Capacidade x demanda; produtividade; SLA.</w:t>
            </w:r>
          </w:p>
        </w:tc>
      </w:tr>
      <w:tr xmlns:wp14="http://schemas.microsoft.com/office/word/2010/wordml" w:rsidTr="1A0E742C" w14:paraId="7F91DC6D" wp14:textId="77777777">
        <w:trPr>
          <w:cantSplit/>
        </w:trPr>
        <w:tc>
          <w:tcPr>
            <w:tcW w:w="737" w:type="dxa"/>
            <w:tcMar/>
            <w:vAlign w:val="center"/>
            <w:tcMar>
              <w:top w:w="50" w:type="dxa"/>
              <w:bottom w:w="50" w:type="dxa"/>
              <w:left w:w="50" w:type="dxa"/>
              <w:right w:w="50" w:type="dxa"/>
            </w:tcMar>
          </w:tcPr>
          <w:p w:rsidP="1A0E742C" w14:paraId="78941E47"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5</w:t>
            </w:r>
          </w:p>
        </w:tc>
        <w:tc>
          <w:tcPr>
            <w:tcW w:w="2381" w:type="dxa"/>
            <w:tcMar/>
            <w:vAlign w:val="center"/>
            <w:tcMar>
              <w:top w:w="50" w:type="dxa"/>
              <w:bottom w:w="50" w:type="dxa"/>
              <w:left w:w="50" w:type="dxa"/>
              <w:right w:w="50" w:type="dxa"/>
            </w:tcMar>
          </w:tcPr>
          <w:p w:rsidP="1A0E742C" w14:paraId="60E5870E"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Proteger categorias líderes</w:t>
            </w:r>
          </w:p>
        </w:tc>
        <w:tc>
          <w:tcPr>
            <w:tcW w:w="3175" w:type="dxa"/>
            <w:tcMar/>
            <w:vAlign w:val="center"/>
            <w:tcMar>
              <w:top w:w="50" w:type="dxa"/>
              <w:bottom w:w="50" w:type="dxa"/>
              <w:left w:w="50" w:type="dxa"/>
              <w:right w:w="50" w:type="dxa"/>
            </w:tcMar>
          </w:tcPr>
          <w:p w:rsidP="1A0E742C" w14:paraId="485FF3ED"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Quatro categorias concentram ~47% da receita de produtos.</w:t>
            </w:r>
          </w:p>
        </w:tc>
        <w:tc>
          <w:tcPr>
            <w:tcW w:w="2381" w:type="dxa"/>
            <w:tcMar/>
            <w:vAlign w:val="center"/>
            <w:tcMar>
              <w:top w:w="50" w:type="dxa"/>
              <w:bottom w:w="50" w:type="dxa"/>
              <w:left w:w="50" w:type="dxa"/>
              <w:right w:w="50" w:type="dxa"/>
            </w:tcMar>
          </w:tcPr>
          <w:p w:rsidP="1A0E742C" w14:paraId="52306CDA"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Disponibilidade; receita; atraso; avaliação.</w:t>
            </w:r>
          </w:p>
        </w:tc>
      </w:tr>
      <w:tr xmlns:wp14="http://schemas.microsoft.com/office/word/2010/wordml" w:rsidTr="1A0E742C" w14:paraId="2E0380BB" wp14:textId="77777777">
        <w:trPr>
          <w:cantSplit/>
        </w:trPr>
        <w:tc>
          <w:tcPr>
            <w:tcW w:w="737" w:type="dxa"/>
            <w:tcMar/>
            <w:vAlign w:val="center"/>
            <w:tcMar>
              <w:top w:w="50" w:type="dxa"/>
              <w:bottom w:w="50" w:type="dxa"/>
              <w:left w:w="50" w:type="dxa"/>
              <w:right w:w="50" w:type="dxa"/>
            </w:tcMar>
          </w:tcPr>
          <w:p w:rsidP="1A0E742C" w14:paraId="29B4EA11"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6</w:t>
            </w:r>
          </w:p>
        </w:tc>
        <w:tc>
          <w:tcPr>
            <w:tcW w:w="2381" w:type="dxa"/>
            <w:tcMar/>
            <w:vAlign w:val="center"/>
            <w:tcMar>
              <w:top w:w="50" w:type="dxa"/>
              <w:bottom w:w="50" w:type="dxa"/>
              <w:left w:w="50" w:type="dxa"/>
              <w:right w:w="50" w:type="dxa"/>
            </w:tcMar>
          </w:tcPr>
          <w:p w:rsidP="1A0E742C" w14:paraId="7F3E12D0"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Integrar satisfação e logística</w:t>
            </w:r>
          </w:p>
        </w:tc>
        <w:tc>
          <w:tcPr>
            <w:tcW w:w="3175" w:type="dxa"/>
            <w:tcMar/>
            <w:vAlign w:val="center"/>
            <w:tcMar>
              <w:top w:w="50" w:type="dxa"/>
              <w:bottom w:w="50" w:type="dxa"/>
              <w:left w:w="50" w:type="dxa"/>
              <w:right w:w="50" w:type="dxa"/>
            </w:tcMar>
          </w:tcPr>
          <w:p w:rsidP="1A0E742C" w14:paraId="71BA2374"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A nota cai fortemente após o rompimento do prazo.</w:t>
            </w:r>
          </w:p>
        </w:tc>
        <w:tc>
          <w:tcPr>
            <w:tcW w:w="2381" w:type="dxa"/>
            <w:tcMar/>
            <w:vAlign w:val="center"/>
            <w:tcMar>
              <w:top w:w="50" w:type="dxa"/>
              <w:bottom w:w="50" w:type="dxa"/>
              <w:left w:w="50" w:type="dxa"/>
              <w:right w:w="50" w:type="dxa"/>
            </w:tcMar>
          </w:tcPr>
          <w:p w:rsidP="1A0E742C" w14:paraId="0ACD9F38"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Nota por faixa de atraso; % notas 1–2; % no prazo.</w:t>
            </w:r>
          </w:p>
        </w:tc>
      </w:tr>
      <w:tr xmlns:wp14="http://schemas.microsoft.com/office/word/2010/wordml" w:rsidTr="1A0E742C" w14:paraId="0C110CA7" wp14:textId="77777777">
        <w:trPr>
          <w:cantSplit/>
        </w:trPr>
        <w:tc>
          <w:tcPr>
            <w:tcW w:w="737" w:type="dxa"/>
            <w:tcMar/>
            <w:vAlign w:val="center"/>
            <w:tcMar>
              <w:top w:w="50" w:type="dxa"/>
              <w:bottom w:w="50" w:type="dxa"/>
              <w:left w:w="50" w:type="dxa"/>
              <w:right w:w="50" w:type="dxa"/>
            </w:tcMar>
          </w:tcPr>
          <w:p w:rsidP="1A0E742C" w14:paraId="75697EEC"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7</w:t>
            </w:r>
          </w:p>
        </w:tc>
        <w:tc>
          <w:tcPr>
            <w:tcW w:w="2381" w:type="dxa"/>
            <w:tcMar/>
            <w:vAlign w:val="center"/>
            <w:tcMar>
              <w:top w:w="50" w:type="dxa"/>
              <w:bottom w:w="50" w:type="dxa"/>
              <w:left w:w="50" w:type="dxa"/>
              <w:right w:w="50" w:type="dxa"/>
            </w:tcMar>
          </w:tcPr>
          <w:p w:rsidP="1A0E742C" w14:paraId="41861E97"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Acompanhar mix de pagamento e ticket</w:t>
            </w:r>
          </w:p>
        </w:tc>
        <w:tc>
          <w:tcPr>
            <w:tcW w:w="3175" w:type="dxa"/>
            <w:tcMar/>
            <w:vAlign w:val="center"/>
            <w:tcMar>
              <w:top w:w="50" w:type="dxa"/>
              <w:bottom w:w="50" w:type="dxa"/>
              <w:left w:w="50" w:type="dxa"/>
              <w:right w:w="50" w:type="dxa"/>
            </w:tcMar>
          </w:tcPr>
          <w:p w:rsidP="1A0E742C" w14:paraId="1135D206"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Parcelados representam 51,5% dos pedidos e ticket médio de R$ 198,68.</w:t>
            </w:r>
          </w:p>
        </w:tc>
        <w:tc>
          <w:tcPr>
            <w:tcW w:w="2381" w:type="dxa"/>
            <w:tcMar/>
            <w:vAlign w:val="center"/>
            <w:tcMar>
              <w:top w:w="50" w:type="dxa"/>
              <w:bottom w:w="50" w:type="dxa"/>
              <w:left w:w="50" w:type="dxa"/>
              <w:right w:w="50" w:type="dxa"/>
            </w:tcMar>
          </w:tcPr>
          <w:p w:rsidP="1A0E742C" w14:paraId="7B30B984" wp14:textId="77777777">
            <w:pPr>
              <w:spacing w:before="0" w:after="60" w:line="240" w:lineRule="auto"/>
              <w:ind w:firstLine="0"/>
              <w:jc w:val="center"/>
              <w:rPr>
                <w:rFonts w:ascii="Arial" w:hAnsi="Arial" w:eastAsia="Arial" w:cs="Arial"/>
                <w:b w:val="0"/>
                <w:bCs w:val="0"/>
                <w:sz w:val="18"/>
                <w:szCs w:val="18"/>
              </w:rPr>
            </w:pPr>
            <w:r w:rsidRPr="1A0E742C" w:rsidR="4875CB71">
              <w:rPr>
                <w:rFonts w:ascii="Arial" w:hAnsi="Arial" w:eastAsia="Arial" w:cs="Arial"/>
                <w:b w:val="0"/>
                <w:bCs w:val="0"/>
                <w:sz w:val="18"/>
                <w:szCs w:val="18"/>
              </w:rPr>
              <w:t>% parcelado; ticket por faixa; forma de pagamento.</w:t>
            </w:r>
          </w:p>
        </w:tc>
      </w:tr>
    </w:tbl>
    <w:p xmlns:wp14="http://schemas.microsoft.com/office/word/2010/wordml" w:rsidP="4875CB71" w14:paraId="52E56223" wp14:textId="77777777">
      <w:pPr>
        <w:spacing w:after="0"/>
        <w:rPr>
          <w:rFonts w:ascii="Arial" w:hAnsi="Arial" w:eastAsia="Arial" w:cs="Arial"/>
        </w:rPr>
      </w:pPr>
    </w:p>
    <w:p xmlns:wp14="http://schemas.microsoft.com/office/word/2010/wordml" w:rsidP="710875A2" w14:paraId="1699B6E8" wp14:textId="4D8F3C2B">
      <w:pPr>
        <w:pStyle w:val="Normal"/>
        <w:suppressLineNumbers w:val="0"/>
        <w:bidi w:val="0"/>
        <w:spacing w:before="0" w:beforeAutospacing="off" w:after="0" w:afterAutospacing="off" w:line="360" w:lineRule="auto"/>
        <w:ind w:left="0" w:right="0" w:firstLine="709"/>
        <w:jc w:val="both"/>
        <w:rPr>
          <w:rFonts w:ascii="Arial" w:hAnsi="Arial" w:eastAsia="Arial" w:cs="Arial"/>
          <w:b w:val="0"/>
          <w:bCs w:val="0"/>
          <w:sz w:val="24"/>
          <w:szCs w:val="24"/>
          <w:lang w:val="pt-BR"/>
        </w:rPr>
      </w:pPr>
      <w:r w:rsidRPr="710875A2" w:rsidR="7395CA16">
        <w:rPr>
          <w:rFonts w:ascii="Arial" w:hAnsi="Arial" w:eastAsia="Arial" w:cs="Arial"/>
          <w:b w:val="0"/>
          <w:bCs w:val="0"/>
          <w:sz w:val="24"/>
          <w:szCs w:val="24"/>
          <w:lang w:val="pt-BR"/>
        </w:rPr>
        <w:t>É necessário combinar indicadores relativos e absolutos. Uma região com taxa menor pode representar maior impacto financeiro devido ao volume, enquanto uma região menor pode sinalizar deterioração estrutural pela incidência elevada. O mesmo princípio se aplica a categorias, vendedores e meios de pagamento.</w:t>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r w:rsidRPr="710875A2" w:rsidR="4875CB71">
        <w:rPr>
          <w:rFonts w:ascii="Arial" w:hAnsi="Arial" w:eastAsia="Arial" w:cs="Arial"/>
          <w:b w:val="0"/>
          <w:bCs w:val="0"/>
          <w:sz w:val="24"/>
          <w:szCs w:val="24"/>
          <w:lang w:val="pt-BR"/>
        </w:rPr>
      </w:r>
    </w:p>
    <w:p xmlns:wp14="http://schemas.microsoft.com/office/word/2010/wordml" w:rsidP="4875CB71" w14:paraId="3414478E" wp14:textId="497D6385">
      <w:pPr>
        <w:pStyle w:val="Heading1"/>
        <w:pageBreakBefore/>
        <w:ind w:left="0" w:firstLine="0"/>
        <w:jc w:val="left"/>
        <w:rPr>
          <w:rFonts w:ascii="Arial" w:hAnsi="Arial" w:eastAsia="Arial" w:cs="Arial"/>
        </w:rPr>
      </w:pPr>
      <w:r w:rsidRPr="710875A2" w:rsidR="667ED721">
        <w:rPr>
          <w:rFonts w:ascii="Arial" w:hAnsi="Arial" w:eastAsia="Arial" w:cs="Arial"/>
          <w:b/>
          <w:sz w:val="24"/>
        </w:rPr>
        <w:t>7</w:t>
      </w:r>
      <w:r w:rsidRPr="710875A2" w:rsidR="4875CB71">
        <w:rPr>
          <w:rFonts w:ascii="Arial" w:hAnsi="Arial" w:eastAsia="Arial" w:cs="Arial"/>
          <w:b/>
          <w:sz w:val="24"/>
        </w:rPr>
        <w:t xml:space="preserve"> CONCLUSÃO</w:t>
      </w:r>
    </w:p>
    <w:p xmlns:wp14="http://schemas.microsoft.com/office/word/2010/wordml" w:rsidP="4875CB71" w14:paraId="72B40825" wp14:textId="5D68AEF3">
      <w:pPr>
        <w:spacing w:before="0" w:after="0" w:line="360" w:lineRule="auto"/>
        <w:ind w:firstLine="709"/>
        <w:jc w:val="both"/>
        <w:rPr>
          <w:rFonts w:ascii="Arial" w:hAnsi="Arial" w:eastAsia="Arial" w:cs="Arial"/>
        </w:rPr>
      </w:pPr>
      <w:r w:rsidRPr="1A0E742C" w:rsidR="4875CB71">
        <w:rPr>
          <w:rFonts w:ascii="Arial" w:hAnsi="Arial" w:eastAsia="Arial" w:cs="Arial"/>
          <w:sz w:val="24"/>
          <w:szCs w:val="24"/>
        </w:rPr>
        <w:t xml:space="preserve">A </w:t>
      </w:r>
      <w:r w:rsidRPr="1A0E742C" w:rsidR="4875CB71">
        <w:rPr>
          <w:rFonts w:ascii="Arial" w:hAnsi="Arial" w:eastAsia="Arial" w:cs="Arial"/>
          <w:sz w:val="24"/>
          <w:szCs w:val="24"/>
        </w:rPr>
        <w:t>leitura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integrada</w:t>
      </w:r>
      <w:r w:rsidRPr="1A0E742C" w:rsidR="4875CB71">
        <w:rPr>
          <w:rFonts w:ascii="Arial" w:hAnsi="Arial" w:eastAsia="Arial" w:cs="Arial"/>
          <w:sz w:val="24"/>
          <w:szCs w:val="24"/>
        </w:rPr>
        <w:t xml:space="preserve"> dos </w:t>
      </w:r>
      <w:r w:rsidRPr="1A0E742C" w:rsidR="4875CB71">
        <w:rPr>
          <w:rFonts w:ascii="Arial" w:hAnsi="Arial" w:eastAsia="Arial" w:cs="Arial"/>
          <w:sz w:val="24"/>
          <w:szCs w:val="24"/>
        </w:rPr>
        <w:t>indicadores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evidenci</w:t>
      </w:r>
      <w:r w:rsidRPr="1A0E742C" w:rsidR="039799AB">
        <w:rPr>
          <w:rFonts w:ascii="Arial" w:hAnsi="Arial" w:eastAsia="Arial" w:cs="Arial"/>
          <w:sz w:val="24"/>
          <w:szCs w:val="24"/>
        </w:rPr>
        <w: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uma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operação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trajetória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consistente</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expansão</w:t>
      </w:r>
      <w:r w:rsidRPr="1A0E742C" w:rsidR="4875CB71">
        <w:rPr>
          <w:rFonts w:ascii="Arial" w:hAnsi="Arial" w:eastAsia="Arial" w:cs="Arial"/>
          <w:sz w:val="24"/>
          <w:szCs w:val="24"/>
        </w:rPr>
        <w:t xml:space="preserve">, com </w:t>
      </w:r>
      <w:r w:rsidRPr="1A0E742C" w:rsidR="4875CB71">
        <w:rPr>
          <w:rFonts w:ascii="Arial" w:hAnsi="Arial" w:eastAsia="Arial" w:cs="Arial"/>
          <w:sz w:val="24"/>
          <w:szCs w:val="24"/>
        </w:rPr>
        <w:t>crescimento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comercial</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acompanhado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uma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estrutura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logística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na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maior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parte</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período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conseguiu</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sustentar</w:t>
      </w:r>
      <w:r w:rsidRPr="1A0E742C" w:rsidR="4875CB71">
        <w:rPr>
          <w:rFonts w:ascii="Arial" w:hAnsi="Arial" w:eastAsia="Arial" w:cs="Arial"/>
          <w:sz w:val="24"/>
          <w:szCs w:val="24"/>
        </w:rPr>
        <w:t xml:space="preserve"> o </w:t>
      </w:r>
      <w:r w:rsidRPr="1A0E742C" w:rsidR="4875CB71">
        <w:rPr>
          <w:rFonts w:ascii="Arial" w:hAnsi="Arial" w:eastAsia="Arial" w:cs="Arial"/>
          <w:sz w:val="24"/>
          <w:szCs w:val="24"/>
        </w:rPr>
        <w:t>avanço</w:t>
      </w:r>
      <w:r w:rsidRPr="1A0E742C" w:rsidR="4875CB71">
        <w:rPr>
          <w:rFonts w:ascii="Arial" w:hAnsi="Arial" w:eastAsia="Arial" w:cs="Arial"/>
          <w:sz w:val="24"/>
          <w:szCs w:val="24"/>
        </w:rPr>
        <w:t xml:space="preserve"> do volume </w:t>
      </w:r>
      <w:r w:rsidRPr="1A0E742C" w:rsidR="4875CB71">
        <w:rPr>
          <w:rFonts w:ascii="Arial" w:hAnsi="Arial" w:eastAsia="Arial" w:cs="Arial"/>
          <w:sz w:val="24"/>
          <w:szCs w:val="24"/>
        </w:rPr>
        <w:t>sem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deterioração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generalizada</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experiência</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cliente</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predominância</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entregas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dentro</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prazo</w:t>
      </w:r>
      <w:r w:rsidRPr="1A0E742C" w:rsidR="4875CB71">
        <w:rPr>
          <w:rFonts w:ascii="Arial" w:hAnsi="Arial" w:eastAsia="Arial" w:cs="Arial"/>
          <w:sz w:val="24"/>
          <w:szCs w:val="24"/>
        </w:rPr>
        <w:t xml:space="preserve"> e de </w:t>
      </w:r>
      <w:r w:rsidRPr="1A0E742C" w:rsidR="4875CB71">
        <w:rPr>
          <w:rFonts w:ascii="Arial" w:hAnsi="Arial" w:eastAsia="Arial" w:cs="Arial"/>
          <w:sz w:val="24"/>
          <w:szCs w:val="24"/>
        </w:rPr>
        <w:t>avaliações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positivas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reforça</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percepção</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uma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operação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ganhou</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escala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preservando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atributos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relevantes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qualidade</w:t>
      </w:r>
      <w:r w:rsidRPr="1A0E742C" w:rsidR="4875CB71">
        <w:rPr>
          <w:rFonts w:ascii="Arial" w:hAnsi="Arial" w:eastAsia="Arial" w:cs="Arial"/>
          <w:sz w:val="24"/>
          <w:szCs w:val="24"/>
        </w:rPr>
        <w:t>.</w:t>
      </w:r>
    </w:p>
    <w:p xmlns:wp14="http://schemas.microsoft.com/office/word/2010/wordml" w:rsidP="4875CB71" w14:paraId="27B21299" wp14:textId="34B79953">
      <w:pPr>
        <w:spacing w:before="0" w:after="0" w:line="360" w:lineRule="auto"/>
        <w:ind w:firstLine="709"/>
        <w:jc w:val="both"/>
        <w:rPr>
          <w:rFonts w:ascii="Arial" w:hAnsi="Arial" w:eastAsia="Arial" w:cs="Arial"/>
        </w:rPr>
      </w:pPr>
      <w:r w:rsidRPr="1A0E742C" w:rsidR="4875CB71">
        <w:rPr>
          <w:rFonts w:ascii="Arial" w:hAnsi="Arial" w:eastAsia="Arial" w:cs="Arial"/>
          <w:sz w:val="24"/>
          <w:szCs w:val="24"/>
        </w:rPr>
        <w: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principais</w:t>
      </w:r>
      <w:r w:rsidRPr="1A0E742C" w:rsidR="4875CB71">
        <w:rPr>
          <w:rFonts w:ascii="Arial" w:hAnsi="Arial" w:eastAsia="Arial" w:cs="Arial"/>
          <w:sz w:val="24"/>
          <w:szCs w:val="24"/>
        </w:rPr>
        <w:t xml:space="preserve"> ponto</w:t>
      </w:r>
      <w:r w:rsidRPr="1A0E742C" w:rsidR="333C4209">
        <w:rPr>
          <w:rFonts w:ascii="Arial" w:hAnsi="Arial" w:eastAsia="Arial" w:cs="Arial"/>
          <w:sz w:val="24"/>
          <w:szCs w:val="24"/>
        </w:rPr>
        <w:t>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atenção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aparecem</w:t>
      </w:r>
      <w:r w:rsidRPr="1A0E742C" w:rsidR="4875CB71">
        <w:rPr>
          <w:rFonts w:ascii="Arial" w:hAnsi="Arial" w:eastAsia="Arial" w:cs="Arial"/>
          <w:sz w:val="24"/>
          <w:szCs w:val="24"/>
        </w:rPr>
        <w:t xml:space="preserve"> de forma </w:t>
      </w:r>
      <w:r w:rsidRPr="1A0E742C" w:rsidR="4875CB71">
        <w:rPr>
          <w:rFonts w:ascii="Arial" w:hAnsi="Arial" w:eastAsia="Arial" w:cs="Arial"/>
          <w:sz w:val="24"/>
          <w:szCs w:val="24"/>
        </w:rPr>
        <w:t>concentrada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especialmente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nas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diferenças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regionais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desempenho</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na</w:t>
      </w:r>
      <w:r w:rsidRPr="1A0E742C" w:rsidR="4875CB71">
        <w:rPr>
          <w:rFonts w:ascii="Arial" w:hAnsi="Arial" w:eastAsia="Arial" w:cs="Arial"/>
          <w:sz w:val="24"/>
          <w:szCs w:val="24"/>
        </w:rPr>
        <w:t xml:space="preserve"> forte </w:t>
      </w:r>
      <w:r w:rsidRPr="1A0E742C" w:rsidR="4875CB71">
        <w:rPr>
          <w:rFonts w:ascii="Arial" w:hAnsi="Arial" w:eastAsia="Arial" w:cs="Arial"/>
          <w:sz w:val="24"/>
          <w:szCs w:val="24"/>
        </w:rPr>
        <w:t>relação</w:t>
      </w:r>
      <w:r w:rsidRPr="1A0E742C" w:rsidR="4875CB71">
        <w:rPr>
          <w:rFonts w:ascii="Arial" w:hAnsi="Arial" w:eastAsia="Arial" w:cs="Arial"/>
          <w:sz w:val="24"/>
          <w:szCs w:val="24"/>
        </w:rPr>
        <w:t xml:space="preserve"> entre </w:t>
      </w:r>
      <w:r w:rsidRPr="1A0E742C" w:rsidR="4875CB71">
        <w:rPr>
          <w:rFonts w:ascii="Arial" w:hAnsi="Arial" w:eastAsia="Arial" w:cs="Arial"/>
          <w:sz w:val="24"/>
          <w:szCs w:val="24"/>
        </w:rPr>
        <w:t>atraso</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satisfação</w:t>
      </w:r>
      <w:r w:rsidRPr="1A0E742C" w:rsidR="4875CB71">
        <w:rPr>
          <w:rFonts w:ascii="Arial" w:hAnsi="Arial" w:eastAsia="Arial" w:cs="Arial"/>
          <w:sz w:val="24"/>
          <w:szCs w:val="24"/>
        </w:rPr>
        <w:t xml:space="preserve">. O </w:t>
      </w:r>
      <w:r w:rsidRPr="1A0E742C" w:rsidR="4875CB71">
        <w:rPr>
          <w:rFonts w:ascii="Arial" w:hAnsi="Arial" w:eastAsia="Arial" w:cs="Arial"/>
          <w:sz w:val="24"/>
          <w:szCs w:val="24"/>
        </w:rPr>
        <w:t>comportamento</w:t>
      </w:r>
      <w:r w:rsidRPr="1A0E742C" w:rsidR="4875CB71">
        <w:rPr>
          <w:rFonts w:ascii="Arial" w:hAnsi="Arial" w:eastAsia="Arial" w:cs="Arial"/>
          <w:sz w:val="24"/>
          <w:szCs w:val="24"/>
        </w:rPr>
        <w:t xml:space="preserve"> das </w:t>
      </w:r>
      <w:r w:rsidRPr="1A0E742C" w:rsidR="4875CB71">
        <w:rPr>
          <w:rFonts w:ascii="Arial" w:hAnsi="Arial" w:eastAsia="Arial" w:cs="Arial"/>
          <w:sz w:val="24"/>
          <w:szCs w:val="24"/>
        </w:rPr>
        <w:t>avaliações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mostra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cumprimento</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promessa</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entrega</w:t>
      </w:r>
      <w:r w:rsidRPr="1A0E742C" w:rsidR="4875CB71">
        <w:rPr>
          <w:rFonts w:ascii="Arial" w:hAnsi="Arial" w:eastAsia="Arial" w:cs="Arial"/>
          <w:sz w:val="24"/>
          <w:szCs w:val="24"/>
        </w:rPr>
        <w:t xml:space="preserve"> é um dos </w:t>
      </w:r>
      <w:r w:rsidRPr="1A0E742C" w:rsidR="4875CB71">
        <w:rPr>
          <w:rFonts w:ascii="Arial" w:hAnsi="Arial" w:eastAsia="Arial" w:cs="Arial"/>
          <w:sz w:val="24"/>
          <w:szCs w:val="24"/>
        </w:rPr>
        <w:t>elementos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mais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sensíveis</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experiência</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consumidor</w:t>
      </w:r>
      <w:r w:rsidRPr="1A0E742C" w:rsidR="4875CB71">
        <w:rPr>
          <w:rFonts w:ascii="Arial" w:hAnsi="Arial" w:eastAsia="Arial" w:cs="Arial"/>
          <w:sz w:val="24"/>
          <w:szCs w:val="24"/>
        </w:rPr>
        <w:t xml:space="preserve">. Nesse </w:t>
      </w:r>
      <w:r w:rsidRPr="1A0E742C" w:rsidR="4875CB71">
        <w:rPr>
          <w:rFonts w:ascii="Arial" w:hAnsi="Arial" w:eastAsia="Arial" w:cs="Arial"/>
          <w:sz w:val="24"/>
          <w:szCs w:val="24"/>
        </w:rPr>
        <w:t>contexto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evolução</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operação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depende</w:t>
      </w:r>
      <w:r w:rsidRPr="1A0E742C" w:rsidR="4875CB71">
        <w:rPr>
          <w:rFonts w:ascii="Arial" w:hAnsi="Arial" w:eastAsia="Arial" w:cs="Arial"/>
          <w:sz w:val="24"/>
          <w:szCs w:val="24"/>
        </w:rPr>
        <w:t xml:space="preserve"> do </w:t>
      </w:r>
      <w:r w:rsidRPr="1A0E742C" w:rsidR="4875CB71">
        <w:rPr>
          <w:rFonts w:ascii="Arial" w:hAnsi="Arial" w:eastAsia="Arial" w:cs="Arial"/>
          <w:sz w:val="24"/>
          <w:szCs w:val="24"/>
        </w:rPr>
        <w:t>direcionamento</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esforços</w:t>
      </w:r>
      <w:r w:rsidRPr="1A0E742C" w:rsidR="4875CB71">
        <w:rPr>
          <w:rFonts w:ascii="Arial" w:hAnsi="Arial" w:eastAsia="Arial" w:cs="Arial"/>
          <w:sz w:val="24"/>
          <w:szCs w:val="24"/>
        </w:rPr>
        <w:t xml:space="preserve"> para </w:t>
      </w:r>
      <w:r w:rsidRPr="1A0E742C" w:rsidR="4875CB71">
        <w:rPr>
          <w:rFonts w:ascii="Arial" w:hAnsi="Arial" w:eastAsia="Arial" w:cs="Arial"/>
          <w:sz w:val="24"/>
          <w:szCs w:val="24"/>
        </w:rPr>
        <w:t>regiões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etapas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logísticas</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categorias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desvios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produzem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maior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impacto</w:t>
      </w:r>
      <w:r w:rsidRPr="1A0E742C" w:rsidR="4875CB71">
        <w:rPr>
          <w:rFonts w:ascii="Arial" w:hAnsi="Arial" w:eastAsia="Arial" w:cs="Arial"/>
          <w:sz w:val="24"/>
          <w:szCs w:val="24"/>
        </w:rPr>
        <w:t>.</w:t>
      </w:r>
    </w:p>
    <w:p xmlns:wp14="http://schemas.microsoft.com/office/word/2010/wordml" w:rsidP="4875CB71" w14:paraId="60F4CFA1" wp14:textId="32F86666">
      <w:pPr>
        <w:spacing w:before="0" w:after="0" w:line="360" w:lineRule="auto"/>
        <w:ind w:firstLine="709"/>
        <w:jc w:val="both"/>
        <w:rPr>
          <w:rFonts w:ascii="Arial" w:hAnsi="Arial" w:eastAsia="Arial" w:cs="Arial"/>
        </w:rPr>
      </w:pPr>
      <w:r w:rsidRPr="1A0E742C" w:rsidR="4875CB71">
        <w:rPr>
          <w:rFonts w:ascii="Arial" w:hAnsi="Arial" w:eastAsia="Arial" w:cs="Arial"/>
          <w:sz w:val="24"/>
          <w:szCs w:val="24"/>
        </w:rPr>
        <w:t xml:space="preserve">A </w:t>
      </w:r>
      <w:r w:rsidRPr="1A0E742C" w:rsidR="4875CB71">
        <w:rPr>
          <w:rFonts w:ascii="Arial" w:hAnsi="Arial" w:eastAsia="Arial" w:cs="Arial"/>
          <w:sz w:val="24"/>
          <w:szCs w:val="24"/>
        </w:rPr>
        <w:t>composiçã</w:t>
      </w:r>
      <w:r w:rsidRPr="1A0E742C" w:rsidR="7880521A">
        <w:rPr>
          <w:rFonts w:ascii="Arial" w:hAnsi="Arial" w:eastAsia="Arial" w:cs="Arial"/>
          <w:sz w:val="24"/>
          <w:szCs w:val="24"/>
        </w:rPr>
        <w: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comercial</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também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demonstra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sinais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favoráveis</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concentração</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receita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categorias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líderes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oferece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clareza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sobre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segmentos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maior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relevância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enquanto</w:t>
      </w:r>
      <w:r w:rsidRPr="1A0E742C" w:rsidR="4875CB71">
        <w:rPr>
          <w:rFonts w:ascii="Arial" w:hAnsi="Arial" w:eastAsia="Arial" w:cs="Arial"/>
          <w:sz w:val="24"/>
          <w:szCs w:val="24"/>
        </w:rPr>
        <w:t xml:space="preserve"> o </w:t>
      </w:r>
      <w:r w:rsidRPr="1A0E742C" w:rsidR="4875CB71">
        <w:rPr>
          <w:rFonts w:ascii="Arial" w:hAnsi="Arial" w:eastAsia="Arial" w:cs="Arial"/>
          <w:sz w:val="24"/>
          <w:szCs w:val="24"/>
        </w:rPr>
        <w:t>perfil</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pagamentos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revela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parcelamento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acompanha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compras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maior</w:t>
      </w:r>
      <w:r w:rsidRPr="1A0E742C" w:rsidR="4875CB71">
        <w:rPr>
          <w:rFonts w:ascii="Arial" w:hAnsi="Arial" w:eastAsia="Arial" w:cs="Arial"/>
          <w:sz w:val="24"/>
          <w:szCs w:val="24"/>
        </w:rPr>
        <w:t xml:space="preserve"> valor e </w:t>
      </w:r>
      <w:r w:rsidRPr="1A0E742C" w:rsidR="4875CB71">
        <w:rPr>
          <w:rFonts w:ascii="Arial" w:hAnsi="Arial" w:eastAsia="Arial" w:cs="Arial"/>
          <w:sz w:val="24"/>
          <w:szCs w:val="24"/>
        </w:rPr>
        <w:t>participa</w:t>
      </w:r>
      <w:r w:rsidRPr="1A0E742C" w:rsidR="4875CB71">
        <w:rPr>
          <w:rFonts w:ascii="Arial" w:hAnsi="Arial" w:eastAsia="Arial" w:cs="Arial"/>
          <w:sz w:val="24"/>
          <w:szCs w:val="24"/>
        </w:rPr>
        <w:t xml:space="preserve"> de forma </w:t>
      </w:r>
      <w:r w:rsidRPr="1A0E742C" w:rsidR="4875CB71">
        <w:rPr>
          <w:rFonts w:ascii="Arial" w:hAnsi="Arial" w:eastAsia="Arial" w:cs="Arial"/>
          <w:sz w:val="24"/>
          <w:szCs w:val="24"/>
        </w:rPr>
        <w:t>importante</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dinâmica</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consumo</w:t>
      </w:r>
      <w:r w:rsidRPr="1A0E742C" w:rsidR="4875CB71">
        <w:rPr>
          <w:rFonts w:ascii="Arial" w:hAnsi="Arial" w:eastAsia="Arial" w:cs="Arial"/>
          <w:sz w:val="24"/>
          <w:szCs w:val="24"/>
        </w:rPr>
        <w:t xml:space="preserve">. Esses </w:t>
      </w:r>
      <w:r w:rsidRPr="1A0E742C" w:rsidR="4875CB71">
        <w:rPr>
          <w:rFonts w:ascii="Arial" w:hAnsi="Arial" w:eastAsia="Arial" w:cs="Arial"/>
          <w:sz w:val="24"/>
          <w:szCs w:val="24"/>
        </w:rPr>
        <w:t>elementos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ampliam</w:t>
      </w:r>
      <w:r w:rsidRPr="1A0E742C" w:rsidR="4875CB71">
        <w:rPr>
          <w:rFonts w:ascii="Arial" w:hAnsi="Arial" w:eastAsia="Arial" w:cs="Arial"/>
          <w:sz w:val="24"/>
          <w:szCs w:val="24"/>
        </w:rPr>
        <w:t xml:space="preserve"> as </w:t>
      </w:r>
      <w:r w:rsidRPr="1A0E742C" w:rsidR="4875CB71">
        <w:rPr>
          <w:rFonts w:ascii="Arial" w:hAnsi="Arial" w:eastAsia="Arial" w:cs="Arial"/>
          <w:sz w:val="24"/>
          <w:szCs w:val="24"/>
        </w:rPr>
        <w:t>possibilidades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planejamento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comercial</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desde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que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acompanhados</w:t>
      </w:r>
      <w:r w:rsidRPr="1A0E742C" w:rsidR="4875CB71">
        <w:rPr>
          <w:rFonts w:ascii="Arial" w:hAnsi="Arial" w:eastAsia="Arial" w:cs="Arial"/>
          <w:sz w:val="24"/>
          <w:szCs w:val="24"/>
        </w:rPr>
        <w:t xml:space="preserve"> pela </w:t>
      </w:r>
      <w:r w:rsidRPr="1A0E742C" w:rsidR="4875CB71">
        <w:rPr>
          <w:rFonts w:ascii="Arial" w:hAnsi="Arial" w:eastAsia="Arial" w:cs="Arial"/>
          <w:sz w:val="24"/>
          <w:szCs w:val="24"/>
        </w:rPr>
        <w:t>capacidade</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atender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crescimento</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demanda</w:t>
      </w:r>
      <w:r w:rsidRPr="1A0E742C" w:rsidR="4875CB71">
        <w:rPr>
          <w:rFonts w:ascii="Arial" w:hAnsi="Arial" w:eastAsia="Arial" w:cs="Arial"/>
          <w:sz w:val="24"/>
          <w:szCs w:val="24"/>
        </w:rPr>
        <w:t xml:space="preserve"> com </w:t>
      </w:r>
      <w:r w:rsidRPr="1A0E742C" w:rsidR="4875CB71">
        <w:rPr>
          <w:rFonts w:ascii="Arial" w:hAnsi="Arial" w:eastAsia="Arial" w:cs="Arial"/>
          <w:sz w:val="24"/>
          <w:szCs w:val="24"/>
        </w:rPr>
        <w:t>consistência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operacional</w:t>
      </w:r>
      <w:r w:rsidRPr="1A0E742C" w:rsidR="4875CB71">
        <w:rPr>
          <w:rFonts w:ascii="Arial" w:hAnsi="Arial" w:eastAsia="Arial" w:cs="Arial"/>
          <w:sz w:val="24"/>
          <w:szCs w:val="24"/>
        </w:rPr>
        <w:t>.</w:t>
      </w:r>
    </w:p>
    <w:p xmlns:wp14="http://schemas.microsoft.com/office/word/2010/wordml" w:rsidP="4875CB71" w14:paraId="3472BCFF" wp14:textId="02EFF6D8">
      <w:pPr>
        <w:spacing w:before="0" w:after="0" w:line="360" w:lineRule="auto"/>
        <w:ind w:firstLine="709"/>
        <w:jc w:val="both"/>
        <w:rPr>
          <w:rFonts w:ascii="Arial" w:hAnsi="Arial" w:eastAsia="Arial" w:cs="Arial"/>
        </w:rPr>
      </w:pPr>
      <w:r w:rsidRPr="1A0E742C" w:rsidR="4875CB71">
        <w:rPr>
          <w:rFonts w:ascii="Arial" w:hAnsi="Arial" w:eastAsia="Arial" w:cs="Arial"/>
          <w:sz w:val="24"/>
          <w:szCs w:val="24"/>
        </w:rPr>
        <w:t xml:space="preserve">Em conjunto, </w:t>
      </w:r>
      <w:r w:rsidRPr="1A0E742C" w:rsidR="4875CB71">
        <w:rPr>
          <w:rFonts w:ascii="Arial" w:hAnsi="Arial" w:eastAsia="Arial" w:cs="Arial"/>
          <w:sz w:val="24"/>
          <w:szCs w:val="24"/>
        </w:rPr>
        <w:t>os</w:t>
      </w:r>
      <w:r w:rsidRPr="1A0E742C" w:rsidR="4875CB71">
        <w:rPr>
          <w:rFonts w:ascii="Arial" w:hAnsi="Arial" w:eastAsia="Arial" w:cs="Arial"/>
          <w:sz w:val="24"/>
          <w:szCs w:val="24"/>
        </w:rPr>
        <w:t xml:space="preserve"> resultado</w:t>
      </w:r>
      <w:r w:rsidRPr="1A0E742C" w:rsidR="3A0C45EE">
        <w:rPr>
          <w:rFonts w:ascii="Arial" w:hAnsi="Arial" w:eastAsia="Arial" w:cs="Arial"/>
          <w:sz w:val="24"/>
          <w:szCs w:val="24"/>
        </w:rPr>
        <w:t>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apontam</w:t>
      </w:r>
      <w:r w:rsidRPr="1A0E742C" w:rsidR="4875CB71">
        <w:rPr>
          <w:rFonts w:ascii="Arial" w:hAnsi="Arial" w:eastAsia="Arial" w:cs="Arial"/>
          <w:sz w:val="24"/>
          <w:szCs w:val="24"/>
        </w:rPr>
        <w:t xml:space="preserve"> para </w:t>
      </w:r>
      <w:r w:rsidRPr="1A0E742C" w:rsidR="4875CB71">
        <w:rPr>
          <w:rFonts w:ascii="Arial" w:hAnsi="Arial" w:eastAsia="Arial" w:cs="Arial"/>
          <w:sz w:val="24"/>
          <w:szCs w:val="24"/>
        </w:rPr>
        <w:t>sinais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solidez</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operacional</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continuidade</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crescimento</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perspectiva</w:t>
      </w:r>
      <w:r w:rsidRPr="1A0E742C" w:rsidR="4875CB71">
        <w:rPr>
          <w:rFonts w:ascii="Arial" w:hAnsi="Arial" w:eastAsia="Arial" w:cs="Arial"/>
          <w:sz w:val="24"/>
          <w:szCs w:val="24"/>
        </w:rPr>
        <w:t xml:space="preserve"> para </w:t>
      </w:r>
      <w:r w:rsidRPr="1A0E742C" w:rsidR="4875CB71">
        <w:rPr>
          <w:rFonts w:ascii="Arial" w:hAnsi="Arial" w:eastAsia="Arial" w:cs="Arial"/>
          <w:sz w:val="24"/>
          <w:szCs w:val="24"/>
        </w:rPr>
        <w:t>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períodos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seguintes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permanece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positiva</w:t>
      </w:r>
      <w:r w:rsidRPr="1A0E742C" w:rsidR="4875CB71">
        <w:rPr>
          <w:rFonts w:ascii="Arial" w:hAnsi="Arial" w:eastAsia="Arial" w:cs="Arial"/>
          <w:sz w:val="24"/>
          <w:szCs w:val="24"/>
        </w:rPr>
        <w:t xml:space="preserve">, com </w:t>
      </w:r>
      <w:r w:rsidRPr="1A0E742C" w:rsidR="4875CB71">
        <w:rPr>
          <w:rFonts w:ascii="Arial" w:hAnsi="Arial" w:eastAsia="Arial" w:cs="Arial"/>
          <w:sz w:val="24"/>
          <w:szCs w:val="24"/>
        </w:rPr>
        <w:t>potencial</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expansão</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intensificação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sazonal</w:t>
      </w:r>
      <w:r w:rsidRPr="1A0E742C" w:rsidR="4875CB71">
        <w:rPr>
          <w:rFonts w:ascii="Arial" w:hAnsi="Arial" w:eastAsia="Arial" w:cs="Arial"/>
          <w:sz w:val="24"/>
          <w:szCs w:val="24"/>
        </w:rPr>
        <w:t xml:space="preserve"> da </w:t>
      </w:r>
      <w:r w:rsidRPr="1A0E742C" w:rsidR="4875CB71">
        <w:rPr>
          <w:rFonts w:ascii="Arial" w:hAnsi="Arial" w:eastAsia="Arial" w:cs="Arial"/>
          <w:sz w:val="24"/>
          <w:szCs w:val="24"/>
        </w:rPr>
        <w:t>demanda</w:t>
      </w:r>
      <w:r w:rsidRPr="1A0E742C" w:rsidR="4875CB71">
        <w:rPr>
          <w:rFonts w:ascii="Arial" w:hAnsi="Arial" w:eastAsia="Arial" w:cs="Arial"/>
          <w:sz w:val="24"/>
          <w:szCs w:val="24"/>
        </w:rPr>
        <w:t xml:space="preserve">. A </w:t>
      </w:r>
      <w:r w:rsidRPr="1A0E742C" w:rsidR="4875CB71">
        <w:rPr>
          <w:rFonts w:ascii="Arial" w:hAnsi="Arial" w:eastAsia="Arial" w:cs="Arial"/>
          <w:sz w:val="24"/>
          <w:szCs w:val="24"/>
        </w:rPr>
        <w:t>sustentação</w:t>
      </w:r>
      <w:r w:rsidRPr="1A0E742C" w:rsidR="4875CB71">
        <w:rPr>
          <w:rFonts w:ascii="Arial" w:hAnsi="Arial" w:eastAsia="Arial" w:cs="Arial"/>
          <w:sz w:val="24"/>
          <w:szCs w:val="24"/>
        </w:rPr>
        <w:t xml:space="preserve"> dessa </w:t>
      </w:r>
      <w:r w:rsidRPr="1A0E742C" w:rsidR="4875CB71">
        <w:rPr>
          <w:rFonts w:ascii="Arial" w:hAnsi="Arial" w:eastAsia="Arial" w:cs="Arial"/>
          <w:sz w:val="24"/>
          <w:szCs w:val="24"/>
        </w:rPr>
        <w:t>trajetória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está</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associada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principalmente</w:t>
      </w:r>
      <w:r w:rsidRPr="1A0E742C" w:rsidR="4875CB71">
        <w:rPr>
          <w:rFonts w:ascii="Arial" w:hAnsi="Arial" w:eastAsia="Arial" w:cs="Arial"/>
          <w:sz w:val="24"/>
          <w:szCs w:val="24"/>
        </w:rPr>
        <w:t xml:space="preserve"> à </w:t>
      </w:r>
      <w:r w:rsidRPr="1A0E742C" w:rsidR="4875CB71">
        <w:rPr>
          <w:rFonts w:ascii="Arial" w:hAnsi="Arial" w:eastAsia="Arial" w:cs="Arial"/>
          <w:sz w:val="24"/>
          <w:szCs w:val="24"/>
        </w:rPr>
        <w:t>antecipação</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capacidade</w:t>
      </w:r>
      <w:r w:rsidRPr="1A0E742C" w:rsidR="4875CB71">
        <w:rPr>
          <w:rFonts w:ascii="Arial" w:hAnsi="Arial" w:eastAsia="Arial" w:cs="Arial"/>
          <w:sz w:val="24"/>
          <w:szCs w:val="24"/>
        </w:rPr>
        <w:t xml:space="preserve">, à </w:t>
      </w:r>
      <w:r w:rsidRPr="1A0E742C" w:rsidR="4875CB71">
        <w:rPr>
          <w:rFonts w:ascii="Arial" w:hAnsi="Arial" w:eastAsia="Arial" w:cs="Arial"/>
          <w:sz w:val="24"/>
          <w:szCs w:val="24"/>
        </w:rPr>
        <w:t>preservação</w:t>
      </w:r>
      <w:r w:rsidRPr="1A0E742C" w:rsidR="4875CB71">
        <w:rPr>
          <w:rFonts w:ascii="Arial" w:hAnsi="Arial" w:eastAsia="Arial" w:cs="Arial"/>
          <w:sz w:val="24"/>
          <w:szCs w:val="24"/>
        </w:rPr>
        <w:t xml:space="preserve"> dos </w:t>
      </w:r>
      <w:r w:rsidRPr="1A0E742C" w:rsidR="4875CB71">
        <w:rPr>
          <w:rFonts w:ascii="Arial" w:hAnsi="Arial" w:eastAsia="Arial" w:cs="Arial"/>
          <w:sz w:val="24"/>
          <w:szCs w:val="24"/>
        </w:rPr>
        <w:t>prazos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entrega</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ao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acompanhamento</w:t>
      </w:r>
      <w:r w:rsidRPr="1A0E742C" w:rsidR="4875CB71">
        <w:rPr>
          <w:rFonts w:ascii="Arial" w:hAnsi="Arial" w:eastAsia="Arial" w:cs="Arial"/>
          <w:sz w:val="24"/>
          <w:szCs w:val="24"/>
        </w:rPr>
        <w:t xml:space="preserve"> das </w:t>
      </w:r>
      <w:r w:rsidRPr="1A0E742C" w:rsidR="4875CB71">
        <w:rPr>
          <w:rFonts w:ascii="Arial" w:hAnsi="Arial" w:eastAsia="Arial" w:cs="Arial"/>
          <w:sz w:val="24"/>
          <w:szCs w:val="24"/>
        </w:rPr>
        <w:t>frentes</w:t>
      </w:r>
      <w:r w:rsidRPr="1A0E742C" w:rsidR="4875CB71">
        <w:rPr>
          <w:rFonts w:ascii="Arial" w:hAnsi="Arial" w:eastAsia="Arial" w:cs="Arial"/>
          <w:sz w:val="24"/>
          <w:szCs w:val="24"/>
        </w:rPr>
        <w:t xml:space="preserve"> de </w:t>
      </w:r>
      <w:r w:rsidRPr="1A0E742C" w:rsidR="4875CB71">
        <w:rPr>
          <w:rFonts w:ascii="Arial" w:hAnsi="Arial" w:eastAsia="Arial" w:cs="Arial"/>
          <w:sz w:val="24"/>
          <w:szCs w:val="24"/>
        </w:rPr>
        <w:t>maior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relevância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comercial</w:t>
      </w:r>
      <w:r w:rsidRPr="1A0E742C" w:rsidR="4875CB71">
        <w:rPr>
          <w:rFonts w:ascii="Arial" w:hAnsi="Arial" w:eastAsia="Arial" w:cs="Arial"/>
          <w:sz w:val="24"/>
          <w:szCs w:val="24"/>
        </w:rPr>
        <w:t xml:space="preserve">. O </w:t>
      </w:r>
      <w:r w:rsidRPr="1A0E742C" w:rsidR="4875CB71">
        <w:rPr>
          <w:rFonts w:ascii="Arial" w:hAnsi="Arial" w:eastAsia="Arial" w:cs="Arial"/>
          <w:sz w:val="24"/>
          <w:szCs w:val="24"/>
        </w:rPr>
        <w:t>período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analisado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retrata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portanto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uma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operação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em</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consolidação</w:t>
      </w:r>
      <w:r w:rsidRPr="1A0E742C" w:rsidR="4875CB71">
        <w:rPr>
          <w:rFonts w:ascii="Arial" w:hAnsi="Arial" w:eastAsia="Arial" w:cs="Arial"/>
          <w:sz w:val="24"/>
          <w:szCs w:val="24"/>
        </w:rPr>
        <w:t xml:space="preserve">, com bases </w:t>
      </w:r>
      <w:r w:rsidRPr="1A0E742C" w:rsidR="4875CB71">
        <w:rPr>
          <w:rFonts w:ascii="Arial" w:hAnsi="Arial" w:eastAsia="Arial" w:cs="Arial"/>
          <w:sz w:val="24"/>
          <w:szCs w:val="24"/>
        </w:rPr>
        <w:t>favoráveis</w:t>
      </w:r>
      <w:r w:rsidRPr="1A0E742C" w:rsidR="4875CB71">
        <w:rPr>
          <w:rFonts w:ascii="Arial" w:hAnsi="Arial" w:eastAsia="Arial" w:cs="Arial"/>
          <w:sz w:val="24"/>
          <w:szCs w:val="24"/>
        </w:rPr>
        <w:t xml:space="preserve"> para </w:t>
      </w:r>
      <w:r w:rsidRPr="1A0E742C" w:rsidR="4875CB71">
        <w:rPr>
          <w:rFonts w:ascii="Arial" w:hAnsi="Arial" w:eastAsia="Arial" w:cs="Arial"/>
          <w:sz w:val="24"/>
          <w:szCs w:val="24"/>
        </w:rPr>
        <w:t>crescer</w:t>
      </w:r>
      <w:r w:rsidRPr="1A0E742C" w:rsidR="4875CB71">
        <w:rPr>
          <w:rFonts w:ascii="Arial" w:hAnsi="Arial" w:eastAsia="Arial" w:cs="Arial"/>
          <w:sz w:val="24"/>
          <w:szCs w:val="24"/>
        </w:rPr>
        <w:t xml:space="preserve"> e </w:t>
      </w:r>
      <w:r w:rsidRPr="1A0E742C" w:rsidR="4875CB71">
        <w:rPr>
          <w:rFonts w:ascii="Arial" w:hAnsi="Arial" w:eastAsia="Arial" w:cs="Arial"/>
          <w:sz w:val="24"/>
          <w:szCs w:val="24"/>
        </w:rPr>
        <w:t>oportunidades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claramente</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identificadas</w:t>
      </w:r>
      <w:r w:rsidRPr="1A0E742C" w:rsidR="4875CB71">
        <w:rPr>
          <w:rFonts w:ascii="Arial" w:hAnsi="Arial" w:eastAsia="Arial" w:cs="Arial"/>
          <w:sz w:val="24"/>
          <w:szCs w:val="24"/>
        </w:rPr>
        <w:t xml:space="preserve"> para </w:t>
      </w:r>
      <w:r w:rsidRPr="1A0E742C" w:rsidR="4875CB71">
        <w:rPr>
          <w:rFonts w:ascii="Arial" w:hAnsi="Arial" w:eastAsia="Arial" w:cs="Arial"/>
          <w:sz w:val="24"/>
          <w:szCs w:val="24"/>
        </w:rPr>
        <w:t>tornar</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essa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expansão</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cada</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vez</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mais</w:t>
      </w:r>
      <w:r w:rsidRPr="1A0E742C" w:rsidR="4875CB71">
        <w:rPr>
          <w:rFonts w:ascii="Arial" w:hAnsi="Arial" w:eastAsia="Arial" w:cs="Arial"/>
          <w:sz w:val="24"/>
          <w:szCs w:val="24"/>
        </w:rPr>
        <w:t xml:space="preserve"> </w:t>
      </w:r>
      <w:r w:rsidRPr="1A0E742C" w:rsidR="4875CB71">
        <w:rPr>
          <w:rFonts w:ascii="Arial" w:hAnsi="Arial" w:eastAsia="Arial" w:cs="Arial"/>
          <w:sz w:val="24"/>
          <w:szCs w:val="24"/>
        </w:rPr>
        <w:t>consistente</w:t>
      </w:r>
      <w:r w:rsidRPr="1A0E742C" w:rsidR="4875CB71">
        <w:rPr>
          <w:rFonts w:ascii="Arial" w:hAnsi="Arial" w:eastAsia="Arial" w:cs="Arial"/>
          <w:sz w:val="24"/>
          <w:szCs w:val="24"/>
        </w:rPr>
        <w:t>.</w:t>
      </w:r>
    </w:p>
    <w:p xmlns:wp14="http://schemas.microsoft.com/office/word/2010/wordml" w:rsidP="4875CB71" w14:paraId="7508AC33" wp14:textId="77777777">
      <w:pPr>
        <w:pStyle w:val="Heading1"/>
        <w:pageBreakBefore/>
        <w:ind w:left="0" w:firstLine="0"/>
        <w:jc w:val="center"/>
        <w:rPr>
          <w:rFonts w:ascii="Arial" w:hAnsi="Arial" w:eastAsia="Arial" w:cs="Arial"/>
        </w:rPr>
      </w:pPr>
      <w:r w:rsidRPr="4875CB71" w:rsidR="4875CB71">
        <w:rPr>
          <w:rFonts w:ascii="Arial" w:hAnsi="Arial" w:eastAsia="Arial" w:cs="Arial"/>
          <w:b/>
          <w:sz w:val="24"/>
        </w:rPr>
        <w:t>REFERÊNCIAS</w:t>
      </w:r>
    </w:p>
    <w:p xmlns:wp14="http://schemas.microsoft.com/office/word/2010/wordml" w:rsidP="4875CB71" w14:paraId="3F1016DE" wp14:textId="77777777">
      <w:pPr>
        <w:spacing w:after="240" w:line="240" w:lineRule="auto"/>
        <w:ind w:left="0" w:firstLine="0"/>
        <w:jc w:val="left"/>
        <w:rPr>
          <w:rFonts w:ascii="Arial" w:hAnsi="Arial" w:eastAsia="Arial" w:cs="Arial"/>
          <w:b w:val="0"/>
          <w:bCs w:val="0"/>
          <w:sz w:val="24"/>
          <w:szCs w:val="24"/>
        </w:rPr>
      </w:pPr>
      <w:r w:rsidRPr="4875CB71" w:rsidR="4875CB71">
        <w:rPr>
          <w:rFonts w:ascii="Arial" w:hAnsi="Arial" w:eastAsia="Arial" w:cs="Arial"/>
          <w:b w:val="0"/>
          <w:bCs w:val="0"/>
          <w:sz w:val="24"/>
          <w:szCs w:val="24"/>
        </w:rPr>
        <w:t>ASSOCIAÇÃO BRASILEIRA DE NORMAS TÉCNICAS. ABNT NBR 14724:2024: Informação e documentação — Trabalhos acadêmicos — Apresentação. Rio de Janeiro: ABNT, 2024.</w:t>
      </w:r>
    </w:p>
    <w:p xmlns:wp14="http://schemas.microsoft.com/office/word/2010/wordml" w:rsidP="4875CB71" w14:paraId="17AE8B85" wp14:textId="77777777">
      <w:pPr>
        <w:spacing w:after="240" w:line="240" w:lineRule="auto"/>
        <w:ind w:left="0" w:firstLine="0"/>
        <w:jc w:val="left"/>
      </w:pPr>
      <w:r w:rsidRPr="28C580AE" w:rsidR="4875CB71">
        <w:rPr>
          <w:rFonts w:ascii="Arial" w:hAnsi="Arial" w:eastAsia="Arial" w:cs="Arial"/>
          <w:b w:val="0"/>
          <w:bCs w:val="0"/>
          <w:sz w:val="24"/>
          <w:szCs w:val="24"/>
        </w:rPr>
        <w:t>OLIST. Brazilian E-Commerce Public Dataset by Olist. Kaggle. Disponível em: https://www.kaggle.com/datasets/olistbr/brazilian-ecommerce. Acesso em: 12 set. 2026.</w:t>
      </w:r>
    </w:p>
    <w:p w:rsidR="0A309A86" w:rsidP="28C580AE" w:rsidRDefault="0A309A86" w14:paraId="4D46A29D" w14:textId="61C8934D">
      <w:pPr>
        <w:spacing w:before="0" w:after="240" w:line="240" w:lineRule="auto"/>
        <w:ind w:left="0" w:firstLine="0"/>
        <w:jc w:val="left"/>
        <w:rPr>
          <w:rFonts w:ascii="Arial" w:hAnsi="Arial" w:eastAsia="Arial" w:cs="Arial"/>
          <w:noProof w:val="0"/>
          <w:sz w:val="24"/>
          <w:szCs w:val="24"/>
          <w:lang w:val="en-US"/>
        </w:rPr>
      </w:pPr>
      <w:r w:rsidRPr="28C580AE" w:rsidR="0A309A86">
        <w:rPr>
          <w:rFonts w:ascii="Arial" w:hAnsi="Arial" w:eastAsia="Arial" w:cs="Arial"/>
          <w:b w:val="0"/>
          <w:bCs w:val="0"/>
          <w:i w:val="0"/>
          <w:iCs w:val="0"/>
          <w:caps w:val="0"/>
          <w:smallCaps w:val="0"/>
          <w:noProof w:val="0"/>
          <w:color w:val="000000" w:themeColor="text1" w:themeTint="FF" w:themeShade="FF"/>
          <w:sz w:val="24"/>
          <w:szCs w:val="24"/>
          <w:lang w:val="en-US"/>
        </w:rPr>
        <w:t>OLIST. Integração com marketplaces. Olist, [s. d.]. Disponível em: https://olist.com/integracao-com-marketplaces/. Acesso em: 10 out. 2026.</w:t>
      </w:r>
    </w:p>
    <w:p w:rsidR="28C580AE" w:rsidP="28C580AE" w:rsidRDefault="28C580AE" w14:paraId="08BB7F9F" w14:textId="05F873A1">
      <w:pPr>
        <w:spacing w:after="240" w:line="240" w:lineRule="auto"/>
        <w:ind w:left="0" w:firstLine="0"/>
        <w:jc w:val="left"/>
        <w:rPr>
          <w:rFonts w:ascii="Arial" w:hAnsi="Arial" w:eastAsia="Arial" w:cs="Arial"/>
          <w:b w:val="0"/>
          <w:bCs w:val="0"/>
          <w:sz w:val="24"/>
          <w:szCs w:val="24"/>
        </w:rPr>
      </w:pPr>
    </w:p>
    <w:p xmlns:wp14="http://schemas.microsoft.com/office/word/2010/wordml" w14:paraId="07547A01" wp14:textId="77777777">
      <w:r>
        <w:br w:type="page"/>
      </w:r>
    </w:p>
    <w:sectPr w:rsidRPr="0006063C" w:rsidR="00FC693F" w:rsidSect="00034616">
      <w:footerReference w:type="default" r:id="rId9"/>
      <w:headerReference w:type="default" r:id="rId19"/>
      <w:pgSz w:w="12240" w:h="15840" w:orient="portrait"/>
      <w:pgMar w:top="1701" w:right="1134" w:bottom="1134" w:left="1701" w:header="85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7459315" wp14:textId="77777777">
    <w:pPr>
      <w:pStyle w:val="Footer"/>
      <w:ind w:firstLine="0"/>
      <w:jc w:val="righ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4E871BC" wp14:textId="77777777">
    <w:pPr>
      <w:pStyle w:val="Footer"/>
      <w:jc w:val="right"/>
    </w:pPr>
  </w:p>
</w:ft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53FD184" wp14:textId="77777777">
    <w:pPr>
      <w:pStyle w:val="Header"/>
      <w:spacing w:after="0"/>
      <w:ind w:firstLine="0"/>
      <w:jc w:val="right"/>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5</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0DF9E56" wp14:textId="7777777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CE70A"/>
    <w:rsid w:val="00AA1D8D"/>
    <w:rsid w:val="00B47730"/>
    <w:rsid w:val="00B59049"/>
    <w:rsid w:val="00CB0664"/>
    <w:rsid w:val="00FC693F"/>
    <w:rsid w:val="01459432"/>
    <w:rsid w:val="017AEB82"/>
    <w:rsid w:val="02AF1D54"/>
    <w:rsid w:val="032BC29E"/>
    <w:rsid w:val="0342FDD0"/>
    <w:rsid w:val="039799AB"/>
    <w:rsid w:val="03DF39CB"/>
    <w:rsid w:val="04041C3D"/>
    <w:rsid w:val="04041C3D"/>
    <w:rsid w:val="0642790B"/>
    <w:rsid w:val="06489CA0"/>
    <w:rsid w:val="082603DC"/>
    <w:rsid w:val="08546ACE"/>
    <w:rsid w:val="08D39158"/>
    <w:rsid w:val="09063712"/>
    <w:rsid w:val="09561AFE"/>
    <w:rsid w:val="0A309A86"/>
    <w:rsid w:val="0B53C226"/>
    <w:rsid w:val="0B7EB284"/>
    <w:rsid w:val="0C8A3C6B"/>
    <w:rsid w:val="0C914BC0"/>
    <w:rsid w:val="0C914BC0"/>
    <w:rsid w:val="0CAB802B"/>
    <w:rsid w:val="0D1BF974"/>
    <w:rsid w:val="0DE40282"/>
    <w:rsid w:val="0E0E2A27"/>
    <w:rsid w:val="0E3E285B"/>
    <w:rsid w:val="0FAC17F6"/>
    <w:rsid w:val="0FD86452"/>
    <w:rsid w:val="10907880"/>
    <w:rsid w:val="10D2174D"/>
    <w:rsid w:val="112469D6"/>
    <w:rsid w:val="1165B22A"/>
    <w:rsid w:val="118A383E"/>
    <w:rsid w:val="11BD0C06"/>
    <w:rsid w:val="11DC991E"/>
    <w:rsid w:val="121C43D8"/>
    <w:rsid w:val="146BE428"/>
    <w:rsid w:val="1481B608"/>
    <w:rsid w:val="14E94EE7"/>
    <w:rsid w:val="153E29B8"/>
    <w:rsid w:val="15895669"/>
    <w:rsid w:val="167C9DD9"/>
    <w:rsid w:val="16ABD706"/>
    <w:rsid w:val="16E992E7"/>
    <w:rsid w:val="186A612F"/>
    <w:rsid w:val="190A5F44"/>
    <w:rsid w:val="1A08DE85"/>
    <w:rsid w:val="1A0E742C"/>
    <w:rsid w:val="1AC2BB67"/>
    <w:rsid w:val="1C471065"/>
    <w:rsid w:val="1D37319B"/>
    <w:rsid w:val="1E45195D"/>
    <w:rsid w:val="1E94C105"/>
    <w:rsid w:val="1EB795F2"/>
    <w:rsid w:val="1EDA332E"/>
    <w:rsid w:val="1F314497"/>
    <w:rsid w:val="1F49107C"/>
    <w:rsid w:val="1F851CAD"/>
    <w:rsid w:val="1F883983"/>
    <w:rsid w:val="1F9672D3"/>
    <w:rsid w:val="1FEA9A12"/>
    <w:rsid w:val="21AE6D7E"/>
    <w:rsid w:val="237E6986"/>
    <w:rsid w:val="240B29E0"/>
    <w:rsid w:val="24FFAA2F"/>
    <w:rsid w:val="2532670A"/>
    <w:rsid w:val="256B8CB8"/>
    <w:rsid w:val="27659950"/>
    <w:rsid w:val="27659950"/>
    <w:rsid w:val="28C580AE"/>
    <w:rsid w:val="29BFDCCC"/>
    <w:rsid w:val="29F543D7"/>
    <w:rsid w:val="2A369022"/>
    <w:rsid w:val="2A8DED5B"/>
    <w:rsid w:val="2AED4174"/>
    <w:rsid w:val="2B2AA829"/>
    <w:rsid w:val="2B51ED41"/>
    <w:rsid w:val="2B51ED41"/>
    <w:rsid w:val="2BF074CE"/>
    <w:rsid w:val="2C0A63D5"/>
    <w:rsid w:val="2D3E05CE"/>
    <w:rsid w:val="2D3E05CE"/>
    <w:rsid w:val="2D5ED858"/>
    <w:rsid w:val="2E87A278"/>
    <w:rsid w:val="2EA10547"/>
    <w:rsid w:val="3055ECF0"/>
    <w:rsid w:val="306871DB"/>
    <w:rsid w:val="315D9906"/>
    <w:rsid w:val="323EECDE"/>
    <w:rsid w:val="3266D976"/>
    <w:rsid w:val="32C4963C"/>
    <w:rsid w:val="333C4209"/>
    <w:rsid w:val="33C4B91D"/>
    <w:rsid w:val="353FAF22"/>
    <w:rsid w:val="35561554"/>
    <w:rsid w:val="35561554"/>
    <w:rsid w:val="362A6EAE"/>
    <w:rsid w:val="36C8251C"/>
    <w:rsid w:val="3730FBF5"/>
    <w:rsid w:val="3808539E"/>
    <w:rsid w:val="38AE06F9"/>
    <w:rsid w:val="38ED5828"/>
    <w:rsid w:val="39B955C3"/>
    <w:rsid w:val="39DB2C8C"/>
    <w:rsid w:val="3A0C45EE"/>
    <w:rsid w:val="3AE5162B"/>
    <w:rsid w:val="3B9A05E3"/>
    <w:rsid w:val="3BC49B07"/>
    <w:rsid w:val="3D0985C7"/>
    <w:rsid w:val="3D0B2E34"/>
    <w:rsid w:val="3D38C912"/>
    <w:rsid w:val="3D6B8AFD"/>
    <w:rsid w:val="3E768188"/>
    <w:rsid w:val="3F6F11CD"/>
    <w:rsid w:val="3FDC7472"/>
    <w:rsid w:val="4031F5E7"/>
    <w:rsid w:val="4031F5E7"/>
    <w:rsid w:val="40C696BE"/>
    <w:rsid w:val="415F7B5E"/>
    <w:rsid w:val="41B96C6E"/>
    <w:rsid w:val="41B96C6E"/>
    <w:rsid w:val="4208CC19"/>
    <w:rsid w:val="435F6381"/>
    <w:rsid w:val="4377A320"/>
    <w:rsid w:val="43DF4356"/>
    <w:rsid w:val="44C34375"/>
    <w:rsid w:val="45120BF8"/>
    <w:rsid w:val="45120BF8"/>
    <w:rsid w:val="45482D8B"/>
    <w:rsid w:val="454F7325"/>
    <w:rsid w:val="4557F932"/>
    <w:rsid w:val="46475E05"/>
    <w:rsid w:val="467D1E2E"/>
    <w:rsid w:val="4852E4C0"/>
    <w:rsid w:val="4875CB71"/>
    <w:rsid w:val="489B038E"/>
    <w:rsid w:val="489B038E"/>
    <w:rsid w:val="4A27CCA8"/>
    <w:rsid w:val="4AF07CEA"/>
    <w:rsid w:val="4B2153BC"/>
    <w:rsid w:val="4B3D48D0"/>
    <w:rsid w:val="4B9F63A5"/>
    <w:rsid w:val="4CB76F5D"/>
    <w:rsid w:val="4CC19E56"/>
    <w:rsid w:val="4CCFE590"/>
    <w:rsid w:val="4D23A1BF"/>
    <w:rsid w:val="4D84D929"/>
    <w:rsid w:val="4E253C8F"/>
    <w:rsid w:val="4E696207"/>
    <w:rsid w:val="4E8E7964"/>
    <w:rsid w:val="4EABDF46"/>
    <w:rsid w:val="4EF86682"/>
    <w:rsid w:val="4F9B7207"/>
    <w:rsid w:val="5019476F"/>
    <w:rsid w:val="502DF105"/>
    <w:rsid w:val="518EB578"/>
    <w:rsid w:val="52C9D9F6"/>
    <w:rsid w:val="52FACDAD"/>
    <w:rsid w:val="53389962"/>
    <w:rsid w:val="53630F41"/>
    <w:rsid w:val="53C0B1FE"/>
    <w:rsid w:val="54A83ADA"/>
    <w:rsid w:val="54AB70FF"/>
    <w:rsid w:val="56D5A566"/>
    <w:rsid w:val="574F4846"/>
    <w:rsid w:val="5757EE9D"/>
    <w:rsid w:val="579011EA"/>
    <w:rsid w:val="585BD136"/>
    <w:rsid w:val="5900F7C9"/>
    <w:rsid w:val="590B5D2A"/>
    <w:rsid w:val="59785DE0"/>
    <w:rsid w:val="5A6DC30E"/>
    <w:rsid w:val="5A6DC30E"/>
    <w:rsid w:val="5A7D9676"/>
    <w:rsid w:val="5B0C0846"/>
    <w:rsid w:val="5B262094"/>
    <w:rsid w:val="5B51DA61"/>
    <w:rsid w:val="5CB25642"/>
    <w:rsid w:val="5CC4C21C"/>
    <w:rsid w:val="5CDE0C6E"/>
    <w:rsid w:val="5D1C3B61"/>
    <w:rsid w:val="5D1CCF26"/>
    <w:rsid w:val="5D1CCF26"/>
    <w:rsid w:val="5ECAE011"/>
    <w:rsid w:val="5ECAE011"/>
    <w:rsid w:val="5F62E86A"/>
    <w:rsid w:val="60BFC940"/>
    <w:rsid w:val="618796A7"/>
    <w:rsid w:val="63686FD6"/>
    <w:rsid w:val="636AE84A"/>
    <w:rsid w:val="6376ADAC"/>
    <w:rsid w:val="64898842"/>
    <w:rsid w:val="6584EDF3"/>
    <w:rsid w:val="658586A9"/>
    <w:rsid w:val="667ED721"/>
    <w:rsid w:val="66C8DF2B"/>
    <w:rsid w:val="66F6AAE1"/>
    <w:rsid w:val="6908E15D"/>
    <w:rsid w:val="69303712"/>
    <w:rsid w:val="693C459C"/>
    <w:rsid w:val="6984B598"/>
    <w:rsid w:val="6997025A"/>
    <w:rsid w:val="69DDE460"/>
    <w:rsid w:val="6A0AD0FB"/>
    <w:rsid w:val="6D1B0387"/>
    <w:rsid w:val="6E8C30C5"/>
    <w:rsid w:val="6EB1CD0A"/>
    <w:rsid w:val="705AD780"/>
    <w:rsid w:val="705C69A2"/>
    <w:rsid w:val="710875A2"/>
    <w:rsid w:val="71EF706B"/>
    <w:rsid w:val="7284F27F"/>
    <w:rsid w:val="72A2E5FB"/>
    <w:rsid w:val="733AE910"/>
    <w:rsid w:val="733AE910"/>
    <w:rsid w:val="7395CA16"/>
    <w:rsid w:val="73D66D3A"/>
    <w:rsid w:val="73E83BEC"/>
    <w:rsid w:val="74371B1F"/>
    <w:rsid w:val="74A69BCE"/>
    <w:rsid w:val="74E1CF65"/>
    <w:rsid w:val="76773C13"/>
    <w:rsid w:val="76D822FC"/>
    <w:rsid w:val="76E252BE"/>
    <w:rsid w:val="778CDE1F"/>
    <w:rsid w:val="7880521A"/>
    <w:rsid w:val="78C57534"/>
    <w:rsid w:val="78FD199C"/>
    <w:rsid w:val="7A0EA6FB"/>
    <w:rsid w:val="7A31524D"/>
    <w:rsid w:val="7A384AE4"/>
    <w:rsid w:val="7A52FC76"/>
    <w:rsid w:val="7A5409D5"/>
    <w:rsid w:val="7ADA2CE6"/>
    <w:rsid w:val="7ADA2CE6"/>
    <w:rsid w:val="7AFE4AE3"/>
    <w:rsid w:val="7BCBDED9"/>
    <w:rsid w:val="7E1A1A19"/>
    <w:rsid w:val="7E1A1A19"/>
    <w:rsid w:val="7EA2894F"/>
    <w:rsid w:val="7F524C80"/>
    <w:rsid w:val="7F63A18E"/>
    <w:rsid w:val="7F72AA63"/>
    <w:rsid w:val="7FCA66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BD36A2A-9C43-46E6-99AA-572951A89A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360" w:lineRule="auto"/>
      <w:ind w:firstLine="709"/>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jc w:val="left"/>
      <w:outlineLvl w:val="0"/>
    </w:pPr>
    <w:rPr>
      <w:rFonts w:ascii="Arial" w:hAnsi="Arial" w:eastAsia="Arial"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jc w:val="left"/>
      <w:outlineLvl w:val="1"/>
    </w:pPr>
    <w:rPr>
      <w:rFonts w:ascii="Arial" w:hAnsi="Arial" w:eastAsia="Arial"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Arial" w:hAnsi="Arial" w:eastAsia="Arial"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240" w:after="120" w:line="240" w:lineRule="auto"/>
      <w:contextualSpacing/>
    </w:pPr>
    <w:rPr>
      <w:rFonts w:ascii="Arial" w:hAnsi="Arial" w:eastAsia="Arial" w:asciiTheme="majorHAnsi" w:hAnsiTheme="majorHAnsi" w:eastAsiaTheme="majorEastAsia" w:cstheme="majorBidi"/>
      <w:b/>
      <w:color w:val="17365D" w:themeColor="text2" w:themeShade="BF"/>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ABNT" w:customStyle="1">
    <w:name w:val="CaptionABNT"/>
    <w:pPr>
      <w:keepNext/>
      <w:spacing w:before="160" w:after="80" w:line="240" w:lineRule="auto"/>
      <w:ind w:left="0" w:firstLine="0"/>
      <w:jc w:val="center"/>
    </w:pPr>
    <w:rPr>
      <w:rFonts w:ascii="Arial" w:hAnsi="Arial" w:eastAsia="Arial"/>
      <w:sz w:val="20"/>
    </w:rPr>
  </w:style>
  <w:style w:type="paragraph" w:styleId="SourceABNT" w:customStyle="1">
    <w:name w:val="SourceABNT"/>
    <w:pPr>
      <w:spacing w:before="80" w:after="160" w:line="240" w:lineRule="auto"/>
      <w:ind w:left="0" w:firstLine="0"/>
      <w:jc w:val="left"/>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2.xml" Id="rId19" /><Relationship Type="http://schemas.openxmlformats.org/officeDocument/2006/relationships/header" Target="header3.xml" Id="rId21" /><Relationship Type="http://schemas.openxmlformats.org/officeDocument/2006/relationships/footer" Target="footer3.xml" Id="rId22" /><Relationship Type="http://schemas.openxmlformats.org/officeDocument/2006/relationships/image" Target="/media/image13.png" Id="rId1112247952" /><Relationship Type="http://schemas.openxmlformats.org/officeDocument/2006/relationships/image" Target="/media/image14.png" Id="rId1801013298" /><Relationship Type="http://schemas.openxmlformats.org/officeDocument/2006/relationships/image" Target="/media/image15.png" Id="rId1583687028" /><Relationship Type="http://schemas.openxmlformats.org/officeDocument/2006/relationships/image" Target="/media/image16.png" Id="rId98149092" /><Relationship Type="http://schemas.openxmlformats.org/officeDocument/2006/relationships/image" Target="/media/image17.png" Id="rId1971365928" /><Relationship Type="http://schemas.openxmlformats.org/officeDocument/2006/relationships/image" Target="/media/image18.png" Id="rId400581614" /><Relationship Type="http://schemas.openxmlformats.org/officeDocument/2006/relationships/image" Target="/media/image19.png" Id="rId256070591" /><Relationship Type="http://schemas.openxmlformats.org/officeDocument/2006/relationships/image" Target="/media/image1a.png" Id="rId1855345461" /><Relationship Type="http://schemas.openxmlformats.org/officeDocument/2006/relationships/image" Target="/media/image1b.png" Id="rId901393752" /><Relationship Type="http://schemas.openxmlformats.org/officeDocument/2006/relationships/image" Target="/media/image1c.png" Id="rId13195786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Aryane Mascarenhas</lastModifiedBy>
  <revision>7</revision>
  <dcterms:created xsi:type="dcterms:W3CDTF">2013-12-23T23:15:00.0000000Z</dcterms:created>
  <dcterms:modified xsi:type="dcterms:W3CDTF">2026-10-10T19:54:14.3220656Z</dcterms:modified>
  <category/>
</coreProperties>
</file>