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184C" w14:textId="77777777" w:rsidR="00B833A1" w:rsidRDefault="0042408A">
      <w:pPr>
        <w:spacing w:after="40"/>
      </w:pPr>
      <w:r>
        <w:rPr>
          <w:b/>
          <w:color w:val="1E3A8A"/>
          <w:sz w:val="36"/>
        </w:rPr>
        <w:t>LAB ASSIGNMENT V: HEURISTIC EVALUATION</w:t>
      </w:r>
    </w:p>
    <w:p w14:paraId="6D37E796" w14:textId="77777777" w:rsidR="00B833A1" w:rsidRDefault="0042408A">
      <w:pPr>
        <w:spacing w:after="240"/>
      </w:pPr>
      <w:r>
        <w:rPr>
          <w:b/>
          <w:color w:val="46505F"/>
          <w:sz w:val="24"/>
        </w:rPr>
        <w:t>Nielsen's 10 Interaction Design Principles &amp; Comprehensive Interface Audit (0–10 Rating Scale)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833A1" w14:paraId="7FACC934" w14:textId="77777777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C4661" w14:textId="77777777" w:rsidR="00B833A1" w:rsidRDefault="0042408A">
            <w:pPr>
              <w:spacing w:after="0"/>
            </w:pPr>
            <w:r>
              <w:rPr>
                <w:b/>
                <w:color w:val="1E3A8A"/>
                <w:sz w:val="19"/>
              </w:rPr>
              <w:t>STUDENT NAME:</w:t>
            </w:r>
            <w:r>
              <w:rPr>
                <w:color w:val="1E293B"/>
                <w:sz w:val="19"/>
              </w:rPr>
              <w:t xml:space="preserve"> Aryan Naik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4A579" w14:textId="6851DDEC" w:rsidR="00B833A1" w:rsidRDefault="0042408A">
            <w:pPr>
              <w:spacing w:after="0"/>
            </w:pPr>
            <w:r>
              <w:rPr>
                <w:b/>
                <w:color w:val="1E3A8A"/>
                <w:sz w:val="19"/>
              </w:rPr>
              <w:t>PRN / ROLL NO:</w:t>
            </w:r>
            <w:r>
              <w:rPr>
                <w:color w:val="1E293B"/>
                <w:sz w:val="19"/>
              </w:rPr>
              <w:t xml:space="preserve"> 1262242637 / 1</w:t>
            </w:r>
            <w:r w:rsidR="00C4641D">
              <w:rPr>
                <w:color w:val="1E293B"/>
                <w:sz w:val="19"/>
              </w:rPr>
              <w:t>3</w:t>
            </w:r>
          </w:p>
        </w:tc>
      </w:tr>
      <w:tr w:rsidR="00B833A1" w14:paraId="0B1B4B25" w14:textId="77777777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FBD37" w14:textId="77777777" w:rsidR="00B833A1" w:rsidRDefault="0042408A">
            <w:pPr>
              <w:spacing w:after="0"/>
            </w:pPr>
            <w:r>
              <w:rPr>
                <w:b/>
                <w:color w:val="1E3A8A"/>
                <w:sz w:val="19"/>
              </w:rPr>
              <w:t>PANEL / CLASS:</w:t>
            </w:r>
            <w:r>
              <w:rPr>
                <w:color w:val="1E293B"/>
                <w:sz w:val="19"/>
              </w:rPr>
              <w:t xml:space="preserve"> Panel F (UI/UX Design)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A9B0E" w14:textId="77777777" w:rsidR="00B833A1" w:rsidRDefault="0042408A">
            <w:pPr>
              <w:spacing w:after="0"/>
            </w:pPr>
            <w:r>
              <w:rPr>
                <w:b/>
                <w:color w:val="1E3A8A"/>
                <w:sz w:val="19"/>
              </w:rPr>
              <w:t>SYSTEM EVALUATED:</w:t>
            </w:r>
            <w:r>
              <w:rPr>
                <w:color w:val="1E293B"/>
                <w:sz w:val="19"/>
              </w:rPr>
              <w:t xml:space="preserve"> JobNest Prototype (vs. Naukri.com)</w:t>
            </w:r>
          </w:p>
        </w:tc>
      </w:tr>
    </w:tbl>
    <w:p w14:paraId="311E82DD" w14:textId="77777777" w:rsidR="00B833A1" w:rsidRDefault="00B833A1">
      <w:pPr>
        <w:spacing w:after="120"/>
      </w:pPr>
    </w:p>
    <w:p w14:paraId="7A8F2981" w14:textId="77777777" w:rsidR="00B833A1" w:rsidRDefault="0042408A">
      <w:pPr>
        <w:pStyle w:val="Heading1"/>
        <w:spacing w:before="240" w:after="80"/>
      </w:pPr>
      <w:r>
        <w:rPr>
          <w:rFonts w:ascii="Arial" w:hAnsi="Arial"/>
          <w:color w:val="1E3A8A"/>
        </w:rPr>
        <w:t>1. Problem Statement, Aim &amp; Evaluation Methodology</w:t>
      </w:r>
    </w:p>
    <w:p w14:paraId="6138362B" w14:textId="77777777" w:rsidR="00B833A1" w:rsidRDefault="0042408A">
      <w:r>
        <w:t xml:space="preserve">Modern employment platforms often overload job seekers with information clutter, unverified recruitment posts, opaque compensation details, and complex navigation structures. The objective of this evaluation is to perform a rigorous Heuristic Audit of the </w:t>
      </w:r>
      <w:r>
        <w:rPr>
          <w:b/>
        </w:rPr>
        <w:t>JobNest High-Fidelity Prototype</w:t>
      </w:r>
      <w:r>
        <w:t xml:space="preserve"> against Jakob Nielsen's 10 General Principles for Interaction Design and expanded usability criteria, benchmarking performance directly against the existing market baseline (</w:t>
      </w:r>
      <w:r>
        <w:rPr>
          <w:b/>
        </w:rPr>
        <w:t>Naukri.com</w:t>
      </w:r>
      <w:r>
        <w:t>).</w:t>
      </w:r>
    </w:p>
    <w:p w14:paraId="4482F6A6" w14:textId="77777777" w:rsidR="00B833A1" w:rsidRDefault="0042408A">
      <w:r>
        <w:rPr>
          <w:b/>
        </w:rPr>
        <w:t xml:space="preserve">Evaluation Scale: </w:t>
      </w:r>
      <w:r>
        <w:t xml:space="preserve">Each heuristic parameter is evaluated on a standardized 15-point diagnostic framework on a scale of </w:t>
      </w:r>
      <w:r>
        <w:rPr>
          <w:b/>
        </w:rPr>
        <w:t>0 to 10</w:t>
      </w:r>
      <w:r>
        <w:t xml:space="preserve">, where </w:t>
      </w:r>
      <w:r>
        <w:rPr>
          <w:b/>
        </w:rPr>
        <w:t>0 represents a severe design violation / unusable state</w:t>
      </w:r>
      <w:r>
        <w:t xml:space="preserve"> and </w:t>
      </w:r>
      <w:r>
        <w:rPr>
          <w:b/>
        </w:rPr>
        <w:t>10 represents flawless, frictionless compliance</w:t>
      </w:r>
      <w:r>
        <w:t>. Ratings reflect synthesis of expert walkthroughs, user research personas, and qualitative think-aloud session observations.</w:t>
      </w:r>
    </w:p>
    <w:p w14:paraId="6F3D0EC6" w14:textId="77777777" w:rsidR="00B833A1" w:rsidRDefault="0042408A">
      <w:pPr>
        <w:pStyle w:val="Heading1"/>
        <w:spacing w:before="280" w:after="80"/>
      </w:pPr>
      <w:r>
        <w:rPr>
          <w:rFonts w:ascii="Arial" w:hAnsi="Arial"/>
          <w:color w:val="1E3A8A"/>
        </w:rPr>
        <w:t>2. Part I: Heuristic Evaluation Matrix (Ratings 0–10 Scale)</w:t>
      </w:r>
    </w:p>
    <w:p w14:paraId="146CC548" w14:textId="77777777" w:rsidR="00B833A1" w:rsidRDefault="0042408A">
      <w:r>
        <w:t>The table below details the heuristic scores, identified interface trade-offs, and design enhancements for JobNest across all 15 usability parameters.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2592"/>
        <w:gridCol w:w="1152"/>
        <w:gridCol w:w="2736"/>
      </w:tblGrid>
      <w:tr w:rsidR="00B833A1" w14:paraId="75A566F5" w14:textId="77777777">
        <w:trPr>
          <w:tblHeader/>
          <w:jc w:val="center"/>
        </w:trPr>
        <w:tc>
          <w:tcPr>
            <w:tcW w:w="720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BD91EAB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S.No.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37A52D9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Heuristic Evaluation Parameter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C928AC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Observed Violation / Interface Note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E2A2028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Rating (0–10)</w:t>
            </w:r>
          </w:p>
        </w:tc>
        <w:tc>
          <w:tcPr>
            <w:tcW w:w="2736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12077EC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Ways to Improve / UX Rationale</w:t>
            </w:r>
          </w:p>
        </w:tc>
      </w:tr>
      <w:tr w:rsidR="00B833A1" w14:paraId="1E0EFBD0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BB71E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CEC50" w14:textId="77777777" w:rsidR="00B833A1" w:rsidRDefault="0042408A">
            <w:pPr>
              <w:spacing w:after="0"/>
            </w:pPr>
            <w:r>
              <w:rPr>
                <w:sz w:val="17"/>
              </w:rPr>
              <w:t>User Control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2A0EA" w14:textId="77777777" w:rsidR="00B833A1" w:rsidRDefault="0042408A">
            <w:pPr>
              <w:spacing w:after="0"/>
            </w:pPr>
            <w:r>
              <w:rPr>
                <w:sz w:val="17"/>
              </w:rPr>
              <w:t>Hero search widget allows instant query edits; benefits from a explicit 'Reset All Filters' button.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4018F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C888B" w14:textId="77777777" w:rsidR="00B833A1" w:rsidRDefault="0042408A">
            <w:pPr>
              <w:spacing w:after="0"/>
            </w:pPr>
            <w:r>
              <w:rPr>
                <w:sz w:val="17"/>
              </w:rPr>
              <w:t>Hero search bar gives instant control over role, city, and work mode. Add a prominent 'Reset Filters' CTA on results drawer.</w:t>
            </w:r>
          </w:p>
        </w:tc>
      </w:tr>
      <w:tr w:rsidR="00B833A1" w14:paraId="29FB33C0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F20B2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6271A" w14:textId="77777777" w:rsidR="00B833A1" w:rsidRDefault="0042408A">
            <w:pPr>
              <w:spacing w:after="0"/>
            </w:pPr>
            <w:r>
              <w:rPr>
                <w:sz w:val="17"/>
              </w:rPr>
              <w:t>Human Limitations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6F381" w14:textId="77777777" w:rsidR="00B833A1" w:rsidRDefault="0042408A">
            <w:pPr>
              <w:spacing w:after="0"/>
            </w:pPr>
            <w:r>
              <w:rPr>
                <w:sz w:val="17"/>
              </w:rPr>
              <w:t>Ad clutter and sponsored banners completely eliminated on JobNest.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85470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C057C" w14:textId="77777777" w:rsidR="00B833A1" w:rsidRDefault="0042408A">
            <w:pPr>
              <w:spacing w:after="0"/>
            </w:pPr>
            <w:r>
              <w:rPr>
                <w:sz w:val="17"/>
              </w:rPr>
              <w:t>Card layout respects human working memory by displaying only key metadata: salary, location, work arrangement, and verified status.</w:t>
            </w:r>
          </w:p>
        </w:tc>
      </w:tr>
      <w:tr w:rsidR="00B833A1" w14:paraId="1B121C65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D0E17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24AD2" w14:textId="77777777" w:rsidR="00B833A1" w:rsidRDefault="0042408A">
            <w:pPr>
              <w:spacing w:after="0"/>
            </w:pPr>
            <w:r>
              <w:rPr>
                <w:sz w:val="17"/>
              </w:rPr>
              <w:t>Accommodation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D1230" w14:textId="77777777" w:rsidR="00B833A1" w:rsidRDefault="0042408A">
            <w:pPr>
              <w:spacing w:after="0"/>
            </w:pPr>
            <w:r>
              <w:rPr>
                <w:sz w:val="17"/>
              </w:rPr>
              <w:t>Designed around 6 distinct user personas (freshers, switchers, remote seekers).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F8240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10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4774F" w14:textId="77777777" w:rsidR="00B833A1" w:rsidRDefault="0042408A">
            <w:pPr>
              <w:spacing w:after="0"/>
            </w:pPr>
            <w:r>
              <w:rPr>
                <w:sz w:val="17"/>
              </w:rPr>
              <w:t>Perfect alignment with diverse goals—includes 'Fresher', 'Career switcher friendly', and 'Remote' quick pills.</w:t>
            </w:r>
          </w:p>
        </w:tc>
      </w:tr>
      <w:tr w:rsidR="00B833A1" w14:paraId="05691001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8161A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49AE5" w14:textId="77777777" w:rsidR="00B833A1" w:rsidRDefault="0042408A">
            <w:pPr>
              <w:spacing w:after="0"/>
            </w:pPr>
            <w:r>
              <w:rPr>
                <w:sz w:val="17"/>
              </w:rPr>
              <w:t>Linguistic Clarity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7068E" w14:textId="77777777" w:rsidR="00B833A1" w:rsidRDefault="0042408A">
            <w:pPr>
              <w:spacing w:after="0"/>
            </w:pPr>
            <w:r>
              <w:rPr>
                <w:sz w:val="17"/>
              </w:rPr>
              <w:t>Replaces technical corporate jargon with clean, plain micro-copy.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3345F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D28F5" w14:textId="77777777" w:rsidR="00B833A1" w:rsidRDefault="0042408A">
            <w:pPr>
              <w:spacing w:after="0"/>
            </w:pPr>
            <w:r>
              <w:rPr>
                <w:sz w:val="17"/>
              </w:rPr>
              <w:t xml:space="preserve">Clear terms like 'Profile ready', 'Easy Apply', and 'Verified employer' make onboarding </w:t>
            </w:r>
            <w:r>
              <w:rPr>
                <w:sz w:val="17"/>
              </w:rPr>
              <w:lastRenderedPageBreak/>
              <w:t>frictionless.</w:t>
            </w:r>
          </w:p>
        </w:tc>
      </w:tr>
      <w:tr w:rsidR="00B833A1" w14:paraId="63ED631D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7B767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3B75F" w14:textId="77777777" w:rsidR="00B833A1" w:rsidRDefault="0042408A">
            <w:pPr>
              <w:spacing w:after="0"/>
            </w:pPr>
            <w:r>
              <w:rPr>
                <w:sz w:val="17"/>
              </w:rPr>
              <w:t>Aesthetic Integrity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E7FE5" w14:textId="77777777" w:rsidR="00B833A1" w:rsidRDefault="0042408A">
            <w:pPr>
              <w:spacing w:after="0"/>
            </w:pPr>
            <w:r>
              <w:rPr>
                <w:sz w:val="17"/>
              </w:rPr>
              <w:t>Clean visual hierarchy, soft calm blue palette (#F0F4F8), and ample whitespace.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D3981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10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BE03" w14:textId="77777777" w:rsidR="00B833A1" w:rsidRDefault="0042408A">
            <w:pPr>
              <w:spacing w:after="0"/>
            </w:pPr>
            <w:r>
              <w:rPr>
                <w:sz w:val="17"/>
              </w:rPr>
              <w:t>Eliminates visual noise, popups, and intrusive ads, creating a high-trust, professional aesthetic.</w:t>
            </w:r>
          </w:p>
        </w:tc>
      </w:tr>
      <w:tr w:rsidR="00B833A1" w14:paraId="588C82CB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02A33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FB821" w14:textId="77777777" w:rsidR="00B833A1" w:rsidRDefault="0042408A">
            <w:pPr>
              <w:spacing w:after="0"/>
            </w:pPr>
            <w:r>
              <w:rPr>
                <w:sz w:val="17"/>
              </w:rPr>
              <w:t>Simplicity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7760B" w14:textId="77777777" w:rsidR="00B833A1" w:rsidRDefault="0042408A">
            <w:pPr>
              <w:spacing w:after="0"/>
            </w:pPr>
            <w:r>
              <w:rPr>
                <w:sz w:val="17"/>
              </w:rPr>
              <w:t>Centralized 3-input hero widget replaces complex nested dropdown menus.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87CB4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10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4F736" w14:textId="77777777" w:rsidR="00B833A1" w:rsidRDefault="0042408A">
            <w:pPr>
              <w:spacing w:after="0"/>
            </w:pPr>
            <w:r>
              <w:rPr>
                <w:sz w:val="17"/>
              </w:rPr>
              <w:t>Combines 'Role', 'Locality', and 'Work arrangement' into a single intuitive landing widget.</w:t>
            </w:r>
          </w:p>
        </w:tc>
      </w:tr>
      <w:tr w:rsidR="00B833A1" w14:paraId="216979AB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29E15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75A88" w14:textId="77777777" w:rsidR="00B833A1" w:rsidRDefault="0042408A">
            <w:pPr>
              <w:spacing w:after="0"/>
            </w:pPr>
            <w:r>
              <w:rPr>
                <w:sz w:val="17"/>
              </w:rPr>
              <w:t>Predictability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8D125" w14:textId="77777777" w:rsidR="00B833A1" w:rsidRDefault="0042408A">
            <w:pPr>
              <w:spacing w:after="0"/>
            </w:pPr>
            <w:r>
              <w:rPr>
                <w:sz w:val="17"/>
              </w:rPr>
              <w:t>Standard button affordances; 'Saved Jobs' tray builds clear mental models.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C6C0E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A396A" w14:textId="77777777" w:rsidR="00B833A1" w:rsidRDefault="0042408A">
            <w:pPr>
              <w:spacing w:after="0"/>
            </w:pPr>
            <w:r>
              <w:rPr>
                <w:sz w:val="17"/>
              </w:rPr>
              <w:t>Tapping heart icon predictably saves listings; 'Compare Selected' opens a structured overlay.</w:t>
            </w:r>
          </w:p>
        </w:tc>
      </w:tr>
      <w:tr w:rsidR="00B833A1" w14:paraId="4873BB15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D46A6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C2A9F" w14:textId="77777777" w:rsidR="00B833A1" w:rsidRDefault="0042408A">
            <w:pPr>
              <w:spacing w:after="0"/>
            </w:pPr>
            <w:r>
              <w:rPr>
                <w:sz w:val="17"/>
              </w:rPr>
              <w:t>Accuracy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BC0D8" w14:textId="77777777" w:rsidR="00B833A1" w:rsidRDefault="0042408A">
            <w:pPr>
              <w:spacing w:after="0"/>
            </w:pPr>
            <w:r>
              <w:rPr>
                <w:sz w:val="17"/>
              </w:rPr>
              <w:t>Upfront salary displays (e.g., ₹8–11 LPA) eliminate user pay ambiguity.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20951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C4304" w14:textId="77777777" w:rsidR="00B833A1" w:rsidRDefault="0042408A">
            <w:pPr>
              <w:spacing w:after="0"/>
            </w:pPr>
            <w:r>
              <w:rPr>
                <w:sz w:val="17"/>
              </w:rPr>
              <w:t>Pre-calculated compensation bands and skill-match percentages prevent calculation mistakes.</w:t>
            </w:r>
          </w:p>
        </w:tc>
      </w:tr>
      <w:tr w:rsidR="00B833A1" w14:paraId="17015A38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CEB2C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6C8F5" w14:textId="77777777" w:rsidR="00B833A1" w:rsidRDefault="0042408A">
            <w:pPr>
              <w:spacing w:after="0"/>
            </w:pPr>
            <w:r>
              <w:rPr>
                <w:sz w:val="17"/>
              </w:rPr>
              <w:t>Technical Clarity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82DE7" w14:textId="77777777" w:rsidR="00B833A1" w:rsidRDefault="0042408A">
            <w:pPr>
              <w:spacing w:after="0"/>
            </w:pPr>
            <w:r>
              <w:rPr>
                <w:sz w:val="17"/>
              </w:rPr>
              <w:t>High-fidelity Figma prototype screens with built-in accessibility controls.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5DB06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10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0426F" w14:textId="77777777" w:rsidR="00B833A1" w:rsidRDefault="0042408A">
            <w:pPr>
              <w:spacing w:after="0"/>
            </w:pPr>
            <w:r>
              <w:rPr>
                <w:sz w:val="17"/>
              </w:rPr>
              <w:t>Crisp vector components, scalable fonts, and responsive card containers ensure visual fidelity.</w:t>
            </w:r>
          </w:p>
        </w:tc>
      </w:tr>
      <w:tr w:rsidR="00B833A1" w14:paraId="2195787A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ECB2B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50CA2" w14:textId="77777777" w:rsidR="00B833A1" w:rsidRDefault="0042408A">
            <w:pPr>
              <w:spacing w:after="0"/>
            </w:pPr>
            <w:r>
              <w:rPr>
                <w:sz w:val="17"/>
              </w:rPr>
              <w:t>Fulfillment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27EC9" w14:textId="77777777" w:rsidR="00B833A1" w:rsidRDefault="0042408A">
            <w:pPr>
              <w:spacing w:after="0"/>
            </w:pPr>
            <w:r>
              <w:rPr>
                <w:sz w:val="17"/>
              </w:rPr>
              <w:t>Fulfills candidate emotional needs for application status transparency.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6E05B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10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9B5F0" w14:textId="77777777" w:rsidR="00B833A1" w:rsidRDefault="0042408A">
            <w:pPr>
              <w:spacing w:after="0"/>
            </w:pPr>
            <w:r>
              <w:rPr>
                <w:sz w:val="17"/>
              </w:rPr>
              <w:t>Application Tracker eliminates the 'ATS Black Hole' anxiety by showing exact recruiter viewing stages.</w:t>
            </w:r>
          </w:p>
        </w:tc>
      </w:tr>
      <w:tr w:rsidR="00B833A1" w14:paraId="79130642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BB450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152A7" w14:textId="77777777" w:rsidR="00B833A1" w:rsidRDefault="0042408A">
            <w:pPr>
              <w:spacing w:after="0"/>
            </w:pPr>
            <w:r>
              <w:rPr>
                <w:sz w:val="17"/>
              </w:rPr>
              <w:t>Consistency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CB898" w14:textId="77777777" w:rsidR="00B833A1" w:rsidRDefault="0042408A">
            <w:pPr>
              <w:spacing w:after="0"/>
            </w:pPr>
            <w:r>
              <w:rPr>
                <w:sz w:val="17"/>
              </w:rPr>
              <w:t>Enforces strict design tokens (Poppins typography, blue CTA buttons) across screens.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27696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10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C2A63" w14:textId="77777777" w:rsidR="00B833A1" w:rsidRDefault="0042408A">
            <w:pPr>
              <w:spacing w:after="0"/>
            </w:pPr>
            <w:r>
              <w:rPr>
                <w:sz w:val="17"/>
              </w:rPr>
              <w:t>Uniform component structures across Search, Easy Apply, Saved Jobs, and Tracker screens.</w:t>
            </w:r>
          </w:p>
        </w:tc>
      </w:tr>
      <w:tr w:rsidR="00B833A1" w14:paraId="72EEA6C4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3FA33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269D7" w14:textId="77777777" w:rsidR="00B833A1" w:rsidRDefault="0042408A">
            <w:pPr>
              <w:spacing w:after="0"/>
            </w:pPr>
            <w:r>
              <w:rPr>
                <w:sz w:val="17"/>
              </w:rPr>
              <w:t>User Support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34BD9" w14:textId="77777777" w:rsidR="00B833A1" w:rsidRDefault="0042408A">
            <w:pPr>
              <w:spacing w:after="0"/>
            </w:pPr>
            <w:r>
              <w:rPr>
                <w:sz w:val="17"/>
              </w:rPr>
              <w:t>Includes 'Profile ready' status badge; lacks live recruiter chat widget.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1AF82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8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6C274" w14:textId="77777777" w:rsidR="00B833A1" w:rsidRDefault="0042408A">
            <w:pPr>
              <w:spacing w:after="0"/>
            </w:pPr>
            <w:r>
              <w:rPr>
                <w:sz w:val="17"/>
              </w:rPr>
              <w:t>Add an inline help tooltip or live recruiter messaging overlay for real-time candidate inquiries.</w:t>
            </w:r>
          </w:p>
        </w:tc>
      </w:tr>
      <w:tr w:rsidR="00B833A1" w14:paraId="559235C5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0AA1C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AC639" w14:textId="77777777" w:rsidR="00B833A1" w:rsidRDefault="0042408A">
            <w:pPr>
              <w:spacing w:after="0"/>
            </w:pPr>
            <w:r>
              <w:rPr>
                <w:sz w:val="17"/>
              </w:rPr>
              <w:t>Precision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32836" w14:textId="77777777" w:rsidR="00B833A1" w:rsidRDefault="0042408A">
            <w:pPr>
              <w:spacing w:after="0"/>
            </w:pPr>
            <w:r>
              <w:rPr>
                <w:sz w:val="17"/>
              </w:rPr>
              <w:t>Exact compensation filters and location tags ensure precise query results.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A7F99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E0493" w14:textId="77777777" w:rsidR="00B833A1" w:rsidRDefault="0042408A">
            <w:pPr>
              <w:spacing w:after="0"/>
            </w:pPr>
            <w:r>
              <w:rPr>
                <w:sz w:val="17"/>
              </w:rPr>
              <w:t>Enables granular filtering without returning zero-match states or irrelevant sponsored posts.</w:t>
            </w:r>
          </w:p>
        </w:tc>
      </w:tr>
      <w:tr w:rsidR="00B833A1" w14:paraId="2F8A7A6E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5B383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48679" w14:textId="77777777" w:rsidR="00B833A1" w:rsidRDefault="0042408A">
            <w:pPr>
              <w:spacing w:after="0"/>
            </w:pPr>
            <w:r>
              <w:rPr>
                <w:sz w:val="17"/>
              </w:rPr>
              <w:t>Forgiveness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7C0A7" w14:textId="77777777" w:rsidR="00B833A1" w:rsidRDefault="0042408A">
            <w:pPr>
              <w:spacing w:after="0"/>
            </w:pPr>
            <w:r>
              <w:rPr>
                <w:sz w:val="17"/>
              </w:rPr>
              <w:t>Easy 1-tap filter toggles and simple step-back navigation on modals.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68157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CA2B2" w14:textId="77777777" w:rsidR="00B833A1" w:rsidRDefault="0042408A">
            <w:pPr>
              <w:spacing w:after="0"/>
            </w:pPr>
            <w:r>
              <w:rPr>
                <w:sz w:val="17"/>
              </w:rPr>
              <w:t>Allows candidates to edit details before final submission or withdraw saved selections easily.</w:t>
            </w:r>
          </w:p>
        </w:tc>
      </w:tr>
      <w:tr w:rsidR="00B833A1" w14:paraId="50363D44" w14:textId="77777777">
        <w:trPr>
          <w:jc w:val="center"/>
        </w:trPr>
        <w:tc>
          <w:tcPr>
            <w:tcW w:w="7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799DC" w14:textId="77777777" w:rsidR="00B833A1" w:rsidRDefault="0042408A"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68D33" w14:textId="77777777" w:rsidR="00B833A1" w:rsidRDefault="0042408A">
            <w:pPr>
              <w:spacing w:after="0"/>
            </w:pPr>
            <w:r>
              <w:rPr>
                <w:sz w:val="17"/>
              </w:rPr>
              <w:t>Responsiveness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3B62B" w14:textId="77777777" w:rsidR="00B833A1" w:rsidRDefault="0042408A">
            <w:pPr>
              <w:spacing w:after="0"/>
            </w:pPr>
            <w:r>
              <w:rPr>
                <w:sz w:val="17"/>
              </w:rPr>
              <w:t>Provides immediate visual feedback upon Easy Apply submission.</w:t>
            </w:r>
          </w:p>
        </w:tc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064E3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9 / 10</w:t>
            </w:r>
          </w:p>
        </w:tc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B4D6E" w14:textId="77777777" w:rsidR="00B833A1" w:rsidRDefault="0042408A">
            <w:pPr>
              <w:spacing w:after="0"/>
            </w:pPr>
            <w:r>
              <w:rPr>
                <w:sz w:val="17"/>
              </w:rPr>
              <w:t>Instant confirmation modal (Screen 10) with green tick and real-time stage updates on Application Tracker.</w:t>
            </w:r>
          </w:p>
        </w:tc>
      </w:tr>
    </w:tbl>
    <w:p w14:paraId="4BD93E68" w14:textId="77777777" w:rsidR="00B833A1" w:rsidRDefault="00B833A1">
      <w:pPr>
        <w:spacing w:after="120"/>
      </w:pPr>
    </w:p>
    <w:p w14:paraId="683BFA6A" w14:textId="77777777" w:rsidR="00B833A1" w:rsidRDefault="0042408A">
      <w:pPr>
        <w:spacing w:before="120" w:after="240"/>
      </w:pPr>
      <w:r>
        <w:rPr>
          <w:b/>
          <w:sz w:val="22"/>
        </w:rPr>
        <w:lastRenderedPageBreak/>
        <w:t xml:space="preserve">TOTAL HEURISTIC EVALUATION SCORE (JOBNEST PROTOTYPE): </w:t>
      </w:r>
      <w:r>
        <w:rPr>
          <w:b/>
          <w:color w:val="10B981"/>
          <w:sz w:val="22"/>
        </w:rPr>
        <w:t>141 / 150  (Overall Compliance: 94.0% | Grade A+)</w:t>
      </w:r>
    </w:p>
    <w:p w14:paraId="60029E28" w14:textId="77777777" w:rsidR="00B833A1" w:rsidRDefault="0042408A">
      <w:pPr>
        <w:pStyle w:val="Heading2"/>
        <w:spacing w:after="80"/>
      </w:pPr>
      <w:r>
        <w:rPr>
          <w:rFonts w:ascii="Arial" w:hAnsi="Arial"/>
          <w:color w:val="1E3A8A"/>
          <w:sz w:val="24"/>
        </w:rPr>
        <w:t>Comparative Heuristic Benchmark: Naukri.com vs. JobNest Prototype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016"/>
        <w:gridCol w:w="3312"/>
      </w:tblGrid>
      <w:tr w:rsidR="00B833A1" w14:paraId="260D1E9B" w14:textId="77777777">
        <w:trPr>
          <w:jc w:val="center"/>
        </w:trPr>
        <w:tc>
          <w:tcPr>
            <w:tcW w:w="2592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A42B7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Platform Evaluated</w:t>
            </w:r>
          </w:p>
        </w:tc>
        <w:tc>
          <w:tcPr>
            <w:tcW w:w="216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E4CAE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Total Score (out of 150)</w:t>
            </w:r>
          </w:p>
        </w:tc>
        <w:tc>
          <w:tcPr>
            <w:tcW w:w="2016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0A61F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Average Rating (0–10)</w:t>
            </w:r>
          </w:p>
        </w:tc>
        <w:tc>
          <w:tcPr>
            <w:tcW w:w="3312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1D74A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Primary UX Architecture</w:t>
            </w:r>
          </w:p>
        </w:tc>
      </w:tr>
      <w:tr w:rsidR="00B833A1" w14:paraId="617387B2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BE949" w14:textId="77777777" w:rsidR="00B833A1" w:rsidRDefault="0042408A">
            <w:pPr>
              <w:spacing w:after="0"/>
            </w:pPr>
            <w:r>
              <w:rPr>
                <w:b/>
                <w:sz w:val="17"/>
              </w:rPr>
              <w:t>Naukri.com (Original)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19293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106 / 150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0F14F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7.1 / 10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650B9" w14:textId="77777777" w:rsidR="00B833A1" w:rsidRDefault="0042408A">
            <w:pPr>
              <w:spacing w:after="0"/>
            </w:pPr>
            <w:r>
              <w:rPr>
                <w:sz w:val="17"/>
              </w:rPr>
              <w:t>Content-dense, ad-heavy database matching portal with hidden salaries and external redirects.</w:t>
            </w:r>
          </w:p>
        </w:tc>
      </w:tr>
      <w:tr w:rsidR="00B833A1" w14:paraId="25815244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9A43D" w14:textId="77777777" w:rsidR="00B833A1" w:rsidRDefault="0042408A">
            <w:pPr>
              <w:spacing w:after="0"/>
            </w:pPr>
            <w:r>
              <w:rPr>
                <w:b/>
                <w:sz w:val="17"/>
              </w:rPr>
              <w:t>LinkedIn Jobs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E7334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136 / 150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670D3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9.1 / 10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32DD0" w14:textId="77777777" w:rsidR="00B833A1" w:rsidRDefault="0042408A">
            <w:pPr>
              <w:spacing w:after="0"/>
            </w:pPr>
            <w:r>
              <w:rPr>
                <w:sz w:val="17"/>
              </w:rPr>
              <w:t>Social feed-driven network with Easy Apply and strong recruiter visibility.</w:t>
            </w:r>
          </w:p>
        </w:tc>
      </w:tr>
      <w:tr w:rsidR="00B833A1" w14:paraId="0608F148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DBC0A" w14:textId="77777777" w:rsidR="00B833A1" w:rsidRDefault="0042408A">
            <w:pPr>
              <w:spacing w:after="0"/>
            </w:pPr>
            <w:r>
              <w:rPr>
                <w:b/>
                <w:sz w:val="17"/>
              </w:rPr>
              <w:t>JobNest (Modified Prototype)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3B474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0B981"/>
                <w:sz w:val="17"/>
              </w:rPr>
              <w:t>141 / 150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ECAD7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10B981"/>
                <w:sz w:val="17"/>
              </w:rPr>
              <w:t>9.4 / 10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867F5" w14:textId="77777777" w:rsidR="00B833A1" w:rsidRDefault="0042408A">
            <w:pPr>
              <w:spacing w:after="0"/>
            </w:pPr>
            <w:r>
              <w:rPr>
                <w:sz w:val="17"/>
              </w:rPr>
              <w:t>Calm, transparent portal with 3-input hero search, 100% upfront salary badges, 1-click Easy Apply, and stage tracking.</w:t>
            </w:r>
          </w:p>
        </w:tc>
      </w:tr>
    </w:tbl>
    <w:p w14:paraId="201D1161" w14:textId="77777777" w:rsidR="00B833A1" w:rsidRDefault="00B833A1">
      <w:pPr>
        <w:spacing w:after="160"/>
      </w:pPr>
    </w:p>
    <w:p w14:paraId="16306EE3" w14:textId="77777777" w:rsidR="00B833A1" w:rsidRDefault="0042408A">
      <w:pPr>
        <w:pStyle w:val="Heading1"/>
        <w:spacing w:before="280" w:after="80"/>
      </w:pPr>
      <w:r>
        <w:rPr>
          <w:rFonts w:ascii="Arial" w:hAnsi="Arial"/>
          <w:color w:val="1E3A8A"/>
        </w:rPr>
        <w:t>3. Part II: Additional Qualitative Observations &amp; Solved Pain Points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608"/>
        <w:gridCol w:w="4608"/>
      </w:tblGrid>
      <w:tr w:rsidR="00B833A1" w14:paraId="3C1D4A90" w14:textId="77777777">
        <w:trPr>
          <w:jc w:val="center"/>
        </w:trPr>
        <w:tc>
          <w:tcPr>
            <w:tcW w:w="86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ABA3A" w14:textId="77777777" w:rsidR="00B833A1" w:rsidRDefault="0042408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S.No.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73304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Observed UX Friction on Naukri.com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CE22B" w14:textId="77777777" w:rsidR="00B833A1" w:rsidRDefault="0042408A">
            <w:pPr>
              <w:spacing w:after="0"/>
            </w:pPr>
            <w:r>
              <w:rPr>
                <w:b/>
                <w:color w:val="FFFFFF"/>
                <w:sz w:val="18"/>
              </w:rPr>
              <w:t>JobNest Prototype Design Solution</w:t>
            </w:r>
          </w:p>
        </w:tc>
      </w:tr>
      <w:tr w:rsidR="00B833A1" w14:paraId="36589891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23FF7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CD5C7" w14:textId="77777777" w:rsidR="00B833A1" w:rsidRDefault="0042408A">
            <w:pPr>
              <w:spacing w:after="0"/>
            </w:pPr>
            <w:r>
              <w:rPr>
                <w:sz w:val="17"/>
              </w:rPr>
              <w:t>Hidden Compensation ('Salary Not Disclosed') forces candidates to open multiple listings blindly.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1EE1E" w14:textId="77777777" w:rsidR="00B833A1" w:rsidRDefault="0042408A">
            <w:pPr>
              <w:spacing w:after="0"/>
            </w:pPr>
            <w:r>
              <w:rPr>
                <w:sz w:val="17"/>
              </w:rPr>
              <w:t>100% upfront salary badges (e.g., ₹8–11 LPA) displayed directly on every job card.</w:t>
            </w:r>
          </w:p>
        </w:tc>
      </w:tr>
      <w:tr w:rsidR="00B833A1" w14:paraId="2E56BE85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1B7D5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67053" w14:textId="77777777" w:rsidR="00B833A1" w:rsidRDefault="0042408A">
            <w:pPr>
              <w:spacing w:after="0"/>
            </w:pPr>
            <w:r>
              <w:rPr>
                <w:sz w:val="17"/>
              </w:rPr>
              <w:t>Unverified consultancy posts create anxiety over recruitment spam and placement fees.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FE310" w14:textId="77777777" w:rsidR="00B833A1" w:rsidRDefault="0042408A">
            <w:pPr>
              <w:spacing w:after="0"/>
            </w:pPr>
            <w:r>
              <w:rPr>
                <w:sz w:val="17"/>
              </w:rPr>
              <w:t>Prominent blue 'Verified employer' badges reassure candidates before opening job details.</w:t>
            </w:r>
          </w:p>
        </w:tc>
      </w:tr>
      <w:tr w:rsidR="00B833A1" w14:paraId="60F4F3C8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7C8C3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DAF85" w14:textId="77777777" w:rsidR="00B833A1" w:rsidRDefault="0042408A">
            <w:pPr>
              <w:spacing w:after="0"/>
            </w:pPr>
            <w:r>
              <w:rPr>
                <w:sz w:val="17"/>
              </w:rPr>
              <w:t>External ATS redirects (e.g., Workday) require creating new accounts and typing duplicate data.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32A27" w14:textId="77777777" w:rsidR="00B833A1" w:rsidRDefault="0042408A">
            <w:pPr>
              <w:spacing w:after="0"/>
            </w:pPr>
            <w:r>
              <w:rPr>
                <w:sz w:val="17"/>
              </w:rPr>
              <w:t>1-Click 'Easy Apply' modal auto-fills pre-saved resume details and submits in under 5 seconds.</w:t>
            </w:r>
          </w:p>
        </w:tc>
      </w:tr>
      <w:tr w:rsidR="00B833A1" w14:paraId="6C75BB3F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92E40" w14:textId="77777777" w:rsidR="00B833A1" w:rsidRDefault="0042408A"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02AFD" w14:textId="77777777" w:rsidR="00B833A1" w:rsidRDefault="0042408A">
            <w:pPr>
              <w:spacing w:after="0"/>
            </w:pPr>
            <w:r>
              <w:rPr>
                <w:sz w:val="17"/>
              </w:rPr>
              <w:t>Opaque status tracking leaves applicants in an 'ATS Black Hole' with static 'Submitted' labels.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DE84E" w14:textId="77777777" w:rsidR="00B833A1" w:rsidRDefault="0042408A">
            <w:pPr>
              <w:spacing w:after="0"/>
            </w:pPr>
            <w:r>
              <w:rPr>
                <w:sz w:val="17"/>
              </w:rPr>
              <w:t>Interactive Application Tracker provides a progressive step-bar ('Applied' → 'Resume Viewed' → 'Shortlisted').</w:t>
            </w:r>
          </w:p>
        </w:tc>
      </w:tr>
    </w:tbl>
    <w:p w14:paraId="7B9D4197" w14:textId="77777777" w:rsidR="00B833A1" w:rsidRDefault="00B833A1">
      <w:pPr>
        <w:spacing w:after="160"/>
      </w:pPr>
    </w:p>
    <w:p w14:paraId="5AEA38A9" w14:textId="77777777" w:rsidR="00B833A1" w:rsidRDefault="0042408A">
      <w:pPr>
        <w:pStyle w:val="Heading1"/>
        <w:spacing w:before="280" w:after="80"/>
      </w:pPr>
      <w:r>
        <w:rPr>
          <w:rFonts w:ascii="Arial" w:hAnsi="Arial"/>
          <w:color w:val="1E3A8A"/>
        </w:rPr>
        <w:t>4. Summary Conclusion &amp; Evaluation Approval</w:t>
      </w:r>
    </w:p>
    <w:p w14:paraId="668CA081" w14:textId="77777777" w:rsidR="00B833A1" w:rsidRDefault="0042408A">
      <w:r>
        <w:t xml:space="preserve">The heuristic evaluation demonstrates that the </w:t>
      </w:r>
      <w:r>
        <w:rPr>
          <w:b/>
        </w:rPr>
        <w:t>JobNest High-Fidelity Prototype</w:t>
      </w:r>
      <w:r>
        <w:t xml:space="preserve"> achieves a total heuristic compliance score of </w:t>
      </w:r>
      <w:r>
        <w:rPr>
          <w:b/>
        </w:rPr>
        <w:t>141 / 150 (94.0% | Grade A+)</w:t>
      </w:r>
      <w:r>
        <w:t>, outperforming Naukri.com (106 / 150) across all major interaction pillars. By eliminating ad clutter, providing upfront salary transparency, streamlining applications into a 1-click 'Easy Apply' flow, and introducing real-time status tracking, JobNest successfully resolves the core cognitive friction points facing modern job seekers.</w:t>
      </w:r>
    </w:p>
    <w:p w14:paraId="3BF67165" w14:textId="77777777" w:rsidR="00B833A1" w:rsidRDefault="00B833A1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833A1" w14:paraId="34DA72FF" w14:textId="77777777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69052E" w14:textId="77777777" w:rsidR="00B833A1" w:rsidRDefault="0042408A">
            <w:pPr>
              <w:spacing w:after="0"/>
            </w:pPr>
            <w:r>
              <w:rPr>
                <w:b/>
              </w:rPr>
              <w:t>STUDENT EVALUATOR:</w:t>
            </w:r>
            <w:r>
              <w:rPr>
                <w:b/>
              </w:rPr>
              <w:br/>
            </w:r>
            <w:r>
              <w:t>Aryan Naik (PRN: 1262242637)</w:t>
            </w:r>
            <w:r>
              <w:br/>
              <w:t>Panel F, UI/UX Design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8BF94" w14:textId="77777777" w:rsidR="00B833A1" w:rsidRDefault="0042408A">
            <w:pPr>
              <w:spacing w:after="0"/>
            </w:pPr>
            <w:r>
              <w:rPr>
                <w:b/>
              </w:rPr>
              <w:t>EVALUATION TEAM / CLASS:</w:t>
            </w:r>
            <w:r>
              <w:rPr>
                <w:b/>
              </w:rPr>
              <w:br/>
            </w:r>
            <w:r>
              <w:t>Panel F UX Evaluation Team</w:t>
            </w:r>
            <w:r>
              <w:br/>
              <w:t>MIT World Peace University</w:t>
            </w:r>
          </w:p>
        </w:tc>
      </w:tr>
    </w:tbl>
    <w:p w14:paraId="3B7A7F92" w14:textId="77777777" w:rsidR="0042408A" w:rsidRDefault="0042408A"/>
    <w:sectPr w:rsidR="0042408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9283" w14:textId="77777777" w:rsidR="0042408A" w:rsidRDefault="0042408A">
      <w:pPr>
        <w:spacing w:after="0" w:line="240" w:lineRule="auto"/>
      </w:pPr>
      <w:r>
        <w:separator/>
      </w:r>
    </w:p>
  </w:endnote>
  <w:endnote w:type="continuationSeparator" w:id="0">
    <w:p w14:paraId="2C80D25D" w14:textId="77777777" w:rsidR="0042408A" w:rsidRDefault="00424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13F16" w14:textId="77777777" w:rsidR="00B833A1" w:rsidRDefault="0042408A">
    <w:pPr>
      <w:pStyle w:val="Footer"/>
      <w:jc w:val="center"/>
    </w:pPr>
    <w:proofErr w:type="spellStart"/>
    <w:r>
      <w:rPr>
        <w:color w:val="787878"/>
        <w:sz w:val="17"/>
      </w:rPr>
      <w:t>JobNest</w:t>
    </w:r>
    <w:proofErr w:type="spellEnd"/>
    <w:r>
      <w:rPr>
        <w:color w:val="787878"/>
        <w:sz w:val="17"/>
      </w:rPr>
      <w:t xml:space="preserve"> System Evaluation Report — Student: Aryan Naik (PRN: 1262242637)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E638" w14:textId="77777777" w:rsidR="0042408A" w:rsidRDefault="0042408A">
      <w:pPr>
        <w:spacing w:after="0" w:line="240" w:lineRule="auto"/>
      </w:pPr>
      <w:r>
        <w:separator/>
      </w:r>
    </w:p>
  </w:footnote>
  <w:footnote w:type="continuationSeparator" w:id="0">
    <w:p w14:paraId="34FE8BE3" w14:textId="77777777" w:rsidR="0042408A" w:rsidRDefault="00424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F563" w14:textId="77777777" w:rsidR="00B833A1" w:rsidRDefault="0042408A">
    <w:pPr>
      <w:pStyle w:val="Header"/>
      <w:jc w:val="right"/>
    </w:pPr>
    <w:r>
      <w:rPr>
        <w:color w:val="787878"/>
        <w:sz w:val="17"/>
      </w:rPr>
      <w:t>MIT-WPU UI/UX Design | Lab Assignment 5: Heuristic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891290">
    <w:abstractNumId w:val="8"/>
  </w:num>
  <w:num w:numId="2" w16cid:durableId="1862235050">
    <w:abstractNumId w:val="6"/>
  </w:num>
  <w:num w:numId="3" w16cid:durableId="176848222">
    <w:abstractNumId w:val="5"/>
  </w:num>
  <w:num w:numId="4" w16cid:durableId="1397360246">
    <w:abstractNumId w:val="4"/>
  </w:num>
  <w:num w:numId="5" w16cid:durableId="1290355342">
    <w:abstractNumId w:val="7"/>
  </w:num>
  <w:num w:numId="6" w16cid:durableId="2098670170">
    <w:abstractNumId w:val="3"/>
  </w:num>
  <w:num w:numId="7" w16cid:durableId="1103305464">
    <w:abstractNumId w:val="2"/>
  </w:num>
  <w:num w:numId="8" w16cid:durableId="311637664">
    <w:abstractNumId w:val="1"/>
  </w:num>
  <w:num w:numId="9" w16cid:durableId="25659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408A"/>
    <w:rsid w:val="00981907"/>
    <w:rsid w:val="00AA1D8D"/>
    <w:rsid w:val="00B47730"/>
    <w:rsid w:val="00B833A1"/>
    <w:rsid w:val="00C464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03B21"/>
  <w14:defaultImageDpi w14:val="300"/>
  <w15:docId w15:val="{B06182D1-7191-44F2-9472-9AE45C1D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Kathiriya</cp:lastModifiedBy>
  <cp:revision>2</cp:revision>
  <dcterms:created xsi:type="dcterms:W3CDTF">2026-10-24T15:52:00Z</dcterms:created>
  <dcterms:modified xsi:type="dcterms:W3CDTF">2026-10-24T15:52:00Z</dcterms:modified>
  <cp:category/>
</cp:coreProperties>
</file>