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Maze-generator and Path-finder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The program generates a maze and deploys various path finding algorithms on the maze and maps.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also maintains a log of the path length found and time taken by the algorithms on various maze/maps.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project uses </w:t>
      </w: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 along with numpy and opencv packages.</w:t>
      </w:r>
    </w:p>
    <w:p w:rsidR="00000000" w:rsidDel="00000000" w:rsidP="00000000" w:rsidRDefault="00000000" w:rsidRPr="00000000" w14:paraId="00000005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algorithms used are 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Breadth-first search -</w:t>
      </w:r>
      <w:r w:rsidDel="00000000" w:rsidR="00000000" w:rsidRPr="00000000">
        <w:rPr>
          <w:rtl w:val="0"/>
        </w:rPr>
        <w:t xml:space="preserve"> It explores equally in all directions and guarantees the shortest path.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Depth-first search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92929"/>
          <w:highlight w:val="white"/>
          <w:rtl w:val="0"/>
        </w:rPr>
        <w:t xml:space="preserve">Traverses by exploring as far as possible down each path before backtracking and does not guarantee the shortest path.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Best-first search (Greedy) -</w:t>
      </w:r>
      <w:r w:rsidDel="00000000" w:rsidR="00000000" w:rsidRPr="00000000">
        <w:rPr>
          <w:rtl w:val="0"/>
        </w:rPr>
        <w:t xml:space="preserve"> It makes a choice based on the shortest heuristic distance from the goal node. It does not guarantee the shortest path.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Dijkstra’s algorithm -</w:t>
      </w:r>
      <w:r w:rsidDel="00000000" w:rsidR="00000000" w:rsidRPr="00000000">
        <w:rPr>
          <w:rtl w:val="0"/>
        </w:rPr>
        <w:t xml:space="preserve"> Instead of exploring all paths equally, it favours lower cost paths and also, does guarantee the shortest path.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A* algorithm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92929"/>
          <w:highlight w:val="white"/>
          <w:rtl w:val="0"/>
        </w:rPr>
        <w:t xml:space="preserve">It</w:t>
      </w:r>
      <w:r w:rsidDel="00000000" w:rsidR="00000000" w:rsidRPr="00000000">
        <w:rPr>
          <w:color w:val="292929"/>
          <w:highlight w:val="white"/>
          <w:rtl w:val="0"/>
        </w:rPr>
        <w:t xml:space="preserve"> is a modification of Dijkstra’s Algorithm that is optimised for a single destination. It prioritises paths that seem to be leading closer to a goal.</w:t>
      </w:r>
    </w:p>
    <w:p w:rsidR="00000000" w:rsidDel="00000000" w:rsidP="00000000" w:rsidRDefault="00000000" w:rsidRPr="00000000" w14:paraId="0000000C">
      <w:pPr>
        <w:ind w:left="0" w:firstLine="0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u w:val="single"/>
          <w:rtl w:val="0"/>
        </w:rPr>
        <w:t xml:space="preserve">Note </w:t>
      </w:r>
      <w:r w:rsidDel="00000000" w:rsidR="00000000" w:rsidRPr="00000000">
        <w:rPr>
          <w:color w:val="292929"/>
          <w:highlight w:val="white"/>
          <w:rtl w:val="0"/>
        </w:rPr>
        <w:t xml:space="preserve">: To close any image or to exit any path finding process midway press “q” on keyboard.</w:t>
      </w:r>
    </w:p>
    <w:p w:rsidR="00000000" w:rsidDel="00000000" w:rsidP="00000000" w:rsidRDefault="00000000" w:rsidRPr="00000000" w14:paraId="0000000D">
      <w:pPr>
        <w:ind w:left="720" w:firstLine="0"/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On every run, the program generates a new maze, which typically look like this</w:t>
      </w:r>
    </w:p>
    <w:p w:rsidR="00000000" w:rsidDel="00000000" w:rsidP="00000000" w:rsidRDefault="00000000" w:rsidRPr="00000000" w14:paraId="0000000F">
      <w:pPr>
        <w:ind w:left="0" w:firstLine="0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2253900" cy="2244509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3900" cy="2244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Also, there are two maps available to deploy path-finding algorithms on - </w:t>
      </w:r>
    </w:p>
    <w:p w:rsidR="00000000" w:rsidDel="00000000" w:rsidP="00000000" w:rsidRDefault="00000000" w:rsidRPr="00000000" w14:paraId="00000011">
      <w:pPr>
        <w:ind w:left="0" w:firstLine="0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Map - 1</w:t>
      </w:r>
    </w:p>
    <w:p w:rsidR="00000000" w:rsidDel="00000000" w:rsidP="00000000" w:rsidRDefault="00000000" w:rsidRPr="00000000" w14:paraId="00000012">
      <w:pPr>
        <w:ind w:left="0" w:firstLine="0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4631588" cy="309064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1588" cy="3090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  <w:rtl w:val="0"/>
        </w:rPr>
        <w:t xml:space="preserve">Map - 2</w:t>
      </w:r>
    </w:p>
    <w:p w:rsidR="00000000" w:rsidDel="00000000" w:rsidP="00000000" w:rsidRDefault="00000000" w:rsidRPr="00000000" w14:paraId="00000014">
      <w:pPr>
        <w:ind w:left="0" w:firstLine="0"/>
        <w:rPr>
          <w:color w:val="292929"/>
          <w:highlight w:val="white"/>
        </w:rPr>
      </w:pPr>
      <w:r w:rsidDel="00000000" w:rsidR="00000000" w:rsidRPr="00000000">
        <w:rPr>
          <w:color w:val="292929"/>
          <w:highlight w:val="white"/>
        </w:rPr>
        <w:drawing>
          <wp:inline distB="114300" distT="114300" distL="114300" distR="114300">
            <wp:extent cx="4907813" cy="3733443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7813" cy="37334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2929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Setup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folder ‘Task1’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opening the ‘Task1’ folder as your </w:t>
      </w:r>
      <w:r w:rsidDel="00000000" w:rsidR="00000000" w:rsidRPr="00000000">
        <w:rPr>
          <w:b w:val="1"/>
          <w:rtl w:val="0"/>
        </w:rPr>
        <w:t xml:space="preserve">current working directory</w:t>
      </w:r>
      <w:r w:rsidDel="00000000" w:rsidR="00000000" w:rsidRPr="00000000">
        <w:rPr>
          <w:rtl w:val="0"/>
        </w:rPr>
        <w:t xml:space="preserve"> in the terminal, run </w:t>
      </w:r>
    </w:p>
    <w:p w:rsidR="00000000" w:rsidDel="00000000" w:rsidP="00000000" w:rsidRDefault="00000000" w:rsidRPr="00000000" w14:paraId="00000019">
      <w:pPr>
        <w:ind w:left="720" w:firstLine="720"/>
        <w:rPr/>
      </w:pPr>
      <w:r w:rsidDel="00000000" w:rsidR="00000000" w:rsidRPr="00000000">
        <w:rPr>
          <w:rtl w:val="0"/>
        </w:rPr>
        <w:t xml:space="preserve">pip3 install -r requirements.txt 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or if you have pip installed, instead of pip3, then run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to install numpy and opencv-python packages required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Run ‘runner.py’ to start the program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08.1102362204729" w:top="850.3937007874016" w:left="708.6614173228347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