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1BFFA" w14:textId="339C87BC" w:rsidR="00DE14C6" w:rsidRPr="00DE14C6" w:rsidRDefault="00DE14C6" w:rsidP="00DE14C6">
      <w:pPr>
        <w:rPr>
          <w:b/>
          <w:bCs/>
          <w:color w:val="EE0000"/>
        </w:rPr>
      </w:pPr>
      <w:r w:rsidRPr="00DE14C6">
        <w:rPr>
          <w:b/>
          <w:bCs/>
          <w:color w:val="EE0000"/>
        </w:rPr>
        <w:t>Assessment</w:t>
      </w:r>
    </w:p>
    <w:p w14:paraId="06683EAF" w14:textId="7212FB5B" w:rsidR="00DE14C6" w:rsidRPr="00DE14C6" w:rsidRDefault="00DE14C6" w:rsidP="00DE14C6">
      <w:pPr>
        <w:rPr>
          <w:b/>
          <w:bCs/>
          <w:color w:val="EE0000"/>
        </w:rPr>
      </w:pPr>
      <w:r w:rsidRPr="00DE14C6">
        <w:rPr>
          <w:b/>
          <w:bCs/>
          <w:color w:val="EE0000"/>
        </w:rPr>
        <w:t>Introduction to OOPS Programming</w:t>
      </w:r>
    </w:p>
    <w:p w14:paraId="008679CF" w14:textId="17100AFF" w:rsidR="00DE14C6" w:rsidRPr="00DE14C6" w:rsidRDefault="00DE14C6" w:rsidP="00DE14C6"/>
    <w:p w14:paraId="41FBBC36" w14:textId="77777777" w:rsidR="00DE14C6" w:rsidRPr="00DE14C6" w:rsidRDefault="00DE14C6" w:rsidP="00DE14C6">
      <w:pPr>
        <w:rPr>
          <w:b/>
          <w:bCs/>
        </w:rPr>
      </w:pPr>
      <w:r w:rsidRPr="00DE14C6">
        <w:rPr>
          <w:b/>
          <w:bCs/>
        </w:rPr>
        <w:t>Section A: Concept Application (Theoretical – Scenario Based)</w:t>
      </w:r>
    </w:p>
    <w:p w14:paraId="71703E6E" w14:textId="77777777" w:rsidR="00DE14C6" w:rsidRPr="00DE14C6" w:rsidRDefault="00DE14C6" w:rsidP="00DE14C6">
      <w:pPr>
        <w:rPr>
          <w:b/>
          <w:bCs/>
          <w:color w:val="EE0000"/>
        </w:rPr>
      </w:pPr>
      <w:r w:rsidRPr="00DE14C6">
        <w:rPr>
          <w:b/>
          <w:bCs/>
          <w:color w:val="EE0000"/>
        </w:rPr>
        <w:t>1. Compiler vs Interpreter in Food Delivery Application</w:t>
      </w:r>
    </w:p>
    <w:p w14:paraId="7A17ECF5" w14:textId="77777777" w:rsidR="00DE14C6" w:rsidRPr="00DE14C6" w:rsidRDefault="00DE14C6" w:rsidP="00DE14C6">
      <w:r w:rsidRPr="00DE14C6">
        <w:t xml:space="preserve">While building a food delivery application, I would prefer using a </w:t>
      </w:r>
      <w:r w:rsidRPr="00DE14C6">
        <w:rPr>
          <w:b/>
          <w:bCs/>
        </w:rPr>
        <w:t>compiler</w:t>
      </w:r>
      <w:r w:rsidRPr="00DE14C6">
        <w:t xml:space="preserve"> during the final deployment stage. A compiler converts the complete source code into machine code before execution, which improves execution speed and performance. Food delivery applications handle many real-time operations such as order tracking, payment processing, and GPS navigation, so faster execution is important.</w:t>
      </w:r>
    </w:p>
    <w:p w14:paraId="02EA5B88" w14:textId="77777777" w:rsidR="00DE14C6" w:rsidRPr="00DE14C6" w:rsidRDefault="00DE14C6" w:rsidP="00DE14C6">
      <w:r w:rsidRPr="00DE14C6">
        <w:t>A compiler also helps in detecting errors before the program runs. It checks the entire program at once and displays syntax or logical errors during compilation. This reduces runtime issues and improves software reliability.</w:t>
      </w:r>
    </w:p>
    <w:p w14:paraId="73C632DD" w14:textId="77777777" w:rsidR="00DE14C6" w:rsidRPr="00DE14C6" w:rsidRDefault="00DE14C6" w:rsidP="00DE14C6">
      <w:r w:rsidRPr="00DE14C6">
        <w:t>For deployment, compiled programs are easier to distribute because users do not need the source code or interpreter installed separately. Therefore, compilers are more suitable for large-scale and high-performance applications.</w:t>
      </w:r>
    </w:p>
    <w:p w14:paraId="159A4CEA" w14:textId="5D8287FD" w:rsidR="00DE14C6" w:rsidRPr="00DE14C6" w:rsidRDefault="00DE14C6" w:rsidP="00DE14C6"/>
    <w:p w14:paraId="5B856487" w14:textId="77777777" w:rsidR="00DE14C6" w:rsidRPr="00DE14C6" w:rsidRDefault="00DE14C6" w:rsidP="00DE14C6">
      <w:pPr>
        <w:rPr>
          <w:b/>
          <w:bCs/>
          <w:color w:val="EE0000"/>
        </w:rPr>
      </w:pPr>
      <w:r w:rsidRPr="00DE14C6">
        <w:rPr>
          <w:b/>
          <w:bCs/>
          <w:color w:val="EE0000"/>
        </w:rPr>
        <w:t>2. Programming Constructs for Employee Salary Calculation</w:t>
      </w:r>
    </w:p>
    <w:p w14:paraId="276E7FBD" w14:textId="77777777" w:rsidR="00DE14C6" w:rsidRPr="00DE14C6" w:rsidRDefault="00DE14C6" w:rsidP="00DE14C6">
      <w:r w:rsidRPr="00DE14C6">
        <w:t>To calculate employee salary with multiple conditions like bonus, tax, and overtime, I would combine the following programming constructs:</w:t>
      </w:r>
    </w:p>
    <w:p w14:paraId="55273054" w14:textId="77777777" w:rsidR="00DE14C6" w:rsidRPr="00DE14C6" w:rsidRDefault="00DE14C6" w:rsidP="00DE14C6">
      <w:pPr>
        <w:numPr>
          <w:ilvl w:val="0"/>
          <w:numId w:val="1"/>
        </w:numPr>
      </w:pPr>
      <w:r w:rsidRPr="00DE14C6">
        <w:rPr>
          <w:b/>
          <w:bCs/>
        </w:rPr>
        <w:t>Variables</w:t>
      </w:r>
      <w:r w:rsidRPr="00DE14C6">
        <w:t xml:space="preserve"> to store salary details</w:t>
      </w:r>
    </w:p>
    <w:p w14:paraId="5B75E8F8" w14:textId="77777777" w:rsidR="00DE14C6" w:rsidRPr="00DE14C6" w:rsidRDefault="00DE14C6" w:rsidP="00DE14C6">
      <w:pPr>
        <w:numPr>
          <w:ilvl w:val="0"/>
          <w:numId w:val="1"/>
        </w:numPr>
      </w:pPr>
      <w:r w:rsidRPr="00DE14C6">
        <w:rPr>
          <w:b/>
          <w:bCs/>
        </w:rPr>
        <w:t>Conditional statements</w:t>
      </w:r>
      <w:r w:rsidRPr="00DE14C6">
        <w:t xml:space="preserve"> (if-else) to apply bonus or tax conditions</w:t>
      </w:r>
    </w:p>
    <w:p w14:paraId="557765DB" w14:textId="77777777" w:rsidR="00DE14C6" w:rsidRPr="00DE14C6" w:rsidRDefault="00DE14C6" w:rsidP="00DE14C6">
      <w:pPr>
        <w:numPr>
          <w:ilvl w:val="0"/>
          <w:numId w:val="1"/>
        </w:numPr>
      </w:pPr>
      <w:r w:rsidRPr="00DE14C6">
        <w:rPr>
          <w:b/>
          <w:bCs/>
        </w:rPr>
        <w:t>Arithmetic operators</w:t>
      </w:r>
      <w:r w:rsidRPr="00DE14C6">
        <w:t xml:space="preserve"> for calculations</w:t>
      </w:r>
    </w:p>
    <w:p w14:paraId="608B74BF" w14:textId="77777777" w:rsidR="00DE14C6" w:rsidRPr="00DE14C6" w:rsidRDefault="00DE14C6" w:rsidP="00DE14C6">
      <w:pPr>
        <w:numPr>
          <w:ilvl w:val="0"/>
          <w:numId w:val="1"/>
        </w:numPr>
      </w:pPr>
      <w:r w:rsidRPr="00DE14C6">
        <w:rPr>
          <w:b/>
          <w:bCs/>
        </w:rPr>
        <w:t>Functions</w:t>
      </w:r>
      <w:r w:rsidRPr="00DE14C6">
        <w:t xml:space="preserve"> to divide tasks into smaller reusable modules</w:t>
      </w:r>
    </w:p>
    <w:p w14:paraId="610ABCB2" w14:textId="77777777" w:rsidR="00DE14C6" w:rsidRPr="00DE14C6" w:rsidRDefault="00DE14C6" w:rsidP="00DE14C6">
      <w:pPr>
        <w:numPr>
          <w:ilvl w:val="0"/>
          <w:numId w:val="1"/>
        </w:numPr>
      </w:pPr>
      <w:r w:rsidRPr="00DE14C6">
        <w:rPr>
          <w:b/>
          <w:bCs/>
        </w:rPr>
        <w:t>Loops</w:t>
      </w:r>
      <w:r w:rsidRPr="00DE14C6">
        <w:t xml:space="preserve"> if salary data of multiple employees is processed</w:t>
      </w:r>
    </w:p>
    <w:p w14:paraId="73F5D56C" w14:textId="77777777" w:rsidR="00DE14C6" w:rsidRPr="00DE14C6" w:rsidRDefault="00DE14C6" w:rsidP="00DE14C6">
      <w:r w:rsidRPr="00DE14C6">
        <w:t>Using these constructs together makes the program organized, readable, and efficient.</w:t>
      </w:r>
    </w:p>
    <w:p w14:paraId="39098B7E" w14:textId="77777777" w:rsidR="00DE14C6" w:rsidRPr="00DE14C6" w:rsidRDefault="00DE14C6" w:rsidP="00DE14C6">
      <w:r w:rsidRPr="00DE14C6">
        <w:t>Example:</w:t>
      </w:r>
    </w:p>
    <w:p w14:paraId="3E3932F8" w14:textId="77777777" w:rsidR="00DE14C6" w:rsidRPr="00DE14C6" w:rsidRDefault="00DE14C6" w:rsidP="00DE14C6">
      <w:pPr>
        <w:numPr>
          <w:ilvl w:val="0"/>
          <w:numId w:val="2"/>
        </w:numPr>
      </w:pPr>
      <w:r w:rsidRPr="00DE14C6">
        <w:t>If overtime hours are greater than 10, extra payment is added.</w:t>
      </w:r>
    </w:p>
    <w:p w14:paraId="336537E6" w14:textId="77777777" w:rsidR="00DE14C6" w:rsidRPr="00DE14C6" w:rsidRDefault="00DE14C6" w:rsidP="00DE14C6">
      <w:pPr>
        <w:numPr>
          <w:ilvl w:val="0"/>
          <w:numId w:val="2"/>
        </w:numPr>
      </w:pPr>
      <w:r w:rsidRPr="00DE14C6">
        <w:t>If salary exceeds a limit, tax deduction is applied.</w:t>
      </w:r>
    </w:p>
    <w:p w14:paraId="4D1E4A4C" w14:textId="77777777" w:rsidR="00DE14C6" w:rsidRPr="00DE14C6" w:rsidRDefault="00DE14C6" w:rsidP="00DE14C6">
      <w:r w:rsidRPr="00DE14C6">
        <w:t>This structured approach improves maintainability and reduces code repetition.</w:t>
      </w:r>
    </w:p>
    <w:p w14:paraId="1E1513FD" w14:textId="73A7ED51" w:rsidR="00DE14C6" w:rsidRPr="00DE14C6" w:rsidRDefault="00DE14C6" w:rsidP="00DE14C6"/>
    <w:p w14:paraId="29AC843D" w14:textId="77777777" w:rsidR="00DE14C6" w:rsidRPr="00DE14C6" w:rsidRDefault="00DE14C6" w:rsidP="00DE14C6">
      <w:pPr>
        <w:rPr>
          <w:b/>
          <w:bCs/>
          <w:color w:val="EE0000"/>
        </w:rPr>
      </w:pPr>
      <w:r w:rsidRPr="00DE14C6">
        <w:rPr>
          <w:b/>
          <w:bCs/>
          <w:color w:val="EE0000"/>
        </w:rPr>
        <w:lastRenderedPageBreak/>
        <w:t>3. Importance of Loops in Menu-Driven Applications</w:t>
      </w:r>
    </w:p>
    <w:p w14:paraId="5A59DBE5" w14:textId="77777777" w:rsidR="00DE14C6" w:rsidRPr="00DE14C6" w:rsidRDefault="00DE14C6" w:rsidP="00DE14C6">
      <w:r w:rsidRPr="00DE14C6">
        <w:t>Loops are preferred in menu-driven console applications because they allow the program to run continuously until the user chooses to exit. Without loops, the program would terminate after executing one option.</w:t>
      </w:r>
    </w:p>
    <w:p w14:paraId="4455C1D3" w14:textId="77777777" w:rsidR="00DE14C6" w:rsidRPr="00DE14C6" w:rsidRDefault="00DE14C6" w:rsidP="00DE14C6">
      <w:r w:rsidRPr="00DE14C6">
        <w:t xml:space="preserve">I would choose a </w:t>
      </w:r>
      <w:r w:rsidRPr="00DE14C6">
        <w:rPr>
          <w:b/>
          <w:bCs/>
        </w:rPr>
        <w:t>do-while loop</w:t>
      </w:r>
      <w:r w:rsidRPr="00DE14C6">
        <w:t xml:space="preserve"> because:</w:t>
      </w:r>
    </w:p>
    <w:p w14:paraId="28F98921" w14:textId="77777777" w:rsidR="00DE14C6" w:rsidRPr="00DE14C6" w:rsidRDefault="00DE14C6" w:rsidP="00DE14C6">
      <w:pPr>
        <w:numPr>
          <w:ilvl w:val="0"/>
          <w:numId w:val="3"/>
        </w:numPr>
      </w:pPr>
      <w:r w:rsidRPr="00DE14C6">
        <w:t>The menu is displayed at least once</w:t>
      </w:r>
    </w:p>
    <w:p w14:paraId="080E89CA" w14:textId="77777777" w:rsidR="00DE14C6" w:rsidRPr="00DE14C6" w:rsidRDefault="00DE14C6" w:rsidP="00DE14C6">
      <w:pPr>
        <w:numPr>
          <w:ilvl w:val="0"/>
          <w:numId w:val="3"/>
        </w:numPr>
      </w:pPr>
      <w:r w:rsidRPr="00DE14C6">
        <w:t>The condition is checked after execution</w:t>
      </w:r>
    </w:p>
    <w:p w14:paraId="30C8B2D8" w14:textId="77777777" w:rsidR="00DE14C6" w:rsidRPr="00DE14C6" w:rsidRDefault="00DE14C6" w:rsidP="00DE14C6">
      <w:pPr>
        <w:numPr>
          <w:ilvl w:val="0"/>
          <w:numId w:val="3"/>
        </w:numPr>
      </w:pPr>
      <w:r w:rsidRPr="00DE14C6">
        <w:t>It is ideal for repeated user interaction</w:t>
      </w:r>
    </w:p>
    <w:p w14:paraId="1E81E59B" w14:textId="77777777" w:rsidR="00DE14C6" w:rsidRPr="00DE14C6" w:rsidRDefault="00DE14C6" w:rsidP="00DE14C6">
      <w:r w:rsidRPr="00DE14C6">
        <w:t>Example:</w:t>
      </w:r>
      <w:r w:rsidRPr="00DE14C6">
        <w:br/>
        <w:t>The program keeps showing menu options like:</w:t>
      </w:r>
    </w:p>
    <w:p w14:paraId="78523CAD" w14:textId="77777777" w:rsidR="00DE14C6" w:rsidRPr="00DE14C6" w:rsidRDefault="00DE14C6" w:rsidP="00DE14C6">
      <w:pPr>
        <w:numPr>
          <w:ilvl w:val="0"/>
          <w:numId w:val="4"/>
        </w:numPr>
      </w:pPr>
      <w:r w:rsidRPr="00DE14C6">
        <w:t>Add Record</w:t>
      </w:r>
    </w:p>
    <w:p w14:paraId="05EEC318" w14:textId="77777777" w:rsidR="00DE14C6" w:rsidRPr="00DE14C6" w:rsidRDefault="00DE14C6" w:rsidP="00DE14C6">
      <w:pPr>
        <w:numPr>
          <w:ilvl w:val="0"/>
          <w:numId w:val="4"/>
        </w:numPr>
      </w:pPr>
      <w:r w:rsidRPr="00DE14C6">
        <w:t>View Record</w:t>
      </w:r>
    </w:p>
    <w:p w14:paraId="33BF2824" w14:textId="77777777" w:rsidR="00DE14C6" w:rsidRPr="00DE14C6" w:rsidRDefault="00DE14C6" w:rsidP="00DE14C6">
      <w:pPr>
        <w:numPr>
          <w:ilvl w:val="0"/>
          <w:numId w:val="4"/>
        </w:numPr>
      </w:pPr>
      <w:r w:rsidRPr="00DE14C6">
        <w:t>Exit</w:t>
      </w:r>
    </w:p>
    <w:p w14:paraId="4773BE4D" w14:textId="77777777" w:rsidR="00DE14C6" w:rsidRPr="00DE14C6" w:rsidRDefault="00DE14C6" w:rsidP="00DE14C6">
      <w:r w:rsidRPr="00DE14C6">
        <w:t>The loop continues until the user selects Exit.</w:t>
      </w:r>
    </w:p>
    <w:p w14:paraId="3E5865EA" w14:textId="0C4838A9" w:rsidR="00DE14C6" w:rsidRPr="00DE14C6" w:rsidRDefault="00DE14C6" w:rsidP="00DE14C6">
      <w:pPr>
        <w:rPr>
          <w:color w:val="EE0000"/>
        </w:rPr>
      </w:pPr>
    </w:p>
    <w:p w14:paraId="604AA8F5" w14:textId="77777777" w:rsidR="00DE14C6" w:rsidRPr="00DE14C6" w:rsidRDefault="00DE14C6" w:rsidP="00DE14C6">
      <w:pPr>
        <w:rPr>
          <w:b/>
          <w:bCs/>
          <w:color w:val="EE0000"/>
        </w:rPr>
      </w:pPr>
      <w:r w:rsidRPr="00DE14C6">
        <w:rPr>
          <w:b/>
          <w:bCs/>
          <w:color w:val="EE0000"/>
        </w:rPr>
        <w:t>4. Incorrect Average Calculation Using int Variables</w:t>
      </w:r>
    </w:p>
    <w:p w14:paraId="2B40AEE0" w14:textId="77777777" w:rsidR="00DE14C6" w:rsidRPr="00DE14C6" w:rsidRDefault="00DE14C6" w:rsidP="00DE14C6">
      <w:r w:rsidRPr="00DE14C6">
        <w:t xml:space="preserve">The probable cause is the use of </w:t>
      </w:r>
      <w:r w:rsidRPr="00DE14C6">
        <w:rPr>
          <w:b/>
          <w:bCs/>
        </w:rPr>
        <w:t>integer data types (int)</w:t>
      </w:r>
      <w:r w:rsidRPr="00DE14C6">
        <w:t xml:space="preserve"> for storing average marks. Integer variables cannot store decimal values, so the fractional part gets removed during division.</w:t>
      </w:r>
    </w:p>
    <w:p w14:paraId="6B81821E" w14:textId="77777777" w:rsidR="00DE14C6" w:rsidRPr="00DE14C6" w:rsidRDefault="00DE14C6" w:rsidP="00DE14C6">
      <w:r w:rsidRPr="00DE14C6">
        <w:t>Example:</w:t>
      </w:r>
    </w:p>
    <w:p w14:paraId="6269A252" w14:textId="77777777" w:rsidR="00DE14C6" w:rsidRPr="00DE14C6" w:rsidRDefault="00DE14C6" w:rsidP="00DE14C6">
      <w:r w:rsidRPr="00DE14C6">
        <w:t xml:space="preserve">int </w:t>
      </w:r>
      <w:proofErr w:type="spellStart"/>
      <w:r w:rsidRPr="00DE14C6">
        <w:t>avg</w:t>
      </w:r>
      <w:proofErr w:type="spellEnd"/>
      <w:r w:rsidRPr="00DE14C6">
        <w:t xml:space="preserve"> = (85 + 90 + 88) / 3;</w:t>
      </w:r>
    </w:p>
    <w:p w14:paraId="09851383" w14:textId="77777777" w:rsidR="00DE14C6" w:rsidRPr="00DE14C6" w:rsidRDefault="00DE14C6" w:rsidP="00DE14C6">
      <w:r w:rsidRPr="00DE14C6">
        <w:t>Output becomes:</w:t>
      </w:r>
    </w:p>
    <w:p w14:paraId="514A3565" w14:textId="77777777" w:rsidR="00DE14C6" w:rsidRPr="00DE14C6" w:rsidRDefault="00DE14C6" w:rsidP="00DE14C6">
      <w:r w:rsidRPr="00DE14C6">
        <w:t>87</w:t>
      </w:r>
    </w:p>
    <w:p w14:paraId="26EF555C" w14:textId="77777777" w:rsidR="00DE14C6" w:rsidRPr="00DE14C6" w:rsidRDefault="00DE14C6" w:rsidP="00DE14C6">
      <w:r w:rsidRPr="00DE14C6">
        <w:t>Correct average:</w:t>
      </w:r>
    </w:p>
    <w:p w14:paraId="46AA72F4" w14:textId="77777777" w:rsidR="00DE14C6" w:rsidRPr="00DE14C6" w:rsidRDefault="00DE14C6" w:rsidP="00DE14C6">
      <w:r w:rsidRPr="00DE14C6">
        <w:t>87.66</w:t>
      </w:r>
    </w:p>
    <w:p w14:paraId="1408CDE4" w14:textId="77777777" w:rsidR="00DE14C6" w:rsidRPr="00DE14C6" w:rsidRDefault="00DE14C6" w:rsidP="00DE14C6">
      <w:r w:rsidRPr="00DE14C6">
        <w:t>Using the float or double data type solves this issue because they support decimal values.</w:t>
      </w:r>
    </w:p>
    <w:p w14:paraId="30CF4FBD" w14:textId="77777777" w:rsidR="00DE14C6" w:rsidRPr="00DE14C6" w:rsidRDefault="00DE14C6" w:rsidP="00DE14C6">
      <w:r w:rsidRPr="00DE14C6">
        <w:t>Example:</w:t>
      </w:r>
    </w:p>
    <w:p w14:paraId="1C32CA12" w14:textId="77777777" w:rsidR="00DE14C6" w:rsidRPr="00DE14C6" w:rsidRDefault="00DE14C6" w:rsidP="00DE14C6">
      <w:r w:rsidRPr="00DE14C6">
        <w:t xml:space="preserve">float </w:t>
      </w:r>
      <w:proofErr w:type="spellStart"/>
      <w:r w:rsidRPr="00DE14C6">
        <w:t>avg</w:t>
      </w:r>
      <w:proofErr w:type="spellEnd"/>
      <w:r w:rsidRPr="00DE14C6">
        <w:t xml:space="preserve"> = (85 + 90 + 88) / 3.0;</w:t>
      </w:r>
    </w:p>
    <w:p w14:paraId="637EE828" w14:textId="77777777" w:rsidR="00DE14C6" w:rsidRPr="00DE14C6" w:rsidRDefault="00DE14C6" w:rsidP="00DE14C6">
      <w:r w:rsidRPr="00DE14C6">
        <w:t>This produces accurate output.</w:t>
      </w:r>
    </w:p>
    <w:p w14:paraId="169D3BA6" w14:textId="49B2652A" w:rsidR="00DE14C6" w:rsidRPr="00DE14C6" w:rsidRDefault="00DE14C6" w:rsidP="00DE14C6"/>
    <w:p w14:paraId="2905FF1C" w14:textId="77777777" w:rsidR="00DE14C6" w:rsidRPr="00DE14C6" w:rsidRDefault="00DE14C6" w:rsidP="00DE14C6">
      <w:pPr>
        <w:rPr>
          <w:b/>
          <w:bCs/>
          <w:color w:val="EE0000"/>
        </w:rPr>
      </w:pPr>
      <w:r w:rsidRPr="00DE14C6">
        <w:rPr>
          <w:b/>
          <w:bCs/>
          <w:color w:val="EE0000"/>
        </w:rPr>
        <w:t>5. Runtime Error and Debugging Practices</w:t>
      </w:r>
    </w:p>
    <w:p w14:paraId="6618AAAA" w14:textId="77777777" w:rsidR="00DE14C6" w:rsidRPr="00DE14C6" w:rsidRDefault="00DE14C6" w:rsidP="00DE14C6">
      <w:r w:rsidRPr="00DE14C6">
        <w:t xml:space="preserve">If a program compiles successfully but crashes during execution, it is called a </w:t>
      </w:r>
      <w:r w:rsidRPr="00DE14C6">
        <w:rPr>
          <w:b/>
          <w:bCs/>
        </w:rPr>
        <w:t>runtime error</w:t>
      </w:r>
      <w:r w:rsidRPr="00DE14C6">
        <w:t>.</w:t>
      </w:r>
    </w:p>
    <w:p w14:paraId="5B581F43" w14:textId="77777777" w:rsidR="00DE14C6" w:rsidRPr="00DE14C6" w:rsidRDefault="00DE14C6" w:rsidP="00DE14C6">
      <w:r w:rsidRPr="00DE14C6">
        <w:t>Common causes:</w:t>
      </w:r>
    </w:p>
    <w:p w14:paraId="5EB42F92" w14:textId="77777777" w:rsidR="00DE14C6" w:rsidRPr="00DE14C6" w:rsidRDefault="00DE14C6" w:rsidP="00DE14C6">
      <w:pPr>
        <w:numPr>
          <w:ilvl w:val="0"/>
          <w:numId w:val="5"/>
        </w:numPr>
      </w:pPr>
      <w:r w:rsidRPr="00DE14C6">
        <w:t>Division by zero</w:t>
      </w:r>
    </w:p>
    <w:p w14:paraId="4191D2E6" w14:textId="77777777" w:rsidR="00DE14C6" w:rsidRPr="00DE14C6" w:rsidRDefault="00DE14C6" w:rsidP="00DE14C6">
      <w:pPr>
        <w:numPr>
          <w:ilvl w:val="0"/>
          <w:numId w:val="5"/>
        </w:numPr>
      </w:pPr>
      <w:r w:rsidRPr="00DE14C6">
        <w:t>Invalid memory access</w:t>
      </w:r>
    </w:p>
    <w:p w14:paraId="125499C0" w14:textId="77777777" w:rsidR="00DE14C6" w:rsidRPr="00DE14C6" w:rsidRDefault="00DE14C6" w:rsidP="00DE14C6">
      <w:pPr>
        <w:numPr>
          <w:ilvl w:val="0"/>
          <w:numId w:val="5"/>
        </w:numPr>
      </w:pPr>
      <w:r w:rsidRPr="00DE14C6">
        <w:t>File handling issues</w:t>
      </w:r>
    </w:p>
    <w:p w14:paraId="529B0635" w14:textId="77777777" w:rsidR="00DE14C6" w:rsidRPr="00DE14C6" w:rsidRDefault="00DE14C6" w:rsidP="00DE14C6">
      <w:pPr>
        <w:numPr>
          <w:ilvl w:val="0"/>
          <w:numId w:val="5"/>
        </w:numPr>
      </w:pPr>
      <w:r w:rsidRPr="00DE14C6">
        <w:t>Infinite loops</w:t>
      </w:r>
    </w:p>
    <w:p w14:paraId="204A0695" w14:textId="77777777" w:rsidR="00DE14C6" w:rsidRPr="00DE14C6" w:rsidRDefault="00DE14C6" w:rsidP="00DE14C6">
      <w:r w:rsidRPr="00DE14C6">
        <w:t>Two debugging practices to resolve it:</w:t>
      </w:r>
    </w:p>
    <w:p w14:paraId="52EB481C" w14:textId="77777777" w:rsidR="00DE14C6" w:rsidRPr="00DE14C6" w:rsidRDefault="00DE14C6" w:rsidP="00DE14C6">
      <w:pPr>
        <w:numPr>
          <w:ilvl w:val="0"/>
          <w:numId w:val="6"/>
        </w:numPr>
      </w:pPr>
      <w:r w:rsidRPr="00DE14C6">
        <w:rPr>
          <w:b/>
          <w:bCs/>
        </w:rPr>
        <w:t>Use debugging tools or print statements</w:t>
      </w:r>
      <w:r w:rsidRPr="00DE14C6">
        <w:t xml:space="preserve"> to identify the exact location of the error.</w:t>
      </w:r>
    </w:p>
    <w:p w14:paraId="273A4D0A" w14:textId="77777777" w:rsidR="00DE14C6" w:rsidRPr="00DE14C6" w:rsidRDefault="00DE14C6" w:rsidP="00DE14C6">
      <w:pPr>
        <w:numPr>
          <w:ilvl w:val="0"/>
          <w:numId w:val="6"/>
        </w:numPr>
      </w:pPr>
      <w:r w:rsidRPr="00DE14C6">
        <w:rPr>
          <w:b/>
          <w:bCs/>
        </w:rPr>
        <w:t>Check variable values and input conditions</w:t>
      </w:r>
      <w:r w:rsidRPr="00DE14C6">
        <w:t xml:space="preserve"> carefully during execution.</w:t>
      </w:r>
    </w:p>
    <w:p w14:paraId="02AA3D92" w14:textId="77777777" w:rsidR="00DE14C6" w:rsidRPr="00DE14C6" w:rsidRDefault="00DE14C6" w:rsidP="00DE14C6">
      <w:r w:rsidRPr="00DE14C6">
        <w:t>These practices help identify and fix runtime issues effectively.</w:t>
      </w:r>
    </w:p>
    <w:p w14:paraId="5808C1B6" w14:textId="5BDFD7D2" w:rsidR="00DE14C6" w:rsidRPr="00DE14C6" w:rsidRDefault="00DE14C6" w:rsidP="00DE14C6"/>
    <w:p w14:paraId="62FC3B62" w14:textId="77777777" w:rsidR="00DE14C6" w:rsidRPr="00DE14C6" w:rsidRDefault="00DE14C6" w:rsidP="00DE14C6">
      <w:pPr>
        <w:rPr>
          <w:b/>
          <w:bCs/>
          <w:color w:val="EE0000"/>
        </w:rPr>
      </w:pPr>
      <w:r w:rsidRPr="00DE14C6">
        <w:rPr>
          <w:b/>
          <w:bCs/>
          <w:color w:val="EE0000"/>
        </w:rPr>
        <w:t>6. Structure vs Multiple Arrays for Student Records</w:t>
      </w:r>
    </w:p>
    <w:p w14:paraId="017F0E66" w14:textId="77777777" w:rsidR="00DE14C6" w:rsidRPr="00DE14C6" w:rsidRDefault="00DE14C6" w:rsidP="00DE14C6">
      <w:r w:rsidRPr="00DE14C6">
        <w:t xml:space="preserve">I would choose a </w:t>
      </w:r>
      <w:r w:rsidRPr="00DE14C6">
        <w:rPr>
          <w:b/>
          <w:bCs/>
        </w:rPr>
        <w:t>structure</w:t>
      </w:r>
      <w:r w:rsidRPr="00DE14C6">
        <w:t xml:space="preserve"> because it stores related data together in a single unit.</w:t>
      </w:r>
    </w:p>
    <w:p w14:paraId="025812D6" w14:textId="77777777" w:rsidR="00DE14C6" w:rsidRPr="00DE14C6" w:rsidRDefault="00DE14C6" w:rsidP="00DE14C6">
      <w:r w:rsidRPr="00DE14C6">
        <w:t>Example:</w:t>
      </w:r>
    </w:p>
    <w:p w14:paraId="07D73C91" w14:textId="77777777" w:rsidR="00DE14C6" w:rsidRPr="00DE14C6" w:rsidRDefault="00DE14C6" w:rsidP="00DE14C6">
      <w:r w:rsidRPr="00DE14C6">
        <w:t>struct Student</w:t>
      </w:r>
    </w:p>
    <w:p w14:paraId="673B34B7" w14:textId="77777777" w:rsidR="00DE14C6" w:rsidRPr="00DE14C6" w:rsidRDefault="00DE14C6" w:rsidP="00DE14C6">
      <w:r w:rsidRPr="00DE14C6">
        <w:t>{</w:t>
      </w:r>
    </w:p>
    <w:p w14:paraId="65623E38" w14:textId="77777777" w:rsidR="00DE14C6" w:rsidRPr="00DE14C6" w:rsidRDefault="00DE14C6" w:rsidP="00DE14C6">
      <w:r w:rsidRPr="00DE14C6">
        <w:t xml:space="preserve">    char </w:t>
      </w:r>
      <w:proofErr w:type="gramStart"/>
      <w:r w:rsidRPr="00DE14C6">
        <w:t>name[</w:t>
      </w:r>
      <w:proofErr w:type="gramEnd"/>
      <w:r w:rsidRPr="00DE14C6">
        <w:t>50];</w:t>
      </w:r>
    </w:p>
    <w:p w14:paraId="04F9E71A" w14:textId="77777777" w:rsidR="00DE14C6" w:rsidRPr="00DE14C6" w:rsidRDefault="00DE14C6" w:rsidP="00DE14C6">
      <w:r w:rsidRPr="00DE14C6">
        <w:t xml:space="preserve">    int marks;</w:t>
      </w:r>
    </w:p>
    <w:p w14:paraId="0223947C" w14:textId="77777777" w:rsidR="00DE14C6" w:rsidRPr="00DE14C6" w:rsidRDefault="00DE14C6" w:rsidP="00DE14C6">
      <w:r w:rsidRPr="00DE14C6">
        <w:t xml:space="preserve">    char grade;</w:t>
      </w:r>
    </w:p>
    <w:p w14:paraId="2A0409D4" w14:textId="77777777" w:rsidR="00DE14C6" w:rsidRPr="00DE14C6" w:rsidRDefault="00DE14C6" w:rsidP="00DE14C6">
      <w:r w:rsidRPr="00DE14C6">
        <w:t>};</w:t>
      </w:r>
    </w:p>
    <w:p w14:paraId="77F9C702" w14:textId="77777777" w:rsidR="00DE14C6" w:rsidRPr="00DE14C6" w:rsidRDefault="00DE14C6" w:rsidP="00DE14C6">
      <w:r w:rsidRPr="00DE14C6">
        <w:t>Advantages of structures:</w:t>
      </w:r>
    </w:p>
    <w:p w14:paraId="44548306" w14:textId="77777777" w:rsidR="00DE14C6" w:rsidRPr="00DE14C6" w:rsidRDefault="00DE14C6" w:rsidP="00DE14C6">
      <w:pPr>
        <w:numPr>
          <w:ilvl w:val="0"/>
          <w:numId w:val="7"/>
        </w:numPr>
      </w:pPr>
      <w:r w:rsidRPr="00DE14C6">
        <w:t>Better organization of data</w:t>
      </w:r>
    </w:p>
    <w:p w14:paraId="79335B36" w14:textId="77777777" w:rsidR="00DE14C6" w:rsidRPr="00DE14C6" w:rsidRDefault="00DE14C6" w:rsidP="00DE14C6">
      <w:pPr>
        <w:numPr>
          <w:ilvl w:val="0"/>
          <w:numId w:val="7"/>
        </w:numPr>
      </w:pPr>
      <w:r w:rsidRPr="00DE14C6">
        <w:t>Easier to manage records</w:t>
      </w:r>
    </w:p>
    <w:p w14:paraId="423F253F" w14:textId="77777777" w:rsidR="00DE14C6" w:rsidRPr="00DE14C6" w:rsidRDefault="00DE14C6" w:rsidP="00DE14C6">
      <w:pPr>
        <w:numPr>
          <w:ilvl w:val="0"/>
          <w:numId w:val="7"/>
        </w:numPr>
      </w:pPr>
      <w:r w:rsidRPr="00DE14C6">
        <w:t>Improves readability</w:t>
      </w:r>
    </w:p>
    <w:p w14:paraId="0B84BAD5" w14:textId="77777777" w:rsidR="00DE14C6" w:rsidRPr="00DE14C6" w:rsidRDefault="00DE14C6" w:rsidP="00DE14C6">
      <w:pPr>
        <w:numPr>
          <w:ilvl w:val="0"/>
          <w:numId w:val="7"/>
        </w:numPr>
      </w:pPr>
      <w:r w:rsidRPr="00DE14C6">
        <w:t>Reduces complexity compared to multiple arrays</w:t>
      </w:r>
    </w:p>
    <w:p w14:paraId="7E0021CA" w14:textId="77777777" w:rsidR="00DE14C6" w:rsidRPr="00DE14C6" w:rsidRDefault="00DE14C6" w:rsidP="00DE14C6">
      <w:r w:rsidRPr="00DE14C6">
        <w:lastRenderedPageBreak/>
        <w:t>Using separate arrays for name, marks, and grade can become confusing and difficult to maintain.</w:t>
      </w:r>
    </w:p>
    <w:p w14:paraId="2C44276D" w14:textId="77777777" w:rsidR="00F03CF2" w:rsidRDefault="00F03CF2"/>
    <w:sectPr w:rsidR="00F03C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A72A2"/>
    <w:multiLevelType w:val="multilevel"/>
    <w:tmpl w:val="EB666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1A2B52"/>
    <w:multiLevelType w:val="multilevel"/>
    <w:tmpl w:val="276E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94E7B"/>
    <w:multiLevelType w:val="multilevel"/>
    <w:tmpl w:val="0A6E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673F79"/>
    <w:multiLevelType w:val="multilevel"/>
    <w:tmpl w:val="9C0A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0E6682"/>
    <w:multiLevelType w:val="multilevel"/>
    <w:tmpl w:val="998E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074BA4"/>
    <w:multiLevelType w:val="multilevel"/>
    <w:tmpl w:val="4CD8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8065A3"/>
    <w:multiLevelType w:val="multilevel"/>
    <w:tmpl w:val="C36A5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3437638">
    <w:abstractNumId w:val="3"/>
  </w:num>
  <w:num w:numId="2" w16cid:durableId="1511522751">
    <w:abstractNumId w:val="4"/>
  </w:num>
  <w:num w:numId="3" w16cid:durableId="1467238216">
    <w:abstractNumId w:val="2"/>
  </w:num>
  <w:num w:numId="4" w16cid:durableId="1204711992">
    <w:abstractNumId w:val="6"/>
  </w:num>
  <w:num w:numId="5" w16cid:durableId="926766088">
    <w:abstractNumId w:val="1"/>
  </w:num>
  <w:num w:numId="6" w16cid:durableId="1270547034">
    <w:abstractNumId w:val="0"/>
  </w:num>
  <w:num w:numId="7" w16cid:durableId="19182057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4C6"/>
    <w:rsid w:val="00630048"/>
    <w:rsid w:val="00DE14C6"/>
    <w:rsid w:val="00F03C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E2371"/>
  <w15:chartTrackingRefBased/>
  <w15:docId w15:val="{797AEE78-8DAD-4E96-BBA3-F675C3DC7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4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14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14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4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4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4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4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4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4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4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14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14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4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4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4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4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4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4C6"/>
    <w:rPr>
      <w:rFonts w:eastAsiaTheme="majorEastAsia" w:cstheme="majorBidi"/>
      <w:color w:val="272727" w:themeColor="text1" w:themeTint="D8"/>
    </w:rPr>
  </w:style>
  <w:style w:type="paragraph" w:styleId="Title">
    <w:name w:val="Title"/>
    <w:basedOn w:val="Normal"/>
    <w:next w:val="Normal"/>
    <w:link w:val="TitleChar"/>
    <w:uiPriority w:val="10"/>
    <w:qFormat/>
    <w:rsid w:val="00DE14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4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4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4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4C6"/>
    <w:pPr>
      <w:spacing w:before="160"/>
      <w:jc w:val="center"/>
    </w:pPr>
    <w:rPr>
      <w:i/>
      <w:iCs/>
      <w:color w:val="404040" w:themeColor="text1" w:themeTint="BF"/>
    </w:rPr>
  </w:style>
  <w:style w:type="character" w:customStyle="1" w:styleId="QuoteChar">
    <w:name w:val="Quote Char"/>
    <w:basedOn w:val="DefaultParagraphFont"/>
    <w:link w:val="Quote"/>
    <w:uiPriority w:val="29"/>
    <w:rsid w:val="00DE14C6"/>
    <w:rPr>
      <w:i/>
      <w:iCs/>
      <w:color w:val="404040" w:themeColor="text1" w:themeTint="BF"/>
    </w:rPr>
  </w:style>
  <w:style w:type="paragraph" w:styleId="ListParagraph">
    <w:name w:val="List Paragraph"/>
    <w:basedOn w:val="Normal"/>
    <w:uiPriority w:val="34"/>
    <w:qFormat/>
    <w:rsid w:val="00DE14C6"/>
    <w:pPr>
      <w:ind w:left="720"/>
      <w:contextualSpacing/>
    </w:pPr>
  </w:style>
  <w:style w:type="character" w:styleId="IntenseEmphasis">
    <w:name w:val="Intense Emphasis"/>
    <w:basedOn w:val="DefaultParagraphFont"/>
    <w:uiPriority w:val="21"/>
    <w:qFormat/>
    <w:rsid w:val="00DE14C6"/>
    <w:rPr>
      <w:i/>
      <w:iCs/>
      <w:color w:val="0F4761" w:themeColor="accent1" w:themeShade="BF"/>
    </w:rPr>
  </w:style>
  <w:style w:type="paragraph" w:styleId="IntenseQuote">
    <w:name w:val="Intense Quote"/>
    <w:basedOn w:val="Normal"/>
    <w:next w:val="Normal"/>
    <w:link w:val="IntenseQuoteChar"/>
    <w:uiPriority w:val="30"/>
    <w:qFormat/>
    <w:rsid w:val="00DE14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4C6"/>
    <w:rPr>
      <w:i/>
      <w:iCs/>
      <w:color w:val="0F4761" w:themeColor="accent1" w:themeShade="BF"/>
    </w:rPr>
  </w:style>
  <w:style w:type="character" w:styleId="IntenseReference">
    <w:name w:val="Intense Reference"/>
    <w:basedOn w:val="DefaultParagraphFont"/>
    <w:uiPriority w:val="32"/>
    <w:qFormat/>
    <w:rsid w:val="00DE14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557</Words>
  <Characters>3181</Characters>
  <Application>Microsoft Office Word</Application>
  <DocSecurity>0</DocSecurity>
  <Lines>26</Lines>
  <Paragraphs>7</Paragraphs>
  <ScaleCrop>false</ScaleCrop>
  <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goswami</dc:creator>
  <cp:keywords/>
  <dc:description/>
  <cp:lastModifiedBy>Aryan goswami</cp:lastModifiedBy>
  <cp:revision>1</cp:revision>
  <dcterms:created xsi:type="dcterms:W3CDTF">2026-05-28T06:04:00Z</dcterms:created>
  <dcterms:modified xsi:type="dcterms:W3CDTF">2026-05-28T06:07:00Z</dcterms:modified>
</cp:coreProperties>
</file>