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B878" w14:textId="03EE7837" w:rsidR="001C60BE" w:rsidRDefault="00E92FBB" w:rsidP="00FB18DC">
      <w:pPr>
        <w:rPr>
          <w:rFonts w:ascii="Times New Roman" w:hAnsi="Times New Roman" w:cs="Times New Roman"/>
          <w:b/>
          <w:bCs/>
          <w:sz w:val="48"/>
          <w:szCs w:val="48"/>
        </w:rPr>
      </w:pPr>
      <w:r w:rsidRPr="00E92FBB">
        <w:rPr>
          <w:rFonts w:ascii="Times New Roman" w:hAnsi="Times New Roman" w:cs="Times New Roman"/>
          <w:b/>
          <w:bCs/>
          <w:sz w:val="48"/>
          <w:szCs w:val="48"/>
        </w:rPr>
        <w:t>Project Report</w:t>
      </w:r>
    </w:p>
    <w:p w14:paraId="2DB56D3F" w14:textId="77777777" w:rsidR="00E92FBB" w:rsidRPr="001C60BE" w:rsidRDefault="00E92FBB" w:rsidP="00DD398D">
      <w:pPr>
        <w:ind w:left="1440" w:firstLine="720"/>
        <w:jc w:val="center"/>
        <w:rPr>
          <w:rFonts w:ascii="Times New Roman" w:hAnsi="Times New Roman" w:cs="Times New Roman"/>
          <w:b/>
          <w:bCs/>
          <w:sz w:val="28"/>
          <w:szCs w:val="28"/>
        </w:rPr>
      </w:pPr>
    </w:p>
    <w:p w14:paraId="79AC376A" w14:textId="3F912CFA" w:rsidR="001C60BE" w:rsidRPr="00470306" w:rsidRDefault="001C60BE" w:rsidP="00DD398D">
      <w:pPr>
        <w:jc w:val="center"/>
        <w:rPr>
          <w:rFonts w:ascii="Times New Roman" w:hAnsi="Times New Roman" w:cs="Times New Roman"/>
          <w:sz w:val="32"/>
          <w:szCs w:val="32"/>
        </w:rPr>
      </w:pPr>
      <w:r w:rsidRPr="00470306">
        <w:rPr>
          <w:rFonts w:ascii="Times New Roman" w:hAnsi="Times New Roman" w:cs="Times New Roman"/>
          <w:b/>
          <w:bCs/>
          <w:sz w:val="32"/>
          <w:szCs w:val="32"/>
        </w:rPr>
        <w:t>Titanic Survival Prediction</w:t>
      </w:r>
    </w:p>
    <w:p w14:paraId="6F24F48A" w14:textId="77777777" w:rsidR="00E136A0" w:rsidRDefault="00E136A0" w:rsidP="00667355">
      <w:pPr>
        <w:jc w:val="both"/>
        <w:rPr>
          <w:rFonts w:ascii="Times New Roman" w:hAnsi="Times New Roman" w:cs="Times New Roman"/>
          <w:b/>
          <w:bCs/>
          <w:sz w:val="32"/>
          <w:szCs w:val="32"/>
        </w:rPr>
      </w:pPr>
    </w:p>
    <w:p w14:paraId="7D02DDBF" w14:textId="0379B517" w:rsidR="001C60BE" w:rsidRPr="00A24197" w:rsidRDefault="001C60BE" w:rsidP="00667355">
      <w:pPr>
        <w:jc w:val="both"/>
        <w:rPr>
          <w:rFonts w:ascii="Times New Roman" w:hAnsi="Times New Roman" w:cs="Times New Roman"/>
          <w:sz w:val="32"/>
          <w:szCs w:val="32"/>
        </w:rPr>
      </w:pPr>
      <w:r w:rsidRPr="00A24197">
        <w:rPr>
          <w:rFonts w:ascii="Times New Roman" w:hAnsi="Times New Roman" w:cs="Times New Roman"/>
          <w:b/>
          <w:bCs/>
          <w:sz w:val="32"/>
          <w:szCs w:val="32"/>
        </w:rPr>
        <w:t>1. Introduction</w:t>
      </w:r>
    </w:p>
    <w:p w14:paraId="0649E664" w14:textId="1D19527B" w:rsidR="001C60BE" w:rsidRDefault="0024437D" w:rsidP="00667355">
      <w:pPr>
        <w:jc w:val="both"/>
        <w:rPr>
          <w:rFonts w:ascii="Times New Roman" w:hAnsi="Times New Roman" w:cs="Times New Roman"/>
        </w:rPr>
      </w:pPr>
      <w:r w:rsidRPr="0024437D">
        <w:rPr>
          <w:rFonts w:ascii="Times New Roman" w:hAnsi="Times New Roman" w:cs="Times New Roman"/>
        </w:rPr>
        <w:t>This project explores survival prediction of Titanic passengers using supervised machine learning algorithms, which are trained on labeled data to learn the relationship between input features and the target outcome. The aim is to perform data preprocessing (handling missing values, encoding, and scaling), build and train multiple classification models (like KNN, SVM, and Logistic Regression), evaluate them using key metrics such as accuracy, precision, recall, F1-score, and ROC AUC, and select the best-performing model based on validation and test results. ROC AUC is especially useful in binary classification tasks to understand the model's discriminative ability across different threshold levels.</w:t>
      </w:r>
    </w:p>
    <w:p w14:paraId="4DF08605" w14:textId="77777777" w:rsidR="00A24197" w:rsidRPr="00A24197" w:rsidRDefault="00A24197" w:rsidP="00667355">
      <w:pPr>
        <w:jc w:val="both"/>
        <w:rPr>
          <w:rFonts w:ascii="Times New Roman" w:hAnsi="Times New Roman" w:cs="Times New Roman"/>
        </w:rPr>
      </w:pPr>
    </w:p>
    <w:p w14:paraId="66821E75" w14:textId="77777777" w:rsidR="00A02A73" w:rsidRPr="00A24197" w:rsidRDefault="00A02A73" w:rsidP="00667355">
      <w:pPr>
        <w:jc w:val="both"/>
        <w:rPr>
          <w:rFonts w:ascii="Times New Roman" w:hAnsi="Times New Roman" w:cs="Times New Roman"/>
          <w:sz w:val="32"/>
          <w:szCs w:val="32"/>
        </w:rPr>
      </w:pPr>
      <w:r w:rsidRPr="00A24197">
        <w:rPr>
          <w:rFonts w:ascii="Times New Roman" w:hAnsi="Times New Roman" w:cs="Times New Roman"/>
          <w:b/>
          <w:bCs/>
          <w:sz w:val="32"/>
          <w:szCs w:val="32"/>
        </w:rPr>
        <w:t>2. Data Exploration</w:t>
      </w:r>
    </w:p>
    <w:p w14:paraId="0652BF34" w14:textId="77777777" w:rsidR="00E92FBB" w:rsidRDefault="00E92FBB" w:rsidP="00667355">
      <w:pPr>
        <w:jc w:val="both"/>
        <w:rPr>
          <w:rFonts w:ascii="Times New Roman" w:hAnsi="Times New Roman" w:cs="Times New Roman"/>
          <w:b/>
          <w:bCs/>
        </w:rPr>
      </w:pPr>
      <w:r w:rsidRPr="00E92FBB">
        <w:rPr>
          <w:rFonts w:ascii="Times New Roman" w:hAnsi="Times New Roman" w:cs="Times New Roman"/>
          <w:b/>
          <w:bCs/>
        </w:rPr>
        <w:t>Survival Rate Distribution Chart:</w:t>
      </w:r>
    </w:p>
    <w:p w14:paraId="0E4239E4" w14:textId="3B2A84CD" w:rsidR="00E92FBB" w:rsidRPr="00E92FBB" w:rsidRDefault="00E92FBB" w:rsidP="00667355">
      <w:pPr>
        <w:jc w:val="both"/>
        <w:rPr>
          <w:rFonts w:ascii="Times New Roman" w:hAnsi="Times New Roman" w:cs="Times New Roman"/>
        </w:rPr>
      </w:pPr>
      <w:r w:rsidRPr="00E92FBB">
        <w:rPr>
          <w:rFonts w:ascii="Times New Roman" w:hAnsi="Times New Roman" w:cs="Times New Roman"/>
          <w:noProof/>
        </w:rPr>
        <w:drawing>
          <wp:inline distT="0" distB="0" distL="0" distR="0" wp14:anchorId="693586C2" wp14:editId="1697B982">
            <wp:extent cx="5943600" cy="3175635"/>
            <wp:effectExtent l="0" t="0" r="0" b="5715"/>
            <wp:docPr id="84202371" name="Picture 1" descr="A graph of survival rat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2371" name="Picture 1" descr="A graph of survival rate distribution&#10;&#10;AI-generated content may be incorrect."/>
                    <pic:cNvPicPr/>
                  </pic:nvPicPr>
                  <pic:blipFill>
                    <a:blip r:embed="rId5"/>
                    <a:stretch>
                      <a:fillRect/>
                    </a:stretch>
                  </pic:blipFill>
                  <pic:spPr>
                    <a:xfrm>
                      <a:off x="0" y="0"/>
                      <a:ext cx="5943600" cy="3175635"/>
                    </a:xfrm>
                    <a:prstGeom prst="rect">
                      <a:avLst/>
                    </a:prstGeom>
                  </pic:spPr>
                </pic:pic>
              </a:graphicData>
            </a:graphic>
          </wp:inline>
        </w:drawing>
      </w:r>
    </w:p>
    <w:p w14:paraId="2F7DF380" w14:textId="77777777" w:rsidR="00E92FBB" w:rsidRPr="00E92FBB" w:rsidRDefault="00E92FBB" w:rsidP="00667355">
      <w:pPr>
        <w:jc w:val="both"/>
        <w:rPr>
          <w:rFonts w:ascii="Times New Roman" w:hAnsi="Times New Roman" w:cs="Times New Roman"/>
        </w:rPr>
      </w:pPr>
      <w:r w:rsidRPr="00E92FBB">
        <w:rPr>
          <w:rFonts w:ascii="Times New Roman" w:hAnsi="Times New Roman" w:cs="Times New Roman"/>
        </w:rPr>
        <w:lastRenderedPageBreak/>
        <w:t>This bar chart shows that 61.8% of passengers did not survive, while only 38.2% did. This highlights the imbalance in the dataset, which informs our model evaluation strategy (e.g., prioritizing F1-score over accuracy).</w:t>
      </w:r>
    </w:p>
    <w:p w14:paraId="0DF34587" w14:textId="77777777" w:rsidR="00E92FBB" w:rsidRPr="00E92FBB" w:rsidRDefault="00E92FBB" w:rsidP="00667355">
      <w:pPr>
        <w:jc w:val="both"/>
        <w:rPr>
          <w:rFonts w:ascii="Times New Roman" w:hAnsi="Times New Roman" w:cs="Times New Roman"/>
        </w:rPr>
      </w:pPr>
      <w:r w:rsidRPr="00E92FBB">
        <w:rPr>
          <w:rFonts w:ascii="Times New Roman" w:hAnsi="Times New Roman" w:cs="Times New Roman"/>
        </w:rPr>
        <w:t>The Titanic dataset is a classic example used for binary classification tasks. It consists of information such as passenger class, sex, age, number of siblings/spouses aboard, and fare paid. Data exploration helps identify data quality issues, trends, and patterns that may influence survival outcomes. Summary statistics and missing data proportions are reviewed to determine appropriate imputation strategies. The dataset includes 891 samples and 12 features. Initial exploration revealed the following missing values:</w:t>
      </w:r>
    </w:p>
    <w:p w14:paraId="2AF36365" w14:textId="7CE1B01E" w:rsidR="001C60BE" w:rsidRPr="00176A42" w:rsidRDefault="00A02A73" w:rsidP="00667355">
      <w:pPr>
        <w:jc w:val="both"/>
        <w:rPr>
          <w:rFonts w:ascii="Times New Roman" w:hAnsi="Times New Roman" w:cs="Times New Roman"/>
        </w:rPr>
      </w:pPr>
      <w:r w:rsidRPr="00176A42">
        <w:rPr>
          <w:rFonts w:ascii="Times New Roman" w:hAnsi="Times New Roman" w:cs="Times New Roman"/>
          <w:noProof/>
        </w:rPr>
        <w:drawing>
          <wp:inline distT="0" distB="0" distL="0" distR="0" wp14:anchorId="792E7983" wp14:editId="24B03B16">
            <wp:extent cx="5943600" cy="388620"/>
            <wp:effectExtent l="0" t="0" r="0" b="0"/>
            <wp:docPr id="18795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778" name=""/>
                    <pic:cNvPicPr/>
                  </pic:nvPicPr>
                  <pic:blipFill>
                    <a:blip r:embed="rId6"/>
                    <a:stretch>
                      <a:fillRect/>
                    </a:stretch>
                  </pic:blipFill>
                  <pic:spPr>
                    <a:xfrm>
                      <a:off x="0" y="0"/>
                      <a:ext cx="5943600" cy="388620"/>
                    </a:xfrm>
                    <a:prstGeom prst="rect">
                      <a:avLst/>
                    </a:prstGeom>
                  </pic:spPr>
                </pic:pic>
              </a:graphicData>
            </a:graphic>
          </wp:inline>
        </w:drawing>
      </w:r>
    </w:p>
    <w:p w14:paraId="446161F5" w14:textId="635A2760" w:rsidR="00A02A73" w:rsidRPr="00176A42" w:rsidRDefault="00A02A73" w:rsidP="00667355">
      <w:pPr>
        <w:jc w:val="both"/>
        <w:rPr>
          <w:rFonts w:ascii="Times New Roman" w:hAnsi="Times New Roman" w:cs="Times New Roman"/>
          <w:b/>
          <w:bCs/>
        </w:rPr>
      </w:pPr>
      <w:r w:rsidRPr="00176A42">
        <w:rPr>
          <w:rFonts w:ascii="Times New Roman" w:hAnsi="Times New Roman" w:cs="Times New Roman"/>
          <w:b/>
          <w:bCs/>
        </w:rPr>
        <w:t>Output-</w:t>
      </w:r>
    </w:p>
    <w:p w14:paraId="15020639" w14:textId="0CCFC54D" w:rsidR="00A02A73" w:rsidRPr="00176A42" w:rsidRDefault="00B31306" w:rsidP="00667355">
      <w:pPr>
        <w:jc w:val="both"/>
        <w:rPr>
          <w:rFonts w:ascii="Times New Roman" w:hAnsi="Times New Roman" w:cs="Times New Roman"/>
          <w:b/>
          <w:bCs/>
        </w:rPr>
      </w:pPr>
      <w:r>
        <w:rPr>
          <w:rFonts w:ascii="Times New Roman" w:hAnsi="Times New Roman" w:cs="Times New Roman"/>
          <w:b/>
          <w:bCs/>
          <w:noProof/>
        </w:rPr>
        <w:drawing>
          <wp:inline distT="0" distB="0" distL="0" distR="0" wp14:anchorId="2BF561B6" wp14:editId="7FB23F35">
            <wp:extent cx="2070100" cy="2425700"/>
            <wp:effectExtent l="0" t="0" r="0" b="0"/>
            <wp:docPr id="1716230714"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30714" name="Picture 4" descr="A screenshot of a computer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070100" cy="2425700"/>
                    </a:xfrm>
                    <a:prstGeom prst="rect">
                      <a:avLst/>
                    </a:prstGeom>
                  </pic:spPr>
                </pic:pic>
              </a:graphicData>
            </a:graphic>
          </wp:inline>
        </w:drawing>
      </w:r>
    </w:p>
    <w:p w14:paraId="26CB4267" w14:textId="38D20113" w:rsidR="00A02A73" w:rsidRPr="00A02A73" w:rsidRDefault="00A02A73" w:rsidP="00667355">
      <w:pPr>
        <w:numPr>
          <w:ilvl w:val="0"/>
          <w:numId w:val="1"/>
        </w:numPr>
        <w:jc w:val="both"/>
        <w:rPr>
          <w:rFonts w:ascii="Times New Roman" w:hAnsi="Times New Roman" w:cs="Times New Roman"/>
        </w:rPr>
      </w:pPr>
      <w:r w:rsidRPr="00176A42">
        <w:rPr>
          <w:rFonts w:ascii="Times New Roman" w:hAnsi="Times New Roman" w:cs="Times New Roman"/>
        </w:rPr>
        <w:t>The cabin</w:t>
      </w:r>
      <w:r w:rsidRPr="00A02A73">
        <w:rPr>
          <w:rFonts w:ascii="Times New Roman" w:hAnsi="Times New Roman" w:cs="Times New Roman"/>
        </w:rPr>
        <w:t xml:space="preserve"> dropped due to 77% missing values.</w:t>
      </w:r>
    </w:p>
    <w:p w14:paraId="5EBF35C5" w14:textId="77777777" w:rsidR="00A02A73" w:rsidRPr="00176A42" w:rsidRDefault="00A02A73" w:rsidP="00667355">
      <w:pPr>
        <w:numPr>
          <w:ilvl w:val="0"/>
          <w:numId w:val="1"/>
        </w:numPr>
        <w:jc w:val="both"/>
        <w:rPr>
          <w:rFonts w:ascii="Times New Roman" w:hAnsi="Times New Roman" w:cs="Times New Roman"/>
        </w:rPr>
      </w:pPr>
      <w:r w:rsidRPr="00A02A73">
        <w:rPr>
          <w:rFonts w:ascii="Times New Roman" w:hAnsi="Times New Roman" w:cs="Times New Roman"/>
        </w:rPr>
        <w:t>Age and Embarked imputed with median and mode respectively.</w:t>
      </w:r>
    </w:p>
    <w:p w14:paraId="5BE7DE9A" w14:textId="77777777" w:rsidR="00176A42" w:rsidRPr="00176A42" w:rsidRDefault="00176A42" w:rsidP="00667355">
      <w:pPr>
        <w:jc w:val="both"/>
        <w:rPr>
          <w:rFonts w:ascii="Times New Roman" w:hAnsi="Times New Roman" w:cs="Times New Roman"/>
        </w:rPr>
      </w:pPr>
    </w:p>
    <w:p w14:paraId="52D97EA6" w14:textId="77777777" w:rsidR="002C73FF" w:rsidRPr="00A24197" w:rsidRDefault="002C73FF" w:rsidP="00667355">
      <w:pPr>
        <w:jc w:val="both"/>
        <w:rPr>
          <w:rFonts w:ascii="Times New Roman" w:hAnsi="Times New Roman" w:cs="Times New Roman"/>
          <w:sz w:val="32"/>
          <w:szCs w:val="32"/>
        </w:rPr>
      </w:pPr>
      <w:r w:rsidRPr="00A24197">
        <w:rPr>
          <w:rFonts w:ascii="Times New Roman" w:hAnsi="Times New Roman" w:cs="Times New Roman"/>
          <w:b/>
          <w:bCs/>
          <w:sz w:val="32"/>
          <w:szCs w:val="32"/>
        </w:rPr>
        <w:t>3. Data Preprocessing</w:t>
      </w:r>
    </w:p>
    <w:p w14:paraId="057FB5BF" w14:textId="52E28505" w:rsidR="002C73FF" w:rsidRPr="00176A42" w:rsidRDefault="0024437D" w:rsidP="00667355">
      <w:pPr>
        <w:jc w:val="both"/>
        <w:rPr>
          <w:rFonts w:ascii="Times New Roman" w:hAnsi="Times New Roman" w:cs="Times New Roman"/>
        </w:rPr>
      </w:pPr>
      <w:r w:rsidRPr="0024437D">
        <w:rPr>
          <w:rFonts w:ascii="Times New Roman" w:hAnsi="Times New Roman" w:cs="Times New Roman"/>
        </w:rPr>
        <w:t>Data preprocessing is a crucial step in machine learning that transforms raw data into a clean and usable format. It includes handling missing values, encoding categorical variables into numerical formats, and scaling features to ensure uniformity across variables. Proper preprocessing reduces bias, improves model accuracy, and enables effective learning, especially in models like KNN and SVM that are sensitive to feature scale.</w:t>
      </w:r>
    </w:p>
    <w:p w14:paraId="0D4040CE" w14:textId="77777777" w:rsidR="00470306" w:rsidRDefault="00176A42" w:rsidP="00667355">
      <w:pPr>
        <w:jc w:val="both"/>
        <w:rPr>
          <w:rFonts w:ascii="Times New Roman" w:hAnsi="Times New Roman" w:cs="Times New Roman"/>
          <w:b/>
          <w:bCs/>
        </w:rPr>
      </w:pPr>
      <w:r w:rsidRPr="00176A42">
        <w:rPr>
          <w:rFonts w:ascii="Times New Roman" w:hAnsi="Times New Roman" w:cs="Times New Roman"/>
          <w:b/>
          <w:bCs/>
          <w:noProof/>
        </w:rPr>
        <w:lastRenderedPageBreak/>
        <w:drawing>
          <wp:inline distT="0" distB="0" distL="0" distR="0" wp14:anchorId="70A8B8DD" wp14:editId="13A392B9">
            <wp:extent cx="5943600" cy="1912620"/>
            <wp:effectExtent l="0" t="0" r="0" b="0"/>
            <wp:docPr id="6998581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8181" name="Picture 1" descr="A screen shot of a computer code&#10;&#10;AI-generated content may be incorrect."/>
                    <pic:cNvPicPr/>
                  </pic:nvPicPr>
                  <pic:blipFill>
                    <a:blip r:embed="rId8"/>
                    <a:stretch>
                      <a:fillRect/>
                    </a:stretch>
                  </pic:blipFill>
                  <pic:spPr>
                    <a:xfrm>
                      <a:off x="0" y="0"/>
                      <a:ext cx="5943600" cy="1912620"/>
                    </a:xfrm>
                    <a:prstGeom prst="rect">
                      <a:avLst/>
                    </a:prstGeom>
                  </pic:spPr>
                </pic:pic>
              </a:graphicData>
            </a:graphic>
          </wp:inline>
        </w:drawing>
      </w:r>
    </w:p>
    <w:p w14:paraId="523430EF" w14:textId="76509A66" w:rsidR="00176A42" w:rsidRPr="00470306" w:rsidRDefault="00176A42" w:rsidP="00667355">
      <w:pPr>
        <w:jc w:val="both"/>
        <w:rPr>
          <w:rFonts w:ascii="Times New Roman" w:hAnsi="Times New Roman" w:cs="Times New Roman"/>
          <w:b/>
          <w:bCs/>
        </w:rPr>
      </w:pPr>
      <w:r w:rsidRPr="00176A42">
        <w:rPr>
          <w:rFonts w:ascii="Times New Roman" w:hAnsi="Times New Roman" w:cs="Times New Roman"/>
          <w:b/>
          <w:bCs/>
          <w:sz w:val="22"/>
          <w:szCs w:val="22"/>
        </w:rPr>
        <w:t>Preprocessed Data Preview:</w:t>
      </w:r>
    </w:p>
    <w:p w14:paraId="5DA08876" w14:textId="50A59EC5" w:rsidR="00176A42" w:rsidRPr="00176A42" w:rsidRDefault="00176A42" w:rsidP="00667355">
      <w:pPr>
        <w:jc w:val="both"/>
        <w:rPr>
          <w:rFonts w:ascii="Times New Roman" w:hAnsi="Times New Roman" w:cs="Times New Roman"/>
          <w:b/>
          <w:bCs/>
        </w:rPr>
      </w:pPr>
      <w:r w:rsidRPr="00176A42">
        <w:rPr>
          <w:rFonts w:ascii="Times New Roman" w:hAnsi="Times New Roman" w:cs="Times New Roman"/>
          <w:b/>
          <w:bCs/>
          <w:noProof/>
        </w:rPr>
        <w:drawing>
          <wp:inline distT="0" distB="0" distL="0" distR="0" wp14:anchorId="4A287772" wp14:editId="0A4B4DFB">
            <wp:extent cx="5943600" cy="769620"/>
            <wp:effectExtent l="0" t="0" r="0" b="5080"/>
            <wp:docPr id="1525988721" name="Picture 1" descr="A number and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88721" name="Picture 1" descr="A number and numbers on a white background&#10;&#10;AI-generated content may be incorrect."/>
                    <pic:cNvPicPr/>
                  </pic:nvPicPr>
                  <pic:blipFill>
                    <a:blip r:embed="rId9"/>
                    <a:stretch>
                      <a:fillRect/>
                    </a:stretch>
                  </pic:blipFill>
                  <pic:spPr>
                    <a:xfrm>
                      <a:off x="0" y="0"/>
                      <a:ext cx="5991497" cy="775822"/>
                    </a:xfrm>
                    <a:prstGeom prst="rect">
                      <a:avLst/>
                    </a:prstGeom>
                  </pic:spPr>
                </pic:pic>
              </a:graphicData>
            </a:graphic>
          </wp:inline>
        </w:drawing>
      </w:r>
    </w:p>
    <w:p w14:paraId="65B613F5" w14:textId="57160208" w:rsidR="00176A42" w:rsidRPr="00A24197" w:rsidRDefault="00176A42" w:rsidP="00667355">
      <w:pPr>
        <w:jc w:val="both"/>
        <w:rPr>
          <w:rFonts w:ascii="Times New Roman" w:hAnsi="Times New Roman" w:cs="Times New Roman"/>
          <w:b/>
          <w:bCs/>
          <w:sz w:val="32"/>
          <w:szCs w:val="32"/>
        </w:rPr>
      </w:pPr>
      <w:r w:rsidRPr="00A24197">
        <w:rPr>
          <w:rFonts w:ascii="Times New Roman" w:hAnsi="Times New Roman" w:cs="Times New Roman"/>
          <w:b/>
          <w:bCs/>
          <w:sz w:val="32"/>
          <w:szCs w:val="32"/>
        </w:rPr>
        <w:t>4. Correlation Matrix</w:t>
      </w:r>
    </w:p>
    <w:p w14:paraId="50F41851" w14:textId="721EEF71" w:rsidR="00176A42" w:rsidRPr="00176A42" w:rsidRDefault="00A24197" w:rsidP="00667355">
      <w:pPr>
        <w:jc w:val="center"/>
        <w:rPr>
          <w:rFonts w:ascii="Times New Roman" w:hAnsi="Times New Roman" w:cs="Times New Roman"/>
          <w:b/>
          <w:bCs/>
        </w:rPr>
      </w:pPr>
      <w:r>
        <w:rPr>
          <w:rFonts w:ascii="Times New Roman" w:hAnsi="Times New Roman" w:cs="Times New Roman"/>
          <w:b/>
          <w:bCs/>
          <w:noProof/>
        </w:rPr>
        <w:drawing>
          <wp:inline distT="0" distB="0" distL="0" distR="0" wp14:anchorId="27D4A76E" wp14:editId="17438FF4">
            <wp:extent cx="3949002" cy="2430577"/>
            <wp:effectExtent l="0" t="0" r="1270" b="0"/>
            <wp:docPr id="1764390183"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90183" name="Picture 1" descr="A table of numbers with black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4375" cy="2440039"/>
                    </a:xfrm>
                    <a:prstGeom prst="rect">
                      <a:avLst/>
                    </a:prstGeom>
                  </pic:spPr>
                </pic:pic>
              </a:graphicData>
            </a:graphic>
          </wp:inline>
        </w:drawing>
      </w:r>
      <w:r w:rsidR="00176A42" w:rsidRPr="00176A42">
        <w:rPr>
          <w:rFonts w:ascii="Times New Roman" w:hAnsi="Times New Roman" w:cs="Times New Roman"/>
          <w:b/>
          <w:bCs/>
          <w:noProof/>
        </w:rPr>
        <w:drawing>
          <wp:inline distT="0" distB="0" distL="0" distR="0" wp14:anchorId="752EFC69" wp14:editId="6EF2099C">
            <wp:extent cx="5410955" cy="771633"/>
            <wp:effectExtent l="0" t="0" r="0" b="9525"/>
            <wp:docPr id="1645030900"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030900" name="Picture 1" descr="A close up of a computer screen&#10;&#10;AI-generated content may be incorrect."/>
                    <pic:cNvPicPr/>
                  </pic:nvPicPr>
                  <pic:blipFill>
                    <a:blip r:embed="rId11"/>
                    <a:stretch>
                      <a:fillRect/>
                    </a:stretch>
                  </pic:blipFill>
                  <pic:spPr>
                    <a:xfrm>
                      <a:off x="0" y="0"/>
                      <a:ext cx="5410955" cy="771633"/>
                    </a:xfrm>
                    <a:prstGeom prst="rect">
                      <a:avLst/>
                    </a:prstGeom>
                  </pic:spPr>
                </pic:pic>
              </a:graphicData>
            </a:graphic>
          </wp:inline>
        </w:drawing>
      </w:r>
    </w:p>
    <w:p w14:paraId="39FBFC4B" w14:textId="77777777" w:rsidR="00A24197" w:rsidRDefault="00A24197" w:rsidP="00667355">
      <w:pPr>
        <w:jc w:val="both"/>
        <w:rPr>
          <w:rFonts w:ascii="Times New Roman" w:hAnsi="Times New Roman" w:cs="Times New Roman"/>
          <w:b/>
          <w:bCs/>
        </w:rPr>
      </w:pPr>
    </w:p>
    <w:p w14:paraId="14071F51" w14:textId="65CB0E99" w:rsidR="00176A42" w:rsidRPr="00176A42" w:rsidRDefault="00176A42" w:rsidP="00667355">
      <w:pPr>
        <w:jc w:val="both"/>
        <w:rPr>
          <w:rFonts w:ascii="Times New Roman" w:hAnsi="Times New Roman" w:cs="Times New Roman"/>
          <w:b/>
          <w:bCs/>
        </w:rPr>
      </w:pPr>
      <w:r w:rsidRPr="00176A42">
        <w:rPr>
          <w:rFonts w:ascii="Times New Roman" w:hAnsi="Times New Roman" w:cs="Times New Roman"/>
          <w:b/>
          <w:bCs/>
        </w:rPr>
        <w:t>Insights:</w:t>
      </w:r>
    </w:p>
    <w:p w14:paraId="70491CF9" w14:textId="77777777" w:rsidR="00176A42" w:rsidRPr="00176A42" w:rsidRDefault="00176A42" w:rsidP="00667355">
      <w:pPr>
        <w:numPr>
          <w:ilvl w:val="0"/>
          <w:numId w:val="2"/>
        </w:numPr>
        <w:jc w:val="both"/>
        <w:rPr>
          <w:rFonts w:ascii="Times New Roman" w:hAnsi="Times New Roman" w:cs="Times New Roman"/>
        </w:rPr>
      </w:pPr>
      <w:r w:rsidRPr="00176A42">
        <w:rPr>
          <w:rFonts w:ascii="Times New Roman" w:hAnsi="Times New Roman" w:cs="Times New Roman"/>
        </w:rPr>
        <w:t>'Sex' and 'Pclass' show strong correlations with survival.</w:t>
      </w:r>
    </w:p>
    <w:p w14:paraId="3FE95F4A" w14:textId="77777777" w:rsidR="00176A42" w:rsidRDefault="00176A42" w:rsidP="00667355">
      <w:pPr>
        <w:numPr>
          <w:ilvl w:val="0"/>
          <w:numId w:val="2"/>
        </w:numPr>
        <w:jc w:val="both"/>
        <w:rPr>
          <w:rFonts w:ascii="Times New Roman" w:hAnsi="Times New Roman" w:cs="Times New Roman"/>
        </w:rPr>
      </w:pPr>
      <w:r w:rsidRPr="00176A42">
        <w:rPr>
          <w:rFonts w:ascii="Times New Roman" w:hAnsi="Times New Roman" w:cs="Times New Roman"/>
        </w:rPr>
        <w:t>'Fare' positively correlates with survival.</w:t>
      </w:r>
    </w:p>
    <w:p w14:paraId="2570E0AB" w14:textId="77777777" w:rsidR="0024437D" w:rsidRDefault="0024437D" w:rsidP="00667355">
      <w:pPr>
        <w:jc w:val="both"/>
        <w:rPr>
          <w:rFonts w:ascii="Times New Roman" w:hAnsi="Times New Roman" w:cs="Times New Roman"/>
        </w:rPr>
      </w:pPr>
    </w:p>
    <w:p w14:paraId="06E95E66" w14:textId="77777777" w:rsidR="00176A42" w:rsidRPr="00B31306" w:rsidRDefault="00176A42" w:rsidP="00667355">
      <w:pPr>
        <w:jc w:val="both"/>
        <w:rPr>
          <w:rFonts w:ascii="Times New Roman" w:hAnsi="Times New Roman" w:cs="Times New Roman"/>
          <w:b/>
          <w:bCs/>
          <w:sz w:val="32"/>
          <w:szCs w:val="32"/>
        </w:rPr>
      </w:pPr>
      <w:r w:rsidRPr="00B31306">
        <w:rPr>
          <w:rFonts w:ascii="Times New Roman" w:hAnsi="Times New Roman" w:cs="Times New Roman"/>
          <w:b/>
          <w:bCs/>
          <w:sz w:val="32"/>
          <w:szCs w:val="32"/>
        </w:rPr>
        <w:t>5. Data Splitting</w:t>
      </w:r>
    </w:p>
    <w:p w14:paraId="6B035E42" w14:textId="77777777" w:rsidR="0024437D" w:rsidRPr="0024437D" w:rsidRDefault="0024437D" w:rsidP="00667355">
      <w:pPr>
        <w:jc w:val="both"/>
        <w:rPr>
          <w:rFonts w:ascii="Times New Roman" w:hAnsi="Times New Roman" w:cs="Times New Roman"/>
        </w:rPr>
      </w:pPr>
      <w:r w:rsidRPr="0024437D">
        <w:rPr>
          <w:rFonts w:ascii="Times New Roman" w:hAnsi="Times New Roman" w:cs="Times New Roman"/>
        </w:rPr>
        <w:t>Splitting data is a fundamental step in machine learning to evaluate a model's generalization ability. By separating the dataset into training, validation, and test subsets, we ensure that models are trained on one portion and tested on unseen data. Stratified sampling is used to maintain class distribution, which is crucial for imbalanced datasets like Titanic survival.</w:t>
      </w:r>
    </w:p>
    <w:p w14:paraId="7B4403CF" w14:textId="77777777" w:rsidR="0024437D" w:rsidRPr="0024437D" w:rsidRDefault="0024437D" w:rsidP="00667355">
      <w:pPr>
        <w:numPr>
          <w:ilvl w:val="0"/>
          <w:numId w:val="13"/>
        </w:numPr>
        <w:jc w:val="both"/>
        <w:rPr>
          <w:rFonts w:ascii="Times New Roman" w:hAnsi="Times New Roman" w:cs="Times New Roman"/>
        </w:rPr>
      </w:pPr>
      <w:r w:rsidRPr="0024437D">
        <w:rPr>
          <w:rFonts w:ascii="Times New Roman" w:hAnsi="Times New Roman" w:cs="Times New Roman"/>
          <w:b/>
          <w:bCs/>
        </w:rPr>
        <w:t>Training set</w:t>
      </w:r>
      <w:r w:rsidRPr="0024437D">
        <w:rPr>
          <w:rFonts w:ascii="Times New Roman" w:hAnsi="Times New Roman" w:cs="Times New Roman"/>
        </w:rPr>
        <w:t>: Used to fit the model.</w:t>
      </w:r>
    </w:p>
    <w:p w14:paraId="7B530386" w14:textId="77777777" w:rsidR="0024437D" w:rsidRPr="0024437D" w:rsidRDefault="0024437D" w:rsidP="00667355">
      <w:pPr>
        <w:numPr>
          <w:ilvl w:val="0"/>
          <w:numId w:val="13"/>
        </w:numPr>
        <w:jc w:val="both"/>
        <w:rPr>
          <w:rFonts w:ascii="Times New Roman" w:hAnsi="Times New Roman" w:cs="Times New Roman"/>
        </w:rPr>
      </w:pPr>
      <w:r w:rsidRPr="0024437D">
        <w:rPr>
          <w:rFonts w:ascii="Times New Roman" w:hAnsi="Times New Roman" w:cs="Times New Roman"/>
          <w:b/>
          <w:bCs/>
        </w:rPr>
        <w:t>Validation set</w:t>
      </w:r>
      <w:r w:rsidRPr="0024437D">
        <w:rPr>
          <w:rFonts w:ascii="Times New Roman" w:hAnsi="Times New Roman" w:cs="Times New Roman"/>
        </w:rPr>
        <w:t>: Used to tune hyperparameters and prevent overfitting.</w:t>
      </w:r>
    </w:p>
    <w:p w14:paraId="07A90BFD" w14:textId="6C0C5B2A" w:rsidR="0024437D" w:rsidRPr="00176A42" w:rsidRDefault="0024437D" w:rsidP="00667355">
      <w:pPr>
        <w:numPr>
          <w:ilvl w:val="0"/>
          <w:numId w:val="13"/>
        </w:numPr>
        <w:jc w:val="both"/>
        <w:rPr>
          <w:rFonts w:ascii="Times New Roman" w:hAnsi="Times New Roman" w:cs="Times New Roman"/>
        </w:rPr>
      </w:pPr>
      <w:r w:rsidRPr="0024437D">
        <w:rPr>
          <w:rFonts w:ascii="Times New Roman" w:hAnsi="Times New Roman" w:cs="Times New Roman"/>
          <w:b/>
          <w:bCs/>
        </w:rPr>
        <w:t>Test set</w:t>
      </w:r>
      <w:r w:rsidRPr="0024437D">
        <w:rPr>
          <w:rFonts w:ascii="Times New Roman" w:hAnsi="Times New Roman" w:cs="Times New Roman"/>
        </w:rPr>
        <w:t>: Used to evaluate final model performance.</w:t>
      </w:r>
    </w:p>
    <w:p w14:paraId="3F5AF0EB" w14:textId="0C424EA5" w:rsidR="00176A42" w:rsidRDefault="00176A42" w:rsidP="00667355">
      <w:pPr>
        <w:jc w:val="both"/>
        <w:rPr>
          <w:rFonts w:ascii="Times New Roman" w:hAnsi="Times New Roman" w:cs="Times New Roman"/>
        </w:rPr>
      </w:pPr>
      <w:r w:rsidRPr="00176A42">
        <w:rPr>
          <w:rFonts w:ascii="Times New Roman" w:hAnsi="Times New Roman" w:cs="Times New Roman"/>
          <w:noProof/>
        </w:rPr>
        <w:drawing>
          <wp:inline distT="0" distB="0" distL="0" distR="0" wp14:anchorId="66CFD1A7" wp14:editId="58D61B49">
            <wp:extent cx="5943600" cy="695960"/>
            <wp:effectExtent l="0" t="0" r="0" b="8890"/>
            <wp:docPr id="149288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7137" name=""/>
                    <pic:cNvPicPr/>
                  </pic:nvPicPr>
                  <pic:blipFill>
                    <a:blip r:embed="rId12"/>
                    <a:stretch>
                      <a:fillRect/>
                    </a:stretch>
                  </pic:blipFill>
                  <pic:spPr>
                    <a:xfrm>
                      <a:off x="0" y="0"/>
                      <a:ext cx="5943600" cy="695960"/>
                    </a:xfrm>
                    <a:prstGeom prst="rect">
                      <a:avLst/>
                    </a:prstGeom>
                  </pic:spPr>
                </pic:pic>
              </a:graphicData>
            </a:graphic>
          </wp:inline>
        </w:drawing>
      </w:r>
    </w:p>
    <w:p w14:paraId="2FA49320" w14:textId="77777777" w:rsidR="00176A42" w:rsidRPr="00176A42" w:rsidRDefault="00176A42" w:rsidP="00667355">
      <w:pPr>
        <w:numPr>
          <w:ilvl w:val="0"/>
          <w:numId w:val="3"/>
        </w:numPr>
        <w:jc w:val="both"/>
        <w:rPr>
          <w:rFonts w:ascii="Times New Roman" w:hAnsi="Times New Roman" w:cs="Times New Roman"/>
        </w:rPr>
      </w:pPr>
      <w:r w:rsidRPr="00176A42">
        <w:rPr>
          <w:rFonts w:ascii="Times New Roman" w:hAnsi="Times New Roman" w:cs="Times New Roman"/>
        </w:rPr>
        <w:t>Training: 60% (534 samples)</w:t>
      </w:r>
    </w:p>
    <w:p w14:paraId="57AD07E4" w14:textId="77777777" w:rsidR="00176A42" w:rsidRPr="00176A42" w:rsidRDefault="00176A42" w:rsidP="00667355">
      <w:pPr>
        <w:numPr>
          <w:ilvl w:val="0"/>
          <w:numId w:val="3"/>
        </w:numPr>
        <w:jc w:val="both"/>
        <w:rPr>
          <w:rFonts w:ascii="Times New Roman" w:hAnsi="Times New Roman" w:cs="Times New Roman"/>
        </w:rPr>
      </w:pPr>
      <w:r w:rsidRPr="00176A42">
        <w:rPr>
          <w:rFonts w:ascii="Times New Roman" w:hAnsi="Times New Roman" w:cs="Times New Roman"/>
        </w:rPr>
        <w:t>Validation: 20% (178 samples)</w:t>
      </w:r>
    </w:p>
    <w:p w14:paraId="2414AACB" w14:textId="77777777" w:rsidR="00176A42" w:rsidRPr="00176A42" w:rsidRDefault="00176A42" w:rsidP="00667355">
      <w:pPr>
        <w:numPr>
          <w:ilvl w:val="0"/>
          <w:numId w:val="3"/>
        </w:numPr>
        <w:jc w:val="both"/>
        <w:rPr>
          <w:rFonts w:ascii="Times New Roman" w:hAnsi="Times New Roman" w:cs="Times New Roman"/>
        </w:rPr>
      </w:pPr>
      <w:r w:rsidRPr="00176A42">
        <w:rPr>
          <w:rFonts w:ascii="Times New Roman" w:hAnsi="Times New Roman" w:cs="Times New Roman"/>
        </w:rPr>
        <w:t>Testing: 20% (179 samples)</w:t>
      </w:r>
    </w:p>
    <w:p w14:paraId="0EEAC7FE" w14:textId="77777777" w:rsidR="002A1F00" w:rsidRDefault="002A1F00" w:rsidP="00667355">
      <w:pPr>
        <w:jc w:val="both"/>
        <w:rPr>
          <w:rFonts w:ascii="Times New Roman" w:hAnsi="Times New Roman" w:cs="Times New Roman"/>
        </w:rPr>
      </w:pPr>
    </w:p>
    <w:p w14:paraId="7CD2C8E8" w14:textId="77777777" w:rsidR="002A1F00" w:rsidRDefault="002A1F00" w:rsidP="00667355">
      <w:pPr>
        <w:jc w:val="both"/>
        <w:rPr>
          <w:rFonts w:ascii="Times New Roman" w:hAnsi="Times New Roman" w:cs="Times New Roman"/>
          <w:b/>
          <w:bCs/>
          <w:sz w:val="32"/>
          <w:szCs w:val="32"/>
        </w:rPr>
      </w:pPr>
      <w:r w:rsidRPr="00B31306">
        <w:rPr>
          <w:rFonts w:ascii="Times New Roman" w:hAnsi="Times New Roman" w:cs="Times New Roman"/>
          <w:b/>
          <w:bCs/>
          <w:sz w:val="32"/>
          <w:szCs w:val="32"/>
        </w:rPr>
        <w:t>6. Model Training &amp; Evaluation</w:t>
      </w:r>
    </w:p>
    <w:p w14:paraId="3C190143" w14:textId="70A598C6" w:rsidR="00667355" w:rsidRPr="00667355" w:rsidRDefault="00667355" w:rsidP="00667355">
      <w:pPr>
        <w:jc w:val="both"/>
        <w:rPr>
          <w:rFonts w:ascii="Times New Roman" w:hAnsi="Times New Roman" w:cs="Times New Roman"/>
        </w:rPr>
      </w:pPr>
      <w:r w:rsidRPr="00667355">
        <w:rPr>
          <w:rFonts w:ascii="Times New Roman" w:hAnsi="Times New Roman" w:cs="Times New Roman"/>
          <w:color w:val="000000"/>
        </w:rPr>
        <w:t xml:space="preserve">To begin the modeling process, we trained a variety of classification algorithms on the cleaned dataset, including K-Nearest Neighbors, Decision Trees, Naive Bayes, Logistic Regression, Support Vector Machines, and even a custom-classified version of Linear Regression. Each model was trained using standard scikit-learn procedures and default settings to ensure a fair baseline comparison. The idea was not to chase perfect accuracy right away but to get a realistic sense of how well each algorithm handled the data structure, class balance, and feature relationships. </w:t>
      </w:r>
      <w:proofErr w:type="gramStart"/>
      <w:r w:rsidRPr="00667355">
        <w:rPr>
          <w:rFonts w:ascii="Times New Roman" w:hAnsi="Times New Roman" w:cs="Times New Roman"/>
          <w:color w:val="000000"/>
        </w:rPr>
        <w:t>This</w:t>
      </w:r>
      <w:r>
        <w:rPr>
          <w:rFonts w:ascii="Times New Roman" w:hAnsi="Times New Roman" w:cs="Times New Roman"/>
          <w:color w:val="000000"/>
        </w:rPr>
        <w:t xml:space="preserve"> </w:t>
      </w:r>
      <w:r w:rsidRPr="00667355">
        <w:rPr>
          <w:rFonts w:ascii="Times New Roman" w:hAnsi="Times New Roman" w:cs="Times New Roman"/>
          <w:color w:val="000000"/>
        </w:rPr>
        <w:t xml:space="preserve"> helped</w:t>
      </w:r>
      <w:proofErr w:type="gramEnd"/>
      <w:r w:rsidRPr="00667355">
        <w:rPr>
          <w:rFonts w:ascii="Times New Roman" w:hAnsi="Times New Roman" w:cs="Times New Roman"/>
          <w:color w:val="000000"/>
        </w:rPr>
        <w:t xml:space="preserve"> us establish performance benchmarks and better understand which models warranted further refinement.</w:t>
      </w:r>
    </w:p>
    <w:p w14:paraId="3D7272A1" w14:textId="77777777" w:rsidR="002A1F00" w:rsidRPr="00667355" w:rsidRDefault="002A1F00" w:rsidP="00667355">
      <w:pPr>
        <w:jc w:val="both"/>
        <w:rPr>
          <w:rFonts w:ascii="Times New Roman" w:hAnsi="Times New Roman" w:cs="Times New Roman"/>
          <w:b/>
          <w:bCs/>
        </w:rPr>
      </w:pPr>
      <w:r w:rsidRPr="00667355">
        <w:rPr>
          <w:rFonts w:ascii="Times New Roman" w:hAnsi="Times New Roman" w:cs="Times New Roman"/>
          <w:b/>
          <w:bCs/>
        </w:rPr>
        <w:t>Models used:</w:t>
      </w:r>
    </w:p>
    <w:p w14:paraId="6AA45830"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t>K-Nearest Neighbors</w:t>
      </w:r>
    </w:p>
    <w:p w14:paraId="3DD81124"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t>Decision Tree</w:t>
      </w:r>
    </w:p>
    <w:p w14:paraId="2516548B"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t>Naive Bayes</w:t>
      </w:r>
    </w:p>
    <w:p w14:paraId="64B61064"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t>Logistic Regression</w:t>
      </w:r>
    </w:p>
    <w:p w14:paraId="379FB980"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lastRenderedPageBreak/>
        <w:t>Support Vector Machine</w:t>
      </w:r>
    </w:p>
    <w:p w14:paraId="059C2FEE" w14:textId="77777777" w:rsidR="002A1F00" w:rsidRPr="002A1F00" w:rsidRDefault="002A1F00" w:rsidP="00667355">
      <w:pPr>
        <w:numPr>
          <w:ilvl w:val="0"/>
          <w:numId w:val="4"/>
        </w:numPr>
        <w:jc w:val="both"/>
        <w:rPr>
          <w:rFonts w:ascii="Times New Roman" w:hAnsi="Times New Roman" w:cs="Times New Roman"/>
        </w:rPr>
      </w:pPr>
      <w:r w:rsidRPr="002A1F00">
        <w:rPr>
          <w:rFonts w:ascii="Times New Roman" w:hAnsi="Times New Roman" w:cs="Times New Roman"/>
        </w:rPr>
        <w:t>Linear Regression (converted to classifier)</w:t>
      </w:r>
    </w:p>
    <w:p w14:paraId="53E77B6D" w14:textId="77777777" w:rsidR="002A1F00" w:rsidRPr="002A1F00" w:rsidRDefault="002A1F00" w:rsidP="00667355">
      <w:pPr>
        <w:jc w:val="both"/>
        <w:rPr>
          <w:rFonts w:ascii="Times New Roman" w:hAnsi="Times New Roman" w:cs="Times New Roman"/>
        </w:rPr>
      </w:pPr>
      <w:r w:rsidRPr="002A1F00">
        <w:rPr>
          <w:rFonts w:ascii="Times New Roman" w:hAnsi="Times New Roman" w:cs="Times New Roman"/>
          <w:b/>
          <w:bCs/>
        </w:rPr>
        <w:t>Evaluation Metrics:</w:t>
      </w:r>
    </w:p>
    <w:p w14:paraId="7276E6C0" w14:textId="77777777" w:rsidR="002A1F00" w:rsidRPr="002A1F00" w:rsidRDefault="002A1F00" w:rsidP="00667355">
      <w:pPr>
        <w:numPr>
          <w:ilvl w:val="0"/>
          <w:numId w:val="5"/>
        </w:numPr>
        <w:jc w:val="both"/>
        <w:rPr>
          <w:rFonts w:ascii="Times New Roman" w:hAnsi="Times New Roman" w:cs="Times New Roman"/>
        </w:rPr>
      </w:pPr>
      <w:r w:rsidRPr="002A1F00">
        <w:rPr>
          <w:rFonts w:ascii="Times New Roman" w:hAnsi="Times New Roman" w:cs="Times New Roman"/>
        </w:rPr>
        <w:t>Accuracy, Precision, Recall, F1 Score, ROC AUC</w:t>
      </w:r>
    </w:p>
    <w:p w14:paraId="24FA9716" w14:textId="77777777" w:rsidR="0024437D" w:rsidRDefault="0024437D" w:rsidP="00667355">
      <w:pPr>
        <w:jc w:val="both"/>
        <w:rPr>
          <w:rFonts w:ascii="Times New Roman" w:hAnsi="Times New Roman" w:cs="Times New Roman"/>
        </w:rPr>
      </w:pPr>
    </w:p>
    <w:p w14:paraId="0E79BD2F" w14:textId="77777777" w:rsidR="00E136A0" w:rsidRDefault="00E136A0" w:rsidP="00667355">
      <w:pPr>
        <w:jc w:val="both"/>
        <w:rPr>
          <w:rFonts w:ascii="Times New Roman" w:hAnsi="Times New Roman" w:cs="Times New Roman"/>
        </w:rPr>
      </w:pPr>
    </w:p>
    <w:p w14:paraId="1EB7B3E2" w14:textId="77777777" w:rsidR="00E136A0" w:rsidRDefault="00E136A0" w:rsidP="00667355">
      <w:pPr>
        <w:jc w:val="both"/>
        <w:rPr>
          <w:rFonts w:ascii="Times New Roman" w:hAnsi="Times New Roman" w:cs="Times New Roman"/>
        </w:rPr>
      </w:pPr>
    </w:p>
    <w:p w14:paraId="0885FC62" w14:textId="77777777" w:rsidR="002A1F00" w:rsidRDefault="002A1F00" w:rsidP="00667355">
      <w:pPr>
        <w:jc w:val="both"/>
        <w:rPr>
          <w:rFonts w:ascii="Times New Roman" w:hAnsi="Times New Roman" w:cs="Times New Roman"/>
          <w:b/>
          <w:bCs/>
        </w:rPr>
      </w:pPr>
      <w:r w:rsidRPr="002A1F00">
        <w:rPr>
          <w:rFonts w:ascii="Times New Roman" w:hAnsi="Times New Roman" w:cs="Times New Roman"/>
          <w:b/>
          <w:bCs/>
        </w:rPr>
        <w:t>Validation Results:</w:t>
      </w:r>
    </w:p>
    <w:p w14:paraId="32ABF97D" w14:textId="180F7002" w:rsidR="00A24197" w:rsidRPr="00A24197" w:rsidRDefault="00A24197" w:rsidP="00667355">
      <w:pPr>
        <w:jc w:val="both"/>
        <w:rPr>
          <w:rFonts w:ascii="Times New Roman" w:hAnsi="Times New Roman" w:cs="Times New Roman"/>
          <w:b/>
          <w:bCs/>
        </w:rPr>
      </w:pPr>
      <w:r w:rsidRPr="00A24197">
        <w:rPr>
          <w:rFonts w:ascii="Times New Roman" w:hAnsi="Times New Roman" w:cs="Times New Roman"/>
          <w:b/>
          <w:bCs/>
        </w:rPr>
        <w:t>Model Evaluation summary (Validation Set)</w:t>
      </w:r>
    </w:p>
    <w:p w14:paraId="36B38B87" w14:textId="306626E3" w:rsidR="00A24197" w:rsidRDefault="00A24197" w:rsidP="00667355">
      <w:pPr>
        <w:jc w:val="both"/>
        <w:rPr>
          <w:rFonts w:ascii="Times New Roman" w:hAnsi="Times New Roman" w:cs="Times New Roman"/>
        </w:rPr>
      </w:pPr>
      <w:r>
        <w:rPr>
          <w:rFonts w:ascii="Times New Roman" w:hAnsi="Times New Roman" w:cs="Times New Roman"/>
          <w:noProof/>
        </w:rPr>
        <w:drawing>
          <wp:inline distT="0" distB="0" distL="0" distR="0" wp14:anchorId="1F941735" wp14:editId="09BF9F01">
            <wp:extent cx="5943600" cy="1223645"/>
            <wp:effectExtent l="0" t="0" r="0" b="0"/>
            <wp:docPr id="1452977955" name="Picture 2"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7955" name="Picture 2" descr="A table with numbers and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223645"/>
                    </a:xfrm>
                    <a:prstGeom prst="rect">
                      <a:avLst/>
                    </a:prstGeom>
                  </pic:spPr>
                </pic:pic>
              </a:graphicData>
            </a:graphic>
          </wp:inline>
        </w:drawing>
      </w:r>
    </w:p>
    <w:p w14:paraId="157FCE3E" w14:textId="36A135C7" w:rsidR="00A24197" w:rsidRDefault="00A24197" w:rsidP="00667355">
      <w:pPr>
        <w:jc w:val="both"/>
        <w:rPr>
          <w:rFonts w:ascii="Times New Roman" w:hAnsi="Times New Roman" w:cs="Times New Roman"/>
          <w:b/>
          <w:bCs/>
        </w:rPr>
      </w:pPr>
      <w:r>
        <w:rPr>
          <w:rFonts w:ascii="Times New Roman" w:hAnsi="Times New Roman" w:cs="Times New Roman"/>
          <w:b/>
          <w:bCs/>
        </w:rPr>
        <w:t>Test Set Evaluation Summary</w:t>
      </w:r>
    </w:p>
    <w:p w14:paraId="64EE401A" w14:textId="087CA22C" w:rsidR="00470306" w:rsidRDefault="00A24197" w:rsidP="00667355">
      <w:pPr>
        <w:jc w:val="both"/>
        <w:rPr>
          <w:rFonts w:ascii="Times New Roman" w:hAnsi="Times New Roman" w:cs="Times New Roman"/>
          <w:b/>
          <w:bCs/>
        </w:rPr>
      </w:pPr>
      <w:r>
        <w:rPr>
          <w:rFonts w:ascii="Times New Roman" w:hAnsi="Times New Roman" w:cs="Times New Roman"/>
          <w:b/>
          <w:bCs/>
          <w:noProof/>
        </w:rPr>
        <w:drawing>
          <wp:inline distT="0" distB="0" distL="0" distR="0" wp14:anchorId="72FA680C" wp14:editId="6BADE88F">
            <wp:extent cx="5943600" cy="1228090"/>
            <wp:effectExtent l="0" t="0" r="0" b="3810"/>
            <wp:docPr id="715742118" name="Picture 3"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42118" name="Picture 3" descr="A table with numbers and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228090"/>
                    </a:xfrm>
                    <a:prstGeom prst="rect">
                      <a:avLst/>
                    </a:prstGeom>
                  </pic:spPr>
                </pic:pic>
              </a:graphicData>
            </a:graphic>
          </wp:inline>
        </w:drawing>
      </w:r>
    </w:p>
    <w:p w14:paraId="7A64A542" w14:textId="2DCC718C" w:rsidR="00B31306" w:rsidRDefault="00AF0F29" w:rsidP="00DD398D">
      <w:pPr>
        <w:rPr>
          <w:rFonts w:ascii="Times New Roman" w:hAnsi="Times New Roman" w:cs="Times New Roman"/>
        </w:rPr>
      </w:pPr>
      <w:r>
        <w:rPr>
          <w:rFonts w:ascii="Times New Roman" w:hAnsi="Times New Roman" w:cs="Times New Roman"/>
          <w:b/>
          <w:bCs/>
        </w:rPr>
        <w:t>ROC</w:t>
      </w:r>
      <w:r w:rsidR="00DD398D">
        <w:rPr>
          <w:rFonts w:ascii="Times New Roman" w:hAnsi="Times New Roman" w:cs="Times New Roman"/>
          <w:b/>
          <w:bCs/>
        </w:rPr>
        <w:t xml:space="preserve"> </w:t>
      </w:r>
      <w:r>
        <w:rPr>
          <w:rFonts w:ascii="Times New Roman" w:hAnsi="Times New Roman" w:cs="Times New Roman"/>
          <w:b/>
          <w:bCs/>
        </w:rPr>
        <w:t>Curve:</w:t>
      </w:r>
      <w:r>
        <w:rPr>
          <w:rFonts w:ascii="Times New Roman" w:hAnsi="Times New Roman" w:cs="Times New Roman"/>
          <w:b/>
          <w:bCs/>
        </w:rPr>
        <w:br/>
      </w:r>
      <w:r>
        <w:rPr>
          <w:rFonts w:ascii="Times New Roman" w:hAnsi="Times New Roman" w:cs="Times New Roman"/>
        </w:rPr>
        <w:t>Validation Set:</w:t>
      </w:r>
    </w:p>
    <w:p w14:paraId="0385F730" w14:textId="58C7BD71" w:rsidR="00AF0F29" w:rsidRDefault="00AF0F29" w:rsidP="0066735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1BB78CA" wp14:editId="074FB745">
            <wp:extent cx="5943600" cy="3886835"/>
            <wp:effectExtent l="0" t="0" r="0" b="0"/>
            <wp:docPr id="1165498045" name="Picture 3"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8045" name="Picture 3" descr="A graph with different colored line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86835"/>
                    </a:xfrm>
                    <a:prstGeom prst="rect">
                      <a:avLst/>
                    </a:prstGeom>
                  </pic:spPr>
                </pic:pic>
              </a:graphicData>
            </a:graphic>
          </wp:inline>
        </w:drawing>
      </w:r>
    </w:p>
    <w:p w14:paraId="70A6CF16" w14:textId="6B337982" w:rsidR="00470306" w:rsidRDefault="00667355" w:rsidP="00667355">
      <w:pPr>
        <w:jc w:val="both"/>
        <w:rPr>
          <w:rFonts w:ascii="Times New Roman" w:hAnsi="Times New Roman" w:cs="Times New Roman"/>
        </w:rPr>
      </w:pPr>
      <w:r w:rsidRPr="00667355">
        <w:rPr>
          <w:rFonts w:ascii="Times New Roman" w:hAnsi="Times New Roman" w:cs="Times New Roman"/>
          <w:color w:val="000000"/>
        </w:rPr>
        <w:t>Before diving into fine-tuning the models, we began by testing several classifiers using their default parameters. This gave us a clear baseline for comparison and helped identify which models held promise straight out of the box. As shown in the ROC curve, KNN, Logistic Regression, and SVM all performed relatively well, each achieving an AUC of around 0.86–0.87. While these early results were encouraging, we knew that default settings rarely capture a model's full potential—so tuning was the logical next step</w:t>
      </w:r>
    </w:p>
    <w:p w14:paraId="37A3A379" w14:textId="77777777" w:rsidR="00667355" w:rsidRPr="00667355" w:rsidRDefault="00667355" w:rsidP="00667355">
      <w:pPr>
        <w:jc w:val="both"/>
        <w:rPr>
          <w:rFonts w:ascii="Times New Roman" w:hAnsi="Times New Roman" w:cs="Times New Roman"/>
        </w:rPr>
      </w:pPr>
    </w:p>
    <w:p w14:paraId="1081028B" w14:textId="77777777" w:rsidR="002A1F00" w:rsidRPr="00B31306" w:rsidRDefault="002A1F00" w:rsidP="00667355">
      <w:pPr>
        <w:jc w:val="both"/>
        <w:rPr>
          <w:rFonts w:ascii="Times New Roman" w:hAnsi="Times New Roman" w:cs="Times New Roman"/>
          <w:sz w:val="32"/>
          <w:szCs w:val="32"/>
        </w:rPr>
      </w:pPr>
      <w:r w:rsidRPr="00B31306">
        <w:rPr>
          <w:rFonts w:ascii="Times New Roman" w:hAnsi="Times New Roman" w:cs="Times New Roman"/>
          <w:b/>
          <w:bCs/>
          <w:sz w:val="32"/>
          <w:szCs w:val="32"/>
        </w:rPr>
        <w:t>7. Hyperparameter Tuning</w:t>
      </w:r>
    </w:p>
    <w:p w14:paraId="2E9C500E" w14:textId="73E7362B" w:rsidR="00DD398D" w:rsidRPr="00DD398D" w:rsidRDefault="00DD398D" w:rsidP="00667355">
      <w:pPr>
        <w:jc w:val="both"/>
        <w:rPr>
          <w:rFonts w:ascii="Times New Roman" w:hAnsi="Times New Roman" w:cs="Times New Roman"/>
        </w:rPr>
      </w:pPr>
      <w:r w:rsidRPr="00DD398D">
        <w:rPr>
          <w:rFonts w:ascii="Times New Roman" w:hAnsi="Times New Roman" w:cs="Times New Roman"/>
          <w:color w:val="000000"/>
        </w:rPr>
        <w:t>Once baseline performance was established, we moved on to hyperparameter tuning to unlock each model’s full potential. Using techniques like GridSearchCV and RandomizedSearchCV, we systematically explored parameter combinations to improve performance without overfitting. For example, we adjusted the number of neighbors in KNN, max depth and split criteria in Decision Trees, kernel types and regularization in SVM, and smoothing parameters for Naive Bayes. This phase wasn’t just about pushing scores higher—it was about finding the right balance between accuracy, generalizability, and model simplicity. The improvements were evident in the refined ROC curves and metrics, validating the value of careful tuning.</w:t>
      </w:r>
    </w:p>
    <w:p w14:paraId="404B43D8" w14:textId="172CD962" w:rsidR="002A1F00" w:rsidRPr="002A1F00" w:rsidRDefault="002A1F00" w:rsidP="00667355">
      <w:pPr>
        <w:jc w:val="both"/>
        <w:rPr>
          <w:rFonts w:ascii="Times New Roman" w:hAnsi="Times New Roman" w:cs="Times New Roman"/>
        </w:rPr>
      </w:pPr>
      <w:r w:rsidRPr="002A1F00">
        <w:rPr>
          <w:rFonts w:ascii="Times New Roman" w:hAnsi="Times New Roman" w:cs="Times New Roman"/>
        </w:rPr>
        <w:t>Used GridSearchCV with 5-fold CV to tune:</w:t>
      </w:r>
    </w:p>
    <w:p w14:paraId="22769BE6" w14:textId="77777777" w:rsidR="002A1F00" w:rsidRPr="002A1F00" w:rsidRDefault="002A1F00" w:rsidP="00667355">
      <w:pPr>
        <w:numPr>
          <w:ilvl w:val="0"/>
          <w:numId w:val="6"/>
        </w:numPr>
        <w:jc w:val="both"/>
        <w:rPr>
          <w:rFonts w:ascii="Times New Roman" w:hAnsi="Times New Roman" w:cs="Times New Roman"/>
        </w:rPr>
      </w:pPr>
      <w:r w:rsidRPr="002A1F00">
        <w:rPr>
          <w:rFonts w:ascii="Times New Roman" w:hAnsi="Times New Roman" w:cs="Times New Roman"/>
        </w:rPr>
        <w:t>KNN: n_neighbors, weights</w:t>
      </w:r>
    </w:p>
    <w:p w14:paraId="3B4785A5" w14:textId="77777777" w:rsidR="002A1F00" w:rsidRPr="002A1F00" w:rsidRDefault="002A1F00" w:rsidP="00667355">
      <w:pPr>
        <w:numPr>
          <w:ilvl w:val="0"/>
          <w:numId w:val="6"/>
        </w:numPr>
        <w:jc w:val="both"/>
        <w:rPr>
          <w:rFonts w:ascii="Times New Roman" w:hAnsi="Times New Roman" w:cs="Times New Roman"/>
        </w:rPr>
      </w:pPr>
      <w:r w:rsidRPr="002A1F00">
        <w:rPr>
          <w:rFonts w:ascii="Times New Roman" w:hAnsi="Times New Roman" w:cs="Times New Roman"/>
        </w:rPr>
        <w:lastRenderedPageBreak/>
        <w:t>Logistic Regression: C, penalty, solver</w:t>
      </w:r>
    </w:p>
    <w:p w14:paraId="41DEE288" w14:textId="77777777" w:rsidR="002A1F00" w:rsidRPr="002A1F00" w:rsidRDefault="002A1F00" w:rsidP="00667355">
      <w:pPr>
        <w:numPr>
          <w:ilvl w:val="0"/>
          <w:numId w:val="6"/>
        </w:numPr>
        <w:jc w:val="both"/>
        <w:rPr>
          <w:rFonts w:ascii="Times New Roman" w:hAnsi="Times New Roman" w:cs="Times New Roman"/>
        </w:rPr>
      </w:pPr>
      <w:r w:rsidRPr="002A1F00">
        <w:rPr>
          <w:rFonts w:ascii="Times New Roman" w:hAnsi="Times New Roman" w:cs="Times New Roman"/>
        </w:rPr>
        <w:t>SVM: C, kernel, gamma</w:t>
      </w:r>
    </w:p>
    <w:p w14:paraId="1EA56236" w14:textId="77777777" w:rsidR="002A1F00" w:rsidRPr="002A1F00" w:rsidRDefault="002A1F00" w:rsidP="00667355">
      <w:pPr>
        <w:numPr>
          <w:ilvl w:val="0"/>
          <w:numId w:val="6"/>
        </w:numPr>
        <w:jc w:val="both"/>
        <w:rPr>
          <w:rFonts w:ascii="Times New Roman" w:hAnsi="Times New Roman" w:cs="Times New Roman"/>
        </w:rPr>
      </w:pPr>
      <w:r w:rsidRPr="002A1F00">
        <w:rPr>
          <w:rFonts w:ascii="Times New Roman" w:hAnsi="Times New Roman" w:cs="Times New Roman"/>
        </w:rPr>
        <w:t>Decision Tree: max_depth, min_samples_split</w:t>
      </w:r>
    </w:p>
    <w:p w14:paraId="49B56D2F" w14:textId="77777777" w:rsidR="002A1F00" w:rsidRPr="002A1F00" w:rsidRDefault="002A1F00" w:rsidP="00667355">
      <w:pPr>
        <w:numPr>
          <w:ilvl w:val="0"/>
          <w:numId w:val="6"/>
        </w:numPr>
        <w:jc w:val="both"/>
        <w:rPr>
          <w:rFonts w:ascii="Times New Roman" w:hAnsi="Times New Roman" w:cs="Times New Roman"/>
        </w:rPr>
      </w:pPr>
      <w:r w:rsidRPr="002A1F00">
        <w:rPr>
          <w:rFonts w:ascii="Times New Roman" w:hAnsi="Times New Roman" w:cs="Times New Roman"/>
        </w:rPr>
        <w:t>Naive Bayes: var_smoothing</w:t>
      </w:r>
    </w:p>
    <w:p w14:paraId="502A8D6C" w14:textId="77777777" w:rsidR="002A1F00" w:rsidRPr="002A1F00" w:rsidRDefault="002A1F00" w:rsidP="00667355">
      <w:pPr>
        <w:jc w:val="both"/>
        <w:rPr>
          <w:rFonts w:ascii="Times New Roman" w:hAnsi="Times New Roman" w:cs="Times New Roman"/>
        </w:rPr>
      </w:pPr>
      <w:r w:rsidRPr="002A1F00">
        <w:rPr>
          <w:rFonts w:ascii="Times New Roman" w:hAnsi="Times New Roman" w:cs="Times New Roman"/>
          <w:b/>
          <w:bCs/>
        </w:rPr>
        <w:t>Best AUC (Validation):</w:t>
      </w:r>
    </w:p>
    <w:p w14:paraId="0B8050EA" w14:textId="77777777" w:rsidR="002A1F00" w:rsidRPr="002A1F00" w:rsidRDefault="002A1F00" w:rsidP="00667355">
      <w:pPr>
        <w:numPr>
          <w:ilvl w:val="0"/>
          <w:numId w:val="7"/>
        </w:numPr>
        <w:jc w:val="both"/>
        <w:rPr>
          <w:rFonts w:ascii="Times New Roman" w:hAnsi="Times New Roman" w:cs="Times New Roman"/>
        </w:rPr>
      </w:pPr>
      <w:r w:rsidRPr="002A1F00">
        <w:rPr>
          <w:rFonts w:ascii="Times New Roman" w:hAnsi="Times New Roman" w:cs="Times New Roman"/>
        </w:rPr>
        <w:t>Logistic Regression: 0.86</w:t>
      </w:r>
    </w:p>
    <w:p w14:paraId="54ACCAF7" w14:textId="77777777" w:rsidR="002A1F00" w:rsidRPr="002A1F00" w:rsidRDefault="002A1F00" w:rsidP="00667355">
      <w:pPr>
        <w:numPr>
          <w:ilvl w:val="0"/>
          <w:numId w:val="7"/>
        </w:numPr>
        <w:jc w:val="both"/>
        <w:rPr>
          <w:rFonts w:ascii="Times New Roman" w:hAnsi="Times New Roman" w:cs="Times New Roman"/>
        </w:rPr>
      </w:pPr>
      <w:r w:rsidRPr="002A1F00">
        <w:rPr>
          <w:rFonts w:ascii="Times New Roman" w:hAnsi="Times New Roman" w:cs="Times New Roman"/>
        </w:rPr>
        <w:t>Decision Tree: 0.86</w:t>
      </w:r>
    </w:p>
    <w:p w14:paraId="03F35B26" w14:textId="77777777" w:rsidR="002A1F00" w:rsidRPr="002A1F00" w:rsidRDefault="002A1F00" w:rsidP="00667355">
      <w:pPr>
        <w:numPr>
          <w:ilvl w:val="0"/>
          <w:numId w:val="7"/>
        </w:numPr>
        <w:jc w:val="both"/>
        <w:rPr>
          <w:rFonts w:ascii="Times New Roman" w:hAnsi="Times New Roman" w:cs="Times New Roman"/>
        </w:rPr>
      </w:pPr>
      <w:r w:rsidRPr="002A1F00">
        <w:rPr>
          <w:rFonts w:ascii="Times New Roman" w:hAnsi="Times New Roman" w:cs="Times New Roman"/>
        </w:rPr>
        <w:t>KNN: 0.85</w:t>
      </w:r>
    </w:p>
    <w:p w14:paraId="49A81A61" w14:textId="418CC1DF" w:rsidR="00AF0F29" w:rsidRDefault="002A1F00" w:rsidP="00667355">
      <w:pPr>
        <w:numPr>
          <w:ilvl w:val="0"/>
          <w:numId w:val="7"/>
        </w:numPr>
        <w:jc w:val="both"/>
        <w:rPr>
          <w:rFonts w:ascii="Times New Roman" w:hAnsi="Times New Roman" w:cs="Times New Roman"/>
        </w:rPr>
      </w:pPr>
      <w:r w:rsidRPr="002A1F00">
        <w:rPr>
          <w:rFonts w:ascii="Times New Roman" w:hAnsi="Times New Roman" w:cs="Times New Roman"/>
        </w:rPr>
        <w:t>SVM: 0.82</w:t>
      </w:r>
    </w:p>
    <w:p w14:paraId="39C15D9E" w14:textId="77777777" w:rsidR="00AF0F29" w:rsidRDefault="00AF0F29" w:rsidP="00667355">
      <w:pPr>
        <w:jc w:val="both"/>
        <w:rPr>
          <w:rFonts w:ascii="Times New Roman" w:hAnsi="Times New Roman" w:cs="Times New Roman"/>
        </w:rPr>
      </w:pPr>
    </w:p>
    <w:p w14:paraId="1030CFF1" w14:textId="77777777" w:rsidR="00DD398D" w:rsidRDefault="00DD398D" w:rsidP="00667355">
      <w:pPr>
        <w:jc w:val="both"/>
        <w:rPr>
          <w:rFonts w:ascii="Times New Roman" w:hAnsi="Times New Roman" w:cs="Times New Roman"/>
        </w:rPr>
      </w:pPr>
    </w:p>
    <w:p w14:paraId="6D7EF4FC" w14:textId="77777777" w:rsidR="00DD398D" w:rsidRDefault="00DD398D" w:rsidP="00667355">
      <w:pPr>
        <w:jc w:val="both"/>
        <w:rPr>
          <w:rFonts w:ascii="Times New Roman" w:hAnsi="Times New Roman" w:cs="Times New Roman"/>
        </w:rPr>
      </w:pPr>
    </w:p>
    <w:p w14:paraId="42B495A3" w14:textId="77777777" w:rsidR="00DD398D" w:rsidRPr="00AF0F29" w:rsidRDefault="00DD398D" w:rsidP="00667355">
      <w:pPr>
        <w:jc w:val="both"/>
        <w:rPr>
          <w:rFonts w:ascii="Times New Roman" w:hAnsi="Times New Roman" w:cs="Times New Roman"/>
        </w:rPr>
      </w:pPr>
    </w:p>
    <w:p w14:paraId="5A988931" w14:textId="6E478AE3" w:rsidR="00AF0F29" w:rsidRPr="00AF0F29" w:rsidRDefault="00AF0F29" w:rsidP="00667355">
      <w:pPr>
        <w:jc w:val="both"/>
        <w:rPr>
          <w:rFonts w:ascii="Times New Roman" w:hAnsi="Times New Roman" w:cs="Times New Roman"/>
          <w:b/>
          <w:bCs/>
          <w:sz w:val="28"/>
          <w:szCs w:val="28"/>
        </w:rPr>
      </w:pPr>
      <w:r w:rsidRPr="00AF0F29">
        <w:rPr>
          <w:rFonts w:ascii="Times New Roman" w:hAnsi="Times New Roman" w:cs="Times New Roman"/>
          <w:b/>
          <w:bCs/>
          <w:sz w:val="28"/>
          <w:szCs w:val="28"/>
        </w:rPr>
        <w:t>Validation Results:</w:t>
      </w:r>
    </w:p>
    <w:p w14:paraId="38ECE50C" w14:textId="0809278A" w:rsidR="005008D0" w:rsidRPr="005008D0" w:rsidRDefault="00AF0F29" w:rsidP="00667355">
      <w:pPr>
        <w:jc w:val="both"/>
        <w:rPr>
          <w:rFonts w:ascii="Times New Roman" w:hAnsi="Times New Roman" w:cs="Times New Roman"/>
          <w:b/>
          <w:bCs/>
        </w:rPr>
      </w:pPr>
      <w:r>
        <w:rPr>
          <w:rFonts w:ascii="Times New Roman" w:hAnsi="Times New Roman" w:cs="Times New Roman"/>
          <w:b/>
          <w:bCs/>
        </w:rPr>
        <w:t>Tuned Model Performance</w:t>
      </w:r>
    </w:p>
    <w:p w14:paraId="5AE331F0" w14:textId="0D72E356" w:rsidR="00AF0F29" w:rsidRDefault="00AF0F29" w:rsidP="00667355">
      <w:pPr>
        <w:jc w:val="both"/>
        <w:rPr>
          <w:rFonts w:ascii="Times New Roman" w:hAnsi="Times New Roman" w:cs="Times New Roman"/>
          <w:b/>
          <w:bCs/>
        </w:rPr>
      </w:pPr>
      <w:r>
        <w:rPr>
          <w:rFonts w:ascii="Times New Roman" w:hAnsi="Times New Roman" w:cs="Times New Roman"/>
          <w:b/>
          <w:bCs/>
          <w:noProof/>
        </w:rPr>
        <w:drawing>
          <wp:inline distT="0" distB="0" distL="0" distR="0" wp14:anchorId="0B88070E" wp14:editId="26AD915A">
            <wp:extent cx="5943600" cy="838200"/>
            <wp:effectExtent l="0" t="0" r="0" b="0"/>
            <wp:docPr id="1070485998"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85998" name="Picture 1" descr="A table with numbers and symbol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40B4B36D" w14:textId="77777777" w:rsidR="00AF0F29" w:rsidRDefault="00AF0F29" w:rsidP="00667355">
      <w:pPr>
        <w:jc w:val="both"/>
        <w:rPr>
          <w:rFonts w:ascii="Times New Roman" w:hAnsi="Times New Roman" w:cs="Times New Roman"/>
          <w:b/>
          <w:bCs/>
        </w:rPr>
      </w:pPr>
    </w:p>
    <w:p w14:paraId="23919DF3" w14:textId="35B29585" w:rsidR="00AF0F29" w:rsidRDefault="00AF0F29" w:rsidP="00667355">
      <w:pPr>
        <w:jc w:val="both"/>
        <w:rPr>
          <w:rFonts w:ascii="Times New Roman" w:hAnsi="Times New Roman" w:cs="Times New Roman"/>
          <w:b/>
          <w:bCs/>
        </w:rPr>
      </w:pPr>
      <w:r>
        <w:rPr>
          <w:rFonts w:ascii="Times New Roman" w:hAnsi="Times New Roman" w:cs="Times New Roman"/>
          <w:b/>
          <w:bCs/>
          <w:noProof/>
        </w:rPr>
        <w:drawing>
          <wp:inline distT="0" distB="0" distL="0" distR="0" wp14:anchorId="1F1EE496" wp14:editId="283F7D10">
            <wp:extent cx="5943600" cy="838200"/>
            <wp:effectExtent l="0" t="0" r="0" b="0"/>
            <wp:docPr id="2111414942" name="Picture 2" descr="A close-up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14942" name="Picture 2" descr="A close-up of a calculato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838200"/>
                    </a:xfrm>
                    <a:prstGeom prst="rect">
                      <a:avLst/>
                    </a:prstGeom>
                  </pic:spPr>
                </pic:pic>
              </a:graphicData>
            </a:graphic>
          </wp:inline>
        </w:drawing>
      </w:r>
    </w:p>
    <w:p w14:paraId="66C42AF8" w14:textId="77777777" w:rsidR="00DD398D" w:rsidRDefault="00DD398D" w:rsidP="00667355">
      <w:pPr>
        <w:jc w:val="both"/>
        <w:rPr>
          <w:rFonts w:ascii="Times New Roman" w:hAnsi="Times New Roman" w:cs="Times New Roman"/>
          <w:b/>
          <w:bCs/>
        </w:rPr>
      </w:pPr>
    </w:p>
    <w:p w14:paraId="614D04FD" w14:textId="350F35D9" w:rsidR="00AF0F29" w:rsidRDefault="00AF0F29" w:rsidP="00667355">
      <w:pPr>
        <w:jc w:val="both"/>
        <w:rPr>
          <w:rFonts w:ascii="Times New Roman" w:hAnsi="Times New Roman" w:cs="Times New Roman"/>
          <w:b/>
          <w:bCs/>
        </w:rPr>
      </w:pPr>
      <w:r>
        <w:rPr>
          <w:rFonts w:ascii="Times New Roman" w:hAnsi="Times New Roman" w:cs="Times New Roman"/>
          <w:b/>
          <w:bCs/>
        </w:rPr>
        <w:t>Roc Curves:</w:t>
      </w:r>
    </w:p>
    <w:p w14:paraId="67EADC08" w14:textId="1D0E3DD3" w:rsidR="00AF0F29" w:rsidRPr="00AF0F29" w:rsidRDefault="00AF0F29" w:rsidP="00667355">
      <w:pPr>
        <w:jc w:val="both"/>
        <w:rPr>
          <w:rFonts w:ascii="Times New Roman" w:hAnsi="Times New Roman" w:cs="Times New Roman"/>
        </w:rPr>
      </w:pPr>
      <w:r>
        <w:rPr>
          <w:rFonts w:ascii="Times New Roman" w:hAnsi="Times New Roman" w:cs="Times New Roman"/>
        </w:rPr>
        <w:t>Validation ROC curves</w:t>
      </w:r>
    </w:p>
    <w:p w14:paraId="67DD3E9B" w14:textId="77777777" w:rsidR="00AF0F29" w:rsidRPr="00AF0F29" w:rsidRDefault="00AF0F29" w:rsidP="00667355">
      <w:pPr>
        <w:jc w:val="both"/>
        <w:rPr>
          <w:rFonts w:ascii="Times New Roman" w:hAnsi="Times New Roman" w:cs="Times New Roman"/>
        </w:rPr>
      </w:pPr>
    </w:p>
    <w:p w14:paraId="51B8FF5B" w14:textId="6F542474" w:rsidR="00AF0F29" w:rsidRDefault="002A1F00" w:rsidP="00667355">
      <w:pPr>
        <w:ind w:left="720"/>
        <w:jc w:val="both"/>
        <w:rPr>
          <w:rFonts w:ascii="Times New Roman" w:hAnsi="Times New Roman" w:cs="Times New Roman"/>
        </w:rPr>
      </w:pPr>
      <w:r w:rsidRPr="002A1F00">
        <w:rPr>
          <w:rFonts w:ascii="Times New Roman" w:hAnsi="Times New Roman" w:cs="Times New Roman"/>
          <w:noProof/>
        </w:rPr>
        <w:lastRenderedPageBreak/>
        <w:drawing>
          <wp:inline distT="0" distB="0" distL="0" distR="0" wp14:anchorId="6DB9C00A" wp14:editId="2A1DD94B">
            <wp:extent cx="5943600" cy="2988310"/>
            <wp:effectExtent l="0" t="0" r="0" b="2540"/>
            <wp:docPr id="11859436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94363" name="Picture 1" descr="A graph with different colored lines&#10;&#10;AI-generated content may be incorrect."/>
                    <pic:cNvPicPr/>
                  </pic:nvPicPr>
                  <pic:blipFill>
                    <a:blip r:embed="rId18"/>
                    <a:stretch>
                      <a:fillRect/>
                    </a:stretch>
                  </pic:blipFill>
                  <pic:spPr>
                    <a:xfrm>
                      <a:off x="0" y="0"/>
                      <a:ext cx="5943600" cy="2988310"/>
                    </a:xfrm>
                    <a:prstGeom prst="rect">
                      <a:avLst/>
                    </a:prstGeom>
                  </pic:spPr>
                </pic:pic>
              </a:graphicData>
            </a:graphic>
          </wp:inline>
        </w:drawing>
      </w:r>
    </w:p>
    <w:p w14:paraId="443EB7B1" w14:textId="77777777" w:rsidR="00DD398D" w:rsidRDefault="00DD398D" w:rsidP="00667355">
      <w:pPr>
        <w:jc w:val="both"/>
        <w:rPr>
          <w:rFonts w:ascii="Times New Roman" w:hAnsi="Times New Roman" w:cs="Times New Roman"/>
        </w:rPr>
      </w:pPr>
    </w:p>
    <w:p w14:paraId="3B5AACDD" w14:textId="77777777" w:rsidR="00DD398D" w:rsidRDefault="00DD398D" w:rsidP="00667355">
      <w:pPr>
        <w:jc w:val="both"/>
        <w:rPr>
          <w:rFonts w:ascii="Times New Roman" w:hAnsi="Times New Roman" w:cs="Times New Roman"/>
        </w:rPr>
      </w:pPr>
    </w:p>
    <w:p w14:paraId="2C296827" w14:textId="77777777" w:rsidR="00DD398D" w:rsidRDefault="00DD398D" w:rsidP="00667355">
      <w:pPr>
        <w:jc w:val="both"/>
        <w:rPr>
          <w:rFonts w:ascii="Times New Roman" w:hAnsi="Times New Roman" w:cs="Times New Roman"/>
        </w:rPr>
      </w:pPr>
    </w:p>
    <w:p w14:paraId="2AF48AAF" w14:textId="20A67028" w:rsidR="002A1F00" w:rsidRDefault="002A1F00" w:rsidP="00667355">
      <w:pPr>
        <w:jc w:val="both"/>
        <w:rPr>
          <w:rFonts w:ascii="Times New Roman" w:hAnsi="Times New Roman" w:cs="Times New Roman"/>
        </w:rPr>
      </w:pPr>
      <w:r w:rsidRPr="002A1F00">
        <w:rPr>
          <w:rFonts w:ascii="Times New Roman" w:hAnsi="Times New Roman" w:cs="Times New Roman"/>
        </w:rPr>
        <w:t>Test ROC Curves</w:t>
      </w:r>
      <w:r w:rsidR="00AF0F29">
        <w:rPr>
          <w:rFonts w:ascii="Times New Roman" w:hAnsi="Times New Roman" w:cs="Times New Roman"/>
        </w:rPr>
        <w:t>:</w:t>
      </w:r>
    </w:p>
    <w:p w14:paraId="05AE52E3" w14:textId="0DD4EAB8" w:rsidR="002A1F00" w:rsidRPr="002A1F00" w:rsidRDefault="002A1F00" w:rsidP="00667355">
      <w:pPr>
        <w:ind w:left="720"/>
        <w:jc w:val="both"/>
        <w:rPr>
          <w:rFonts w:ascii="Times New Roman" w:hAnsi="Times New Roman" w:cs="Times New Roman"/>
        </w:rPr>
      </w:pPr>
      <w:r w:rsidRPr="002A1F00">
        <w:rPr>
          <w:rFonts w:ascii="Times New Roman" w:hAnsi="Times New Roman" w:cs="Times New Roman"/>
          <w:noProof/>
        </w:rPr>
        <w:drawing>
          <wp:inline distT="0" distB="0" distL="0" distR="0" wp14:anchorId="3C3D4CAA" wp14:editId="026C14FF">
            <wp:extent cx="5943600" cy="3035935"/>
            <wp:effectExtent l="0" t="0" r="0" b="0"/>
            <wp:docPr id="563326633" name="Picture 1" descr="A graph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26633" name="Picture 1" descr="A graph of a test&#10;&#10;AI-generated content may be incorrect."/>
                    <pic:cNvPicPr/>
                  </pic:nvPicPr>
                  <pic:blipFill>
                    <a:blip r:embed="rId19"/>
                    <a:stretch>
                      <a:fillRect/>
                    </a:stretch>
                  </pic:blipFill>
                  <pic:spPr>
                    <a:xfrm>
                      <a:off x="0" y="0"/>
                      <a:ext cx="5943600" cy="3035935"/>
                    </a:xfrm>
                    <a:prstGeom prst="rect">
                      <a:avLst/>
                    </a:prstGeom>
                  </pic:spPr>
                </pic:pic>
              </a:graphicData>
            </a:graphic>
          </wp:inline>
        </w:drawing>
      </w:r>
    </w:p>
    <w:p w14:paraId="192061AD" w14:textId="77777777" w:rsidR="00B31306" w:rsidRDefault="00B31306" w:rsidP="00667355">
      <w:pPr>
        <w:jc w:val="both"/>
        <w:rPr>
          <w:rFonts w:ascii="Times New Roman" w:hAnsi="Times New Roman" w:cs="Times New Roman"/>
          <w:b/>
          <w:bCs/>
        </w:rPr>
      </w:pPr>
    </w:p>
    <w:p w14:paraId="56B0B50D" w14:textId="77777777" w:rsidR="00AF0F29" w:rsidRDefault="00AF0F29" w:rsidP="00667355">
      <w:pPr>
        <w:jc w:val="both"/>
        <w:rPr>
          <w:rFonts w:ascii="Times New Roman" w:hAnsi="Times New Roman" w:cs="Times New Roman"/>
          <w:b/>
          <w:bCs/>
        </w:rPr>
      </w:pPr>
    </w:p>
    <w:p w14:paraId="34B1CAE1" w14:textId="3DB77D81" w:rsidR="002A1F00" w:rsidRPr="00B31306" w:rsidRDefault="002A1F00" w:rsidP="00667355">
      <w:pPr>
        <w:jc w:val="both"/>
        <w:rPr>
          <w:rFonts w:ascii="Times New Roman" w:hAnsi="Times New Roman" w:cs="Times New Roman"/>
          <w:b/>
          <w:bCs/>
          <w:sz w:val="32"/>
          <w:szCs w:val="32"/>
        </w:rPr>
      </w:pPr>
      <w:r w:rsidRPr="00B31306">
        <w:rPr>
          <w:rFonts w:ascii="Times New Roman" w:hAnsi="Times New Roman" w:cs="Times New Roman"/>
          <w:b/>
          <w:bCs/>
          <w:sz w:val="32"/>
          <w:szCs w:val="32"/>
        </w:rPr>
        <w:lastRenderedPageBreak/>
        <w:t>8. Final Results Table (Tuned Models)</w:t>
      </w:r>
    </w:p>
    <w:p w14:paraId="51EF5062" w14:textId="77777777" w:rsidR="002A1F00" w:rsidRPr="002A1F00" w:rsidRDefault="002A1F00" w:rsidP="00667355">
      <w:pPr>
        <w:jc w:val="both"/>
        <w:rPr>
          <w:rFonts w:ascii="Times New Roman" w:hAnsi="Times New Roman" w:cs="Times New Roman"/>
        </w:rPr>
      </w:pPr>
      <w:r w:rsidRPr="002A1F00">
        <w:rPr>
          <w:rFonts w:ascii="Times New Roman" w:hAnsi="Times New Roman" w:cs="Times New Roman"/>
        </w:rPr>
        <w:t>The “Final Results Table (Tuned Models)” section summarizes the performance of the best versions of each model after hyperparameter tuning. Here's how to interpret it:</w:t>
      </w:r>
    </w:p>
    <w:p w14:paraId="64EB9A56" w14:textId="77777777" w:rsidR="002A1F00" w:rsidRPr="002A1F00" w:rsidRDefault="002A1F00" w:rsidP="00667355">
      <w:pPr>
        <w:numPr>
          <w:ilvl w:val="0"/>
          <w:numId w:val="9"/>
        </w:numPr>
        <w:jc w:val="both"/>
        <w:rPr>
          <w:rFonts w:ascii="Times New Roman" w:hAnsi="Times New Roman" w:cs="Times New Roman"/>
        </w:rPr>
      </w:pPr>
      <w:r w:rsidRPr="002A1F00">
        <w:rPr>
          <w:rFonts w:ascii="Times New Roman" w:hAnsi="Times New Roman" w:cs="Times New Roman"/>
        </w:rPr>
        <w:t>Model: Lists the machine learning models used.</w:t>
      </w:r>
    </w:p>
    <w:p w14:paraId="3D8CD42C" w14:textId="77777777" w:rsidR="002A1F00" w:rsidRPr="002A1F00" w:rsidRDefault="002A1F00" w:rsidP="00667355">
      <w:pPr>
        <w:numPr>
          <w:ilvl w:val="0"/>
          <w:numId w:val="9"/>
        </w:numPr>
        <w:jc w:val="both"/>
        <w:rPr>
          <w:rFonts w:ascii="Times New Roman" w:hAnsi="Times New Roman" w:cs="Times New Roman"/>
        </w:rPr>
      </w:pPr>
      <w:r w:rsidRPr="002A1F00">
        <w:rPr>
          <w:rFonts w:ascii="Times New Roman" w:hAnsi="Times New Roman" w:cs="Times New Roman"/>
        </w:rPr>
        <w:t>Val AUC (Validation AUC): Measures the model's ability to distinguish between classes on the validation set. Higher is better (max = 1).</w:t>
      </w:r>
    </w:p>
    <w:p w14:paraId="5EB46A48" w14:textId="77777777" w:rsidR="002A1F00" w:rsidRPr="002A1F00" w:rsidRDefault="002A1F00" w:rsidP="00667355">
      <w:pPr>
        <w:numPr>
          <w:ilvl w:val="0"/>
          <w:numId w:val="9"/>
        </w:numPr>
        <w:jc w:val="both"/>
        <w:rPr>
          <w:rFonts w:ascii="Times New Roman" w:hAnsi="Times New Roman" w:cs="Times New Roman"/>
        </w:rPr>
      </w:pPr>
      <w:r w:rsidRPr="002A1F00">
        <w:rPr>
          <w:rFonts w:ascii="Times New Roman" w:hAnsi="Times New Roman" w:cs="Times New Roman"/>
        </w:rPr>
        <w:t>Test AUC: The same AUC metric but evaluated on the unseen test data to assess generalization.</w:t>
      </w:r>
    </w:p>
    <w:p w14:paraId="4A5E453D" w14:textId="77777777" w:rsidR="002A1F00" w:rsidRPr="002A1F00" w:rsidRDefault="002A1F00" w:rsidP="00667355">
      <w:pPr>
        <w:numPr>
          <w:ilvl w:val="0"/>
          <w:numId w:val="9"/>
        </w:numPr>
        <w:jc w:val="both"/>
        <w:rPr>
          <w:rFonts w:ascii="Times New Roman" w:hAnsi="Times New Roman" w:cs="Times New Roman"/>
        </w:rPr>
      </w:pPr>
      <w:r w:rsidRPr="002A1F00">
        <w:rPr>
          <w:rFonts w:ascii="Times New Roman" w:hAnsi="Times New Roman" w:cs="Times New Roman"/>
        </w:rPr>
        <w:t>Test Accuracy: The percentage of correct predictions on the test data.</w:t>
      </w:r>
    </w:p>
    <w:p w14:paraId="1D932362" w14:textId="77777777" w:rsidR="002A1F00" w:rsidRPr="002A1F00" w:rsidRDefault="002A1F00" w:rsidP="00667355">
      <w:pPr>
        <w:jc w:val="both"/>
        <w:rPr>
          <w:rFonts w:ascii="Times New Roman" w:hAnsi="Times New Roman" w:cs="Times New Roman"/>
        </w:rPr>
      </w:pPr>
      <w:r w:rsidRPr="002A1F00">
        <w:rPr>
          <w:rFonts w:ascii="Times New Roman" w:hAnsi="Times New Roman" w:cs="Times New Roman"/>
        </w:rPr>
        <w:t>Key takeaways:</w:t>
      </w:r>
    </w:p>
    <w:p w14:paraId="30C1217F" w14:textId="77777777" w:rsidR="002A1F00" w:rsidRPr="002A1F00" w:rsidRDefault="002A1F00" w:rsidP="00667355">
      <w:pPr>
        <w:numPr>
          <w:ilvl w:val="0"/>
          <w:numId w:val="10"/>
        </w:numPr>
        <w:jc w:val="both"/>
        <w:rPr>
          <w:rFonts w:ascii="Times New Roman" w:hAnsi="Times New Roman" w:cs="Times New Roman"/>
        </w:rPr>
      </w:pPr>
      <w:r w:rsidRPr="002A1F00">
        <w:rPr>
          <w:rFonts w:ascii="Times New Roman" w:hAnsi="Times New Roman" w:cs="Times New Roman"/>
        </w:rPr>
        <w:t>Logistic Regression and KNN showed the best combination of validation and test AUC.</w:t>
      </w:r>
    </w:p>
    <w:p w14:paraId="7C2ED621" w14:textId="77777777" w:rsidR="002A1F00" w:rsidRPr="002A1F00" w:rsidRDefault="002A1F00" w:rsidP="00667355">
      <w:pPr>
        <w:numPr>
          <w:ilvl w:val="0"/>
          <w:numId w:val="10"/>
        </w:numPr>
        <w:jc w:val="both"/>
        <w:rPr>
          <w:rFonts w:ascii="Times New Roman" w:hAnsi="Times New Roman" w:cs="Times New Roman"/>
        </w:rPr>
      </w:pPr>
      <w:r w:rsidRPr="002A1F00">
        <w:rPr>
          <w:rFonts w:ascii="Times New Roman" w:hAnsi="Times New Roman" w:cs="Times New Roman"/>
        </w:rPr>
        <w:t>SVM had the lowest performance among the tuned models on test data, though still reasonably good.</w:t>
      </w:r>
    </w:p>
    <w:p w14:paraId="2BD9BDC1" w14:textId="77777777" w:rsidR="002A1F00" w:rsidRDefault="002A1F00" w:rsidP="00667355">
      <w:pPr>
        <w:numPr>
          <w:ilvl w:val="0"/>
          <w:numId w:val="10"/>
        </w:numPr>
        <w:jc w:val="both"/>
        <w:rPr>
          <w:rFonts w:ascii="Times New Roman" w:hAnsi="Times New Roman" w:cs="Times New Roman"/>
        </w:rPr>
      </w:pPr>
      <w:r w:rsidRPr="002A1F00">
        <w:rPr>
          <w:rFonts w:ascii="Times New Roman" w:hAnsi="Times New Roman" w:cs="Times New Roman"/>
        </w:rPr>
        <w:t>The test accuracy aligns closely with AUC, confirming model reliability.</w:t>
      </w:r>
    </w:p>
    <w:p w14:paraId="3531E794" w14:textId="77777777" w:rsidR="00AF0F29" w:rsidRDefault="00AF0F29" w:rsidP="00667355">
      <w:pPr>
        <w:jc w:val="both"/>
        <w:rPr>
          <w:rFonts w:ascii="Times New Roman" w:hAnsi="Times New Roman" w:cs="Times New Roman"/>
        </w:rPr>
      </w:pPr>
    </w:p>
    <w:p w14:paraId="615F8830" w14:textId="541E9B1F" w:rsidR="00B43B07" w:rsidRDefault="00AF5E39" w:rsidP="00667355">
      <w:pPr>
        <w:jc w:val="both"/>
        <w:rPr>
          <w:rFonts w:ascii="Times New Roman" w:hAnsi="Times New Roman" w:cs="Times New Roman"/>
        </w:rPr>
      </w:pPr>
      <w:r>
        <w:rPr>
          <w:rFonts w:ascii="Times New Roman" w:hAnsi="Times New Roman" w:cs="Times New Roman"/>
          <w:noProof/>
        </w:rPr>
        <w:drawing>
          <wp:inline distT="0" distB="0" distL="0" distR="0" wp14:anchorId="06FB0E9E" wp14:editId="095F4DFC">
            <wp:extent cx="5943600" cy="760730"/>
            <wp:effectExtent l="0" t="0" r="0" b="1270"/>
            <wp:docPr id="75088913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89132"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760730"/>
                    </a:xfrm>
                    <a:prstGeom prst="rect">
                      <a:avLst/>
                    </a:prstGeom>
                  </pic:spPr>
                </pic:pic>
              </a:graphicData>
            </a:graphic>
          </wp:inline>
        </w:drawing>
      </w:r>
    </w:p>
    <w:p w14:paraId="65066B99" w14:textId="1F0FB7F7" w:rsidR="00B43B07" w:rsidRPr="00AF5E39" w:rsidRDefault="00AF5E39" w:rsidP="00667355">
      <w:pPr>
        <w:jc w:val="both"/>
        <w:rPr>
          <w:rFonts w:ascii="Times New Roman" w:hAnsi="Times New Roman" w:cs="Times New Roman"/>
        </w:rPr>
      </w:pPr>
      <w:r>
        <w:rPr>
          <w:rFonts w:ascii="Times New Roman" w:hAnsi="Times New Roman" w:cs="Times New Roman"/>
          <w:noProof/>
        </w:rPr>
        <w:drawing>
          <wp:inline distT="0" distB="0" distL="0" distR="0" wp14:anchorId="671BF916" wp14:editId="622D92A2">
            <wp:extent cx="5943600" cy="748665"/>
            <wp:effectExtent l="0" t="0" r="0" b="635"/>
            <wp:docPr id="66594790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47909" name="Picture 6"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748665"/>
                    </a:xfrm>
                    <a:prstGeom prst="rect">
                      <a:avLst/>
                    </a:prstGeom>
                  </pic:spPr>
                </pic:pic>
              </a:graphicData>
            </a:graphic>
          </wp:inline>
        </w:drawing>
      </w:r>
    </w:p>
    <w:p w14:paraId="4309AA0E" w14:textId="77777777" w:rsidR="00B43B07" w:rsidRDefault="00B43B07" w:rsidP="00667355">
      <w:pPr>
        <w:jc w:val="both"/>
        <w:rPr>
          <w:rFonts w:ascii="Times New Roman" w:hAnsi="Times New Roman" w:cs="Times New Roman"/>
          <w:b/>
          <w:bCs/>
        </w:rPr>
      </w:pPr>
    </w:p>
    <w:p w14:paraId="04B2F062" w14:textId="77777777" w:rsidR="002A1F00" w:rsidRPr="00B31306" w:rsidRDefault="002A1F00" w:rsidP="00667355">
      <w:pPr>
        <w:jc w:val="both"/>
        <w:rPr>
          <w:rFonts w:ascii="Times New Roman" w:hAnsi="Times New Roman" w:cs="Times New Roman"/>
          <w:b/>
          <w:bCs/>
          <w:sz w:val="32"/>
          <w:szCs w:val="32"/>
        </w:rPr>
      </w:pPr>
      <w:r w:rsidRPr="00B31306">
        <w:rPr>
          <w:rFonts w:ascii="Times New Roman" w:hAnsi="Times New Roman" w:cs="Times New Roman"/>
          <w:b/>
          <w:bCs/>
          <w:sz w:val="32"/>
          <w:szCs w:val="32"/>
        </w:rPr>
        <w:t>9. Conclusion</w:t>
      </w:r>
    </w:p>
    <w:p w14:paraId="5FBC994B" w14:textId="77777777" w:rsidR="002A1F00" w:rsidRPr="002A1F00" w:rsidRDefault="002A1F00" w:rsidP="00667355">
      <w:pPr>
        <w:jc w:val="both"/>
        <w:rPr>
          <w:rFonts w:ascii="Times New Roman" w:hAnsi="Times New Roman" w:cs="Times New Roman"/>
        </w:rPr>
      </w:pPr>
      <w:r w:rsidRPr="002A1F00">
        <w:rPr>
          <w:rFonts w:ascii="Times New Roman" w:hAnsi="Times New Roman" w:cs="Times New Roman"/>
        </w:rPr>
        <w:t xml:space="preserve">Logistic Regression and K-Nearest Neighbors (KNN) delivered the most consistent results across both validation and test datasets. Logistic Regression is valued for its simplicity, computational efficiency, and strong performance when the classes are linearly separable. It provides clear probabilistic interpretation of outputs and is well-suited for binary classification problems like survival prediction. KNN, on the other hand, is a non-parametric, instance-based learning algorithm that classifies a sample based on the majority class among its k-nearest neighbors, making it intuitive and adaptable to complex decision boundaries. Together, these models provide </w:t>
      </w:r>
      <w:r w:rsidRPr="002A1F00">
        <w:rPr>
          <w:rFonts w:ascii="Times New Roman" w:hAnsi="Times New Roman" w:cs="Times New Roman"/>
        </w:rPr>
        <w:lastRenderedPageBreak/>
        <w:t>a balanced trade-off between interpretability and predictive strength, making them suitable for practical deployment in structured datasets like this one.</w:t>
      </w:r>
    </w:p>
    <w:p w14:paraId="6151CD34" w14:textId="77777777" w:rsidR="002A1F00" w:rsidRPr="002A1F00" w:rsidRDefault="002A1F00" w:rsidP="00667355">
      <w:pPr>
        <w:jc w:val="both"/>
        <w:rPr>
          <w:rFonts w:ascii="Times New Roman" w:hAnsi="Times New Roman" w:cs="Times New Roman"/>
          <w:b/>
          <w:bCs/>
        </w:rPr>
      </w:pPr>
      <w:r w:rsidRPr="002A1F00">
        <w:rPr>
          <w:rFonts w:ascii="Times New Roman" w:hAnsi="Times New Roman" w:cs="Times New Roman"/>
          <w:b/>
          <w:bCs/>
        </w:rPr>
        <w:t>Further enhancements could include:</w:t>
      </w:r>
    </w:p>
    <w:p w14:paraId="1A3A2081" w14:textId="77777777" w:rsidR="002A1F00" w:rsidRPr="002A1F00" w:rsidRDefault="002A1F00" w:rsidP="00667355">
      <w:pPr>
        <w:numPr>
          <w:ilvl w:val="0"/>
          <w:numId w:val="11"/>
        </w:numPr>
        <w:jc w:val="both"/>
        <w:rPr>
          <w:rFonts w:ascii="Times New Roman" w:hAnsi="Times New Roman" w:cs="Times New Roman"/>
        </w:rPr>
      </w:pPr>
      <w:r w:rsidRPr="002A1F00">
        <w:rPr>
          <w:rFonts w:ascii="Times New Roman" w:hAnsi="Times New Roman" w:cs="Times New Roman"/>
        </w:rPr>
        <w:t>Feature engineering (titles, family size)</w:t>
      </w:r>
    </w:p>
    <w:p w14:paraId="42FDBBD2" w14:textId="77777777" w:rsidR="002A1F00" w:rsidRPr="002A1F00" w:rsidRDefault="002A1F00" w:rsidP="00667355">
      <w:pPr>
        <w:numPr>
          <w:ilvl w:val="0"/>
          <w:numId w:val="11"/>
        </w:numPr>
        <w:jc w:val="both"/>
        <w:rPr>
          <w:rFonts w:ascii="Times New Roman" w:hAnsi="Times New Roman" w:cs="Times New Roman"/>
        </w:rPr>
      </w:pPr>
      <w:r w:rsidRPr="002A1F00">
        <w:rPr>
          <w:rFonts w:ascii="Times New Roman" w:hAnsi="Times New Roman" w:cs="Times New Roman"/>
        </w:rPr>
        <w:t>Ensemble techniques (Voting, Bagging)</w:t>
      </w:r>
    </w:p>
    <w:p w14:paraId="3CF0DB56" w14:textId="77777777" w:rsidR="002A1F00" w:rsidRDefault="002A1F00" w:rsidP="00667355">
      <w:pPr>
        <w:jc w:val="both"/>
        <w:rPr>
          <w:rFonts w:ascii="Times New Roman" w:hAnsi="Times New Roman" w:cs="Times New Roman"/>
          <w:b/>
          <w:bCs/>
        </w:rPr>
      </w:pPr>
    </w:p>
    <w:p w14:paraId="5BA1E85E" w14:textId="77777777" w:rsidR="0024437D" w:rsidRPr="00B31306" w:rsidRDefault="0024437D" w:rsidP="00667355">
      <w:pPr>
        <w:jc w:val="both"/>
        <w:rPr>
          <w:rFonts w:ascii="Times New Roman" w:hAnsi="Times New Roman" w:cs="Times New Roman"/>
          <w:b/>
          <w:bCs/>
          <w:sz w:val="32"/>
          <w:szCs w:val="32"/>
        </w:rPr>
      </w:pPr>
      <w:r w:rsidRPr="00B31306">
        <w:rPr>
          <w:rFonts w:ascii="Times New Roman" w:hAnsi="Times New Roman" w:cs="Times New Roman"/>
          <w:b/>
          <w:bCs/>
          <w:sz w:val="32"/>
          <w:szCs w:val="32"/>
        </w:rPr>
        <w:t>10. Team Contributions</w:t>
      </w:r>
    </w:p>
    <w:p w14:paraId="6D5C4BC4" w14:textId="33008459" w:rsidR="0024437D" w:rsidRPr="0024437D" w:rsidRDefault="0024437D" w:rsidP="00667355">
      <w:pPr>
        <w:numPr>
          <w:ilvl w:val="0"/>
          <w:numId w:val="12"/>
        </w:numPr>
        <w:jc w:val="both"/>
        <w:rPr>
          <w:rFonts w:ascii="Times New Roman" w:hAnsi="Times New Roman" w:cs="Times New Roman"/>
        </w:rPr>
      </w:pPr>
      <w:r w:rsidRPr="0024437D">
        <w:rPr>
          <w:rFonts w:ascii="Times New Roman" w:hAnsi="Times New Roman" w:cs="Times New Roman"/>
          <w:b/>
          <w:bCs/>
        </w:rPr>
        <w:t>Aryan:</w:t>
      </w:r>
      <w:r w:rsidR="00B31306">
        <w:rPr>
          <w:rFonts w:ascii="Times New Roman" w:hAnsi="Times New Roman" w:cs="Times New Roman"/>
          <w:b/>
          <w:bCs/>
        </w:rPr>
        <w:t xml:space="preserve"> </w:t>
      </w:r>
      <w:r w:rsidR="00B31306" w:rsidRPr="00B31306">
        <w:rPr>
          <w:rFonts w:ascii="Times New Roman" w:hAnsi="Times New Roman" w:cs="Times New Roman"/>
        </w:rPr>
        <w:t>Model Generation</w:t>
      </w:r>
    </w:p>
    <w:p w14:paraId="08D39472" w14:textId="785A5EB5" w:rsidR="0024437D" w:rsidRPr="0024437D" w:rsidRDefault="0024437D" w:rsidP="00667355">
      <w:pPr>
        <w:numPr>
          <w:ilvl w:val="0"/>
          <w:numId w:val="12"/>
        </w:numPr>
        <w:jc w:val="both"/>
        <w:rPr>
          <w:rFonts w:ascii="Times New Roman" w:hAnsi="Times New Roman" w:cs="Times New Roman"/>
          <w:b/>
          <w:bCs/>
        </w:rPr>
      </w:pPr>
      <w:r w:rsidRPr="0024437D">
        <w:rPr>
          <w:rFonts w:ascii="Times New Roman" w:hAnsi="Times New Roman" w:cs="Times New Roman"/>
          <w:b/>
          <w:bCs/>
        </w:rPr>
        <w:t xml:space="preserve">Sushant: </w:t>
      </w:r>
      <w:r w:rsidR="00B31306" w:rsidRPr="00B31306">
        <w:rPr>
          <w:rFonts w:ascii="Times New Roman" w:hAnsi="Times New Roman" w:cs="Times New Roman"/>
        </w:rPr>
        <w:t>Hyper-Parameter Tuning</w:t>
      </w:r>
    </w:p>
    <w:p w14:paraId="37F27ECE" w14:textId="11745957" w:rsidR="0024437D" w:rsidRPr="0024437D" w:rsidRDefault="0024437D" w:rsidP="00667355">
      <w:pPr>
        <w:numPr>
          <w:ilvl w:val="0"/>
          <w:numId w:val="12"/>
        </w:numPr>
        <w:jc w:val="both"/>
        <w:rPr>
          <w:rFonts w:ascii="Times New Roman" w:hAnsi="Times New Roman" w:cs="Times New Roman"/>
        </w:rPr>
      </w:pPr>
      <w:r w:rsidRPr="0024437D">
        <w:rPr>
          <w:rFonts w:ascii="Times New Roman" w:hAnsi="Times New Roman" w:cs="Times New Roman"/>
          <w:b/>
          <w:bCs/>
        </w:rPr>
        <w:t xml:space="preserve">Samved: </w:t>
      </w:r>
      <w:r w:rsidR="00B31306" w:rsidRPr="00B31306">
        <w:rPr>
          <w:rFonts w:ascii="Times New Roman" w:hAnsi="Times New Roman" w:cs="Times New Roman"/>
        </w:rPr>
        <w:t>Data Preprocessing, Data Cleaning, Roc curves plotting</w:t>
      </w:r>
    </w:p>
    <w:p w14:paraId="6CF770D0" w14:textId="27A99A4F" w:rsidR="0024437D" w:rsidRPr="0024437D" w:rsidRDefault="0024437D" w:rsidP="00667355">
      <w:pPr>
        <w:numPr>
          <w:ilvl w:val="0"/>
          <w:numId w:val="12"/>
        </w:numPr>
        <w:jc w:val="both"/>
        <w:rPr>
          <w:rFonts w:ascii="Times New Roman" w:hAnsi="Times New Roman" w:cs="Times New Roman"/>
          <w:b/>
          <w:bCs/>
        </w:rPr>
      </w:pPr>
      <w:r w:rsidRPr="0024437D">
        <w:rPr>
          <w:rFonts w:ascii="Times New Roman" w:hAnsi="Times New Roman" w:cs="Times New Roman"/>
          <w:b/>
          <w:bCs/>
        </w:rPr>
        <w:t xml:space="preserve">Awais: </w:t>
      </w:r>
      <w:r w:rsidR="00B31306" w:rsidRPr="00B31306">
        <w:rPr>
          <w:rFonts w:ascii="Times New Roman" w:hAnsi="Times New Roman" w:cs="Times New Roman"/>
        </w:rPr>
        <w:t>Model Generation</w:t>
      </w:r>
    </w:p>
    <w:p w14:paraId="4A549F12" w14:textId="77777777" w:rsidR="0024437D" w:rsidRPr="00176A42" w:rsidRDefault="0024437D" w:rsidP="00667355">
      <w:pPr>
        <w:jc w:val="both"/>
        <w:rPr>
          <w:rFonts w:ascii="Times New Roman" w:hAnsi="Times New Roman" w:cs="Times New Roman"/>
          <w:b/>
          <w:bCs/>
        </w:rPr>
      </w:pPr>
    </w:p>
    <w:p w14:paraId="7CD0E233" w14:textId="54BF75FE" w:rsidR="00176A42" w:rsidRPr="00176A42" w:rsidRDefault="00176A42" w:rsidP="00667355">
      <w:pPr>
        <w:jc w:val="both"/>
        <w:rPr>
          <w:rFonts w:ascii="Times New Roman" w:hAnsi="Times New Roman" w:cs="Times New Roman"/>
          <w:b/>
          <w:bCs/>
        </w:rPr>
      </w:pPr>
    </w:p>
    <w:sectPr w:rsidR="00176A42" w:rsidRPr="00176A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2A8"/>
    <w:multiLevelType w:val="multilevel"/>
    <w:tmpl w:val="93D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30757"/>
    <w:multiLevelType w:val="multilevel"/>
    <w:tmpl w:val="6B80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17117F"/>
    <w:multiLevelType w:val="multilevel"/>
    <w:tmpl w:val="DD72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95790"/>
    <w:multiLevelType w:val="multilevel"/>
    <w:tmpl w:val="F124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D6A2F"/>
    <w:multiLevelType w:val="multilevel"/>
    <w:tmpl w:val="DBA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10089C"/>
    <w:multiLevelType w:val="multilevel"/>
    <w:tmpl w:val="0FE4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26A66"/>
    <w:multiLevelType w:val="multilevel"/>
    <w:tmpl w:val="5172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5E7382"/>
    <w:multiLevelType w:val="multilevel"/>
    <w:tmpl w:val="3C4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A5669A"/>
    <w:multiLevelType w:val="multilevel"/>
    <w:tmpl w:val="C8FE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43A1E"/>
    <w:multiLevelType w:val="multilevel"/>
    <w:tmpl w:val="BAA0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D4C06"/>
    <w:multiLevelType w:val="multilevel"/>
    <w:tmpl w:val="7D8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835BD"/>
    <w:multiLevelType w:val="multilevel"/>
    <w:tmpl w:val="A94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C3910"/>
    <w:multiLevelType w:val="multilevel"/>
    <w:tmpl w:val="B3D8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712351">
    <w:abstractNumId w:val="9"/>
  </w:num>
  <w:num w:numId="2" w16cid:durableId="252318318">
    <w:abstractNumId w:val="7"/>
  </w:num>
  <w:num w:numId="3" w16cid:durableId="261691220">
    <w:abstractNumId w:val="4"/>
  </w:num>
  <w:num w:numId="4" w16cid:durableId="2097552236">
    <w:abstractNumId w:val="10"/>
  </w:num>
  <w:num w:numId="5" w16cid:durableId="2041973306">
    <w:abstractNumId w:val="2"/>
  </w:num>
  <w:num w:numId="6" w16cid:durableId="924461045">
    <w:abstractNumId w:val="11"/>
  </w:num>
  <w:num w:numId="7" w16cid:durableId="1934775062">
    <w:abstractNumId w:val="3"/>
  </w:num>
  <w:num w:numId="8" w16cid:durableId="229776868">
    <w:abstractNumId w:val="5"/>
  </w:num>
  <w:num w:numId="9" w16cid:durableId="75178248">
    <w:abstractNumId w:val="6"/>
  </w:num>
  <w:num w:numId="10" w16cid:durableId="1320497740">
    <w:abstractNumId w:val="8"/>
  </w:num>
  <w:num w:numId="11" w16cid:durableId="2138601446">
    <w:abstractNumId w:val="12"/>
  </w:num>
  <w:num w:numId="12" w16cid:durableId="525337057">
    <w:abstractNumId w:val="0"/>
  </w:num>
  <w:num w:numId="13" w16cid:durableId="13521417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0BE"/>
    <w:rsid w:val="0007686E"/>
    <w:rsid w:val="00176A42"/>
    <w:rsid w:val="001C60BE"/>
    <w:rsid w:val="0024437D"/>
    <w:rsid w:val="0029419F"/>
    <w:rsid w:val="002A1F00"/>
    <w:rsid w:val="002C3929"/>
    <w:rsid w:val="002C73FF"/>
    <w:rsid w:val="00470306"/>
    <w:rsid w:val="005008D0"/>
    <w:rsid w:val="00504DB5"/>
    <w:rsid w:val="00667355"/>
    <w:rsid w:val="008A76D3"/>
    <w:rsid w:val="00926C7A"/>
    <w:rsid w:val="00A02A73"/>
    <w:rsid w:val="00A10680"/>
    <w:rsid w:val="00A24197"/>
    <w:rsid w:val="00A4778A"/>
    <w:rsid w:val="00AF0F29"/>
    <w:rsid w:val="00AF5E39"/>
    <w:rsid w:val="00B00DFE"/>
    <w:rsid w:val="00B31306"/>
    <w:rsid w:val="00B43B07"/>
    <w:rsid w:val="00B82D74"/>
    <w:rsid w:val="00C7337C"/>
    <w:rsid w:val="00DD398D"/>
    <w:rsid w:val="00E136A0"/>
    <w:rsid w:val="00E92FBB"/>
    <w:rsid w:val="00FB18DC"/>
    <w:rsid w:val="00FC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C1EE"/>
  <w15:chartTrackingRefBased/>
  <w15:docId w15:val="{3E5B2720-FF47-4FAC-885E-95C461C44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0BE"/>
    <w:rPr>
      <w:rFonts w:eastAsiaTheme="majorEastAsia" w:cstheme="majorBidi"/>
      <w:color w:val="272727" w:themeColor="text1" w:themeTint="D8"/>
    </w:rPr>
  </w:style>
  <w:style w:type="paragraph" w:styleId="Title">
    <w:name w:val="Title"/>
    <w:basedOn w:val="Normal"/>
    <w:next w:val="Normal"/>
    <w:link w:val="TitleChar"/>
    <w:uiPriority w:val="10"/>
    <w:qFormat/>
    <w:rsid w:val="001C6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0BE"/>
    <w:pPr>
      <w:spacing w:before="160"/>
      <w:jc w:val="center"/>
    </w:pPr>
    <w:rPr>
      <w:i/>
      <w:iCs/>
      <w:color w:val="404040" w:themeColor="text1" w:themeTint="BF"/>
    </w:rPr>
  </w:style>
  <w:style w:type="character" w:customStyle="1" w:styleId="QuoteChar">
    <w:name w:val="Quote Char"/>
    <w:basedOn w:val="DefaultParagraphFont"/>
    <w:link w:val="Quote"/>
    <w:uiPriority w:val="29"/>
    <w:rsid w:val="001C60BE"/>
    <w:rPr>
      <w:i/>
      <w:iCs/>
      <w:color w:val="404040" w:themeColor="text1" w:themeTint="BF"/>
    </w:rPr>
  </w:style>
  <w:style w:type="paragraph" w:styleId="ListParagraph">
    <w:name w:val="List Paragraph"/>
    <w:basedOn w:val="Normal"/>
    <w:uiPriority w:val="34"/>
    <w:qFormat/>
    <w:rsid w:val="001C60BE"/>
    <w:pPr>
      <w:ind w:left="720"/>
      <w:contextualSpacing/>
    </w:pPr>
  </w:style>
  <w:style w:type="character" w:styleId="IntenseEmphasis">
    <w:name w:val="Intense Emphasis"/>
    <w:basedOn w:val="DefaultParagraphFont"/>
    <w:uiPriority w:val="21"/>
    <w:qFormat/>
    <w:rsid w:val="001C60BE"/>
    <w:rPr>
      <w:i/>
      <w:iCs/>
      <w:color w:val="0F4761" w:themeColor="accent1" w:themeShade="BF"/>
    </w:rPr>
  </w:style>
  <w:style w:type="paragraph" w:styleId="IntenseQuote">
    <w:name w:val="Intense Quote"/>
    <w:basedOn w:val="Normal"/>
    <w:next w:val="Normal"/>
    <w:link w:val="IntenseQuoteChar"/>
    <w:uiPriority w:val="30"/>
    <w:qFormat/>
    <w:rsid w:val="001C6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0BE"/>
    <w:rPr>
      <w:i/>
      <w:iCs/>
      <w:color w:val="0F4761" w:themeColor="accent1" w:themeShade="BF"/>
    </w:rPr>
  </w:style>
  <w:style w:type="character" w:styleId="IntenseReference">
    <w:name w:val="Intense Reference"/>
    <w:basedOn w:val="DefaultParagraphFont"/>
    <w:uiPriority w:val="32"/>
    <w:qFormat/>
    <w:rsid w:val="001C6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404">
      <w:bodyDiv w:val="1"/>
      <w:marLeft w:val="0"/>
      <w:marRight w:val="0"/>
      <w:marTop w:val="0"/>
      <w:marBottom w:val="0"/>
      <w:divBdr>
        <w:top w:val="none" w:sz="0" w:space="0" w:color="auto"/>
        <w:left w:val="none" w:sz="0" w:space="0" w:color="auto"/>
        <w:bottom w:val="none" w:sz="0" w:space="0" w:color="auto"/>
        <w:right w:val="none" w:sz="0" w:space="0" w:color="auto"/>
      </w:divBdr>
    </w:div>
    <w:div w:id="51928514">
      <w:bodyDiv w:val="1"/>
      <w:marLeft w:val="0"/>
      <w:marRight w:val="0"/>
      <w:marTop w:val="0"/>
      <w:marBottom w:val="0"/>
      <w:divBdr>
        <w:top w:val="none" w:sz="0" w:space="0" w:color="auto"/>
        <w:left w:val="none" w:sz="0" w:space="0" w:color="auto"/>
        <w:bottom w:val="none" w:sz="0" w:space="0" w:color="auto"/>
        <w:right w:val="none" w:sz="0" w:space="0" w:color="auto"/>
      </w:divBdr>
    </w:div>
    <w:div w:id="89275826">
      <w:bodyDiv w:val="1"/>
      <w:marLeft w:val="0"/>
      <w:marRight w:val="0"/>
      <w:marTop w:val="0"/>
      <w:marBottom w:val="0"/>
      <w:divBdr>
        <w:top w:val="none" w:sz="0" w:space="0" w:color="auto"/>
        <w:left w:val="none" w:sz="0" w:space="0" w:color="auto"/>
        <w:bottom w:val="none" w:sz="0" w:space="0" w:color="auto"/>
        <w:right w:val="none" w:sz="0" w:space="0" w:color="auto"/>
      </w:divBdr>
    </w:div>
    <w:div w:id="122506108">
      <w:bodyDiv w:val="1"/>
      <w:marLeft w:val="0"/>
      <w:marRight w:val="0"/>
      <w:marTop w:val="0"/>
      <w:marBottom w:val="0"/>
      <w:divBdr>
        <w:top w:val="none" w:sz="0" w:space="0" w:color="auto"/>
        <w:left w:val="none" w:sz="0" w:space="0" w:color="auto"/>
        <w:bottom w:val="none" w:sz="0" w:space="0" w:color="auto"/>
        <w:right w:val="none" w:sz="0" w:space="0" w:color="auto"/>
      </w:divBdr>
    </w:div>
    <w:div w:id="137500824">
      <w:bodyDiv w:val="1"/>
      <w:marLeft w:val="0"/>
      <w:marRight w:val="0"/>
      <w:marTop w:val="0"/>
      <w:marBottom w:val="0"/>
      <w:divBdr>
        <w:top w:val="none" w:sz="0" w:space="0" w:color="auto"/>
        <w:left w:val="none" w:sz="0" w:space="0" w:color="auto"/>
        <w:bottom w:val="none" w:sz="0" w:space="0" w:color="auto"/>
        <w:right w:val="none" w:sz="0" w:space="0" w:color="auto"/>
      </w:divBdr>
      <w:divsChild>
        <w:div w:id="1267084029">
          <w:marLeft w:val="0"/>
          <w:marRight w:val="0"/>
          <w:marTop w:val="0"/>
          <w:marBottom w:val="0"/>
          <w:divBdr>
            <w:top w:val="none" w:sz="0" w:space="0" w:color="auto"/>
            <w:left w:val="none" w:sz="0" w:space="0" w:color="auto"/>
            <w:bottom w:val="none" w:sz="0" w:space="0" w:color="auto"/>
            <w:right w:val="none" w:sz="0" w:space="0" w:color="auto"/>
          </w:divBdr>
          <w:divsChild>
            <w:div w:id="224687531">
              <w:marLeft w:val="0"/>
              <w:marRight w:val="0"/>
              <w:marTop w:val="0"/>
              <w:marBottom w:val="0"/>
              <w:divBdr>
                <w:top w:val="none" w:sz="0" w:space="0" w:color="auto"/>
                <w:left w:val="none" w:sz="0" w:space="0" w:color="auto"/>
                <w:bottom w:val="none" w:sz="0" w:space="0" w:color="auto"/>
                <w:right w:val="none" w:sz="0" w:space="0" w:color="auto"/>
              </w:divBdr>
              <w:divsChild>
                <w:div w:id="492647765">
                  <w:marLeft w:val="0"/>
                  <w:marRight w:val="0"/>
                  <w:marTop w:val="0"/>
                  <w:marBottom w:val="0"/>
                  <w:divBdr>
                    <w:top w:val="none" w:sz="0" w:space="0" w:color="auto"/>
                    <w:left w:val="none" w:sz="0" w:space="0" w:color="auto"/>
                    <w:bottom w:val="none" w:sz="0" w:space="0" w:color="auto"/>
                    <w:right w:val="none" w:sz="0" w:space="0" w:color="auto"/>
                  </w:divBdr>
                  <w:divsChild>
                    <w:div w:id="652758906">
                      <w:marLeft w:val="0"/>
                      <w:marRight w:val="0"/>
                      <w:marTop w:val="0"/>
                      <w:marBottom w:val="0"/>
                      <w:divBdr>
                        <w:top w:val="none" w:sz="0" w:space="0" w:color="auto"/>
                        <w:left w:val="none" w:sz="0" w:space="0" w:color="auto"/>
                        <w:bottom w:val="none" w:sz="0" w:space="0" w:color="auto"/>
                        <w:right w:val="none" w:sz="0" w:space="0" w:color="auto"/>
                      </w:divBdr>
                      <w:divsChild>
                        <w:div w:id="176727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911129">
          <w:marLeft w:val="0"/>
          <w:marRight w:val="0"/>
          <w:marTop w:val="0"/>
          <w:marBottom w:val="0"/>
          <w:divBdr>
            <w:top w:val="none" w:sz="0" w:space="0" w:color="auto"/>
            <w:left w:val="none" w:sz="0" w:space="0" w:color="auto"/>
            <w:bottom w:val="none" w:sz="0" w:space="0" w:color="auto"/>
            <w:right w:val="none" w:sz="0" w:space="0" w:color="auto"/>
          </w:divBdr>
          <w:divsChild>
            <w:div w:id="7823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5212">
      <w:bodyDiv w:val="1"/>
      <w:marLeft w:val="0"/>
      <w:marRight w:val="0"/>
      <w:marTop w:val="0"/>
      <w:marBottom w:val="0"/>
      <w:divBdr>
        <w:top w:val="none" w:sz="0" w:space="0" w:color="auto"/>
        <w:left w:val="none" w:sz="0" w:space="0" w:color="auto"/>
        <w:bottom w:val="none" w:sz="0" w:space="0" w:color="auto"/>
        <w:right w:val="none" w:sz="0" w:space="0" w:color="auto"/>
      </w:divBdr>
    </w:div>
    <w:div w:id="178740932">
      <w:bodyDiv w:val="1"/>
      <w:marLeft w:val="0"/>
      <w:marRight w:val="0"/>
      <w:marTop w:val="0"/>
      <w:marBottom w:val="0"/>
      <w:divBdr>
        <w:top w:val="none" w:sz="0" w:space="0" w:color="auto"/>
        <w:left w:val="none" w:sz="0" w:space="0" w:color="auto"/>
        <w:bottom w:val="none" w:sz="0" w:space="0" w:color="auto"/>
        <w:right w:val="none" w:sz="0" w:space="0" w:color="auto"/>
      </w:divBdr>
    </w:div>
    <w:div w:id="257373820">
      <w:bodyDiv w:val="1"/>
      <w:marLeft w:val="0"/>
      <w:marRight w:val="0"/>
      <w:marTop w:val="0"/>
      <w:marBottom w:val="0"/>
      <w:divBdr>
        <w:top w:val="none" w:sz="0" w:space="0" w:color="auto"/>
        <w:left w:val="none" w:sz="0" w:space="0" w:color="auto"/>
        <w:bottom w:val="none" w:sz="0" w:space="0" w:color="auto"/>
        <w:right w:val="none" w:sz="0" w:space="0" w:color="auto"/>
      </w:divBdr>
    </w:div>
    <w:div w:id="261770110">
      <w:bodyDiv w:val="1"/>
      <w:marLeft w:val="0"/>
      <w:marRight w:val="0"/>
      <w:marTop w:val="0"/>
      <w:marBottom w:val="0"/>
      <w:divBdr>
        <w:top w:val="none" w:sz="0" w:space="0" w:color="auto"/>
        <w:left w:val="none" w:sz="0" w:space="0" w:color="auto"/>
        <w:bottom w:val="none" w:sz="0" w:space="0" w:color="auto"/>
        <w:right w:val="none" w:sz="0" w:space="0" w:color="auto"/>
      </w:divBdr>
    </w:div>
    <w:div w:id="268512807">
      <w:bodyDiv w:val="1"/>
      <w:marLeft w:val="0"/>
      <w:marRight w:val="0"/>
      <w:marTop w:val="0"/>
      <w:marBottom w:val="0"/>
      <w:divBdr>
        <w:top w:val="none" w:sz="0" w:space="0" w:color="auto"/>
        <w:left w:val="none" w:sz="0" w:space="0" w:color="auto"/>
        <w:bottom w:val="none" w:sz="0" w:space="0" w:color="auto"/>
        <w:right w:val="none" w:sz="0" w:space="0" w:color="auto"/>
      </w:divBdr>
    </w:div>
    <w:div w:id="297565455">
      <w:bodyDiv w:val="1"/>
      <w:marLeft w:val="0"/>
      <w:marRight w:val="0"/>
      <w:marTop w:val="0"/>
      <w:marBottom w:val="0"/>
      <w:divBdr>
        <w:top w:val="none" w:sz="0" w:space="0" w:color="auto"/>
        <w:left w:val="none" w:sz="0" w:space="0" w:color="auto"/>
        <w:bottom w:val="none" w:sz="0" w:space="0" w:color="auto"/>
        <w:right w:val="none" w:sz="0" w:space="0" w:color="auto"/>
      </w:divBdr>
    </w:div>
    <w:div w:id="310594901">
      <w:bodyDiv w:val="1"/>
      <w:marLeft w:val="0"/>
      <w:marRight w:val="0"/>
      <w:marTop w:val="0"/>
      <w:marBottom w:val="0"/>
      <w:divBdr>
        <w:top w:val="none" w:sz="0" w:space="0" w:color="auto"/>
        <w:left w:val="none" w:sz="0" w:space="0" w:color="auto"/>
        <w:bottom w:val="none" w:sz="0" w:space="0" w:color="auto"/>
        <w:right w:val="none" w:sz="0" w:space="0" w:color="auto"/>
      </w:divBdr>
    </w:div>
    <w:div w:id="312639446">
      <w:bodyDiv w:val="1"/>
      <w:marLeft w:val="0"/>
      <w:marRight w:val="0"/>
      <w:marTop w:val="0"/>
      <w:marBottom w:val="0"/>
      <w:divBdr>
        <w:top w:val="none" w:sz="0" w:space="0" w:color="auto"/>
        <w:left w:val="none" w:sz="0" w:space="0" w:color="auto"/>
        <w:bottom w:val="none" w:sz="0" w:space="0" w:color="auto"/>
        <w:right w:val="none" w:sz="0" w:space="0" w:color="auto"/>
      </w:divBdr>
    </w:div>
    <w:div w:id="375813962">
      <w:bodyDiv w:val="1"/>
      <w:marLeft w:val="0"/>
      <w:marRight w:val="0"/>
      <w:marTop w:val="0"/>
      <w:marBottom w:val="0"/>
      <w:divBdr>
        <w:top w:val="none" w:sz="0" w:space="0" w:color="auto"/>
        <w:left w:val="none" w:sz="0" w:space="0" w:color="auto"/>
        <w:bottom w:val="none" w:sz="0" w:space="0" w:color="auto"/>
        <w:right w:val="none" w:sz="0" w:space="0" w:color="auto"/>
      </w:divBdr>
    </w:div>
    <w:div w:id="426079790">
      <w:bodyDiv w:val="1"/>
      <w:marLeft w:val="0"/>
      <w:marRight w:val="0"/>
      <w:marTop w:val="0"/>
      <w:marBottom w:val="0"/>
      <w:divBdr>
        <w:top w:val="none" w:sz="0" w:space="0" w:color="auto"/>
        <w:left w:val="none" w:sz="0" w:space="0" w:color="auto"/>
        <w:bottom w:val="none" w:sz="0" w:space="0" w:color="auto"/>
        <w:right w:val="none" w:sz="0" w:space="0" w:color="auto"/>
      </w:divBdr>
    </w:div>
    <w:div w:id="461845441">
      <w:bodyDiv w:val="1"/>
      <w:marLeft w:val="0"/>
      <w:marRight w:val="0"/>
      <w:marTop w:val="0"/>
      <w:marBottom w:val="0"/>
      <w:divBdr>
        <w:top w:val="none" w:sz="0" w:space="0" w:color="auto"/>
        <w:left w:val="none" w:sz="0" w:space="0" w:color="auto"/>
        <w:bottom w:val="none" w:sz="0" w:space="0" w:color="auto"/>
        <w:right w:val="none" w:sz="0" w:space="0" w:color="auto"/>
      </w:divBdr>
    </w:div>
    <w:div w:id="481822792">
      <w:bodyDiv w:val="1"/>
      <w:marLeft w:val="0"/>
      <w:marRight w:val="0"/>
      <w:marTop w:val="0"/>
      <w:marBottom w:val="0"/>
      <w:divBdr>
        <w:top w:val="none" w:sz="0" w:space="0" w:color="auto"/>
        <w:left w:val="none" w:sz="0" w:space="0" w:color="auto"/>
        <w:bottom w:val="none" w:sz="0" w:space="0" w:color="auto"/>
        <w:right w:val="none" w:sz="0" w:space="0" w:color="auto"/>
      </w:divBdr>
      <w:divsChild>
        <w:div w:id="1194613584">
          <w:marLeft w:val="0"/>
          <w:marRight w:val="0"/>
          <w:marTop w:val="0"/>
          <w:marBottom w:val="0"/>
          <w:divBdr>
            <w:top w:val="none" w:sz="0" w:space="0" w:color="auto"/>
            <w:left w:val="none" w:sz="0" w:space="0" w:color="auto"/>
            <w:bottom w:val="none" w:sz="0" w:space="0" w:color="auto"/>
            <w:right w:val="none" w:sz="0" w:space="0" w:color="auto"/>
          </w:divBdr>
        </w:div>
      </w:divsChild>
    </w:div>
    <w:div w:id="515461585">
      <w:bodyDiv w:val="1"/>
      <w:marLeft w:val="0"/>
      <w:marRight w:val="0"/>
      <w:marTop w:val="0"/>
      <w:marBottom w:val="0"/>
      <w:divBdr>
        <w:top w:val="none" w:sz="0" w:space="0" w:color="auto"/>
        <w:left w:val="none" w:sz="0" w:space="0" w:color="auto"/>
        <w:bottom w:val="none" w:sz="0" w:space="0" w:color="auto"/>
        <w:right w:val="none" w:sz="0" w:space="0" w:color="auto"/>
      </w:divBdr>
    </w:div>
    <w:div w:id="518128267">
      <w:bodyDiv w:val="1"/>
      <w:marLeft w:val="0"/>
      <w:marRight w:val="0"/>
      <w:marTop w:val="0"/>
      <w:marBottom w:val="0"/>
      <w:divBdr>
        <w:top w:val="none" w:sz="0" w:space="0" w:color="auto"/>
        <w:left w:val="none" w:sz="0" w:space="0" w:color="auto"/>
        <w:bottom w:val="none" w:sz="0" w:space="0" w:color="auto"/>
        <w:right w:val="none" w:sz="0" w:space="0" w:color="auto"/>
      </w:divBdr>
    </w:div>
    <w:div w:id="649553280">
      <w:bodyDiv w:val="1"/>
      <w:marLeft w:val="0"/>
      <w:marRight w:val="0"/>
      <w:marTop w:val="0"/>
      <w:marBottom w:val="0"/>
      <w:divBdr>
        <w:top w:val="none" w:sz="0" w:space="0" w:color="auto"/>
        <w:left w:val="none" w:sz="0" w:space="0" w:color="auto"/>
        <w:bottom w:val="none" w:sz="0" w:space="0" w:color="auto"/>
        <w:right w:val="none" w:sz="0" w:space="0" w:color="auto"/>
      </w:divBdr>
    </w:div>
    <w:div w:id="682631119">
      <w:bodyDiv w:val="1"/>
      <w:marLeft w:val="0"/>
      <w:marRight w:val="0"/>
      <w:marTop w:val="0"/>
      <w:marBottom w:val="0"/>
      <w:divBdr>
        <w:top w:val="none" w:sz="0" w:space="0" w:color="auto"/>
        <w:left w:val="none" w:sz="0" w:space="0" w:color="auto"/>
        <w:bottom w:val="none" w:sz="0" w:space="0" w:color="auto"/>
        <w:right w:val="none" w:sz="0" w:space="0" w:color="auto"/>
      </w:divBdr>
    </w:div>
    <w:div w:id="706952038">
      <w:bodyDiv w:val="1"/>
      <w:marLeft w:val="0"/>
      <w:marRight w:val="0"/>
      <w:marTop w:val="0"/>
      <w:marBottom w:val="0"/>
      <w:divBdr>
        <w:top w:val="none" w:sz="0" w:space="0" w:color="auto"/>
        <w:left w:val="none" w:sz="0" w:space="0" w:color="auto"/>
        <w:bottom w:val="none" w:sz="0" w:space="0" w:color="auto"/>
        <w:right w:val="none" w:sz="0" w:space="0" w:color="auto"/>
      </w:divBdr>
    </w:div>
    <w:div w:id="974259366">
      <w:bodyDiv w:val="1"/>
      <w:marLeft w:val="0"/>
      <w:marRight w:val="0"/>
      <w:marTop w:val="0"/>
      <w:marBottom w:val="0"/>
      <w:divBdr>
        <w:top w:val="none" w:sz="0" w:space="0" w:color="auto"/>
        <w:left w:val="none" w:sz="0" w:space="0" w:color="auto"/>
        <w:bottom w:val="none" w:sz="0" w:space="0" w:color="auto"/>
        <w:right w:val="none" w:sz="0" w:space="0" w:color="auto"/>
      </w:divBdr>
    </w:div>
    <w:div w:id="991179615">
      <w:bodyDiv w:val="1"/>
      <w:marLeft w:val="0"/>
      <w:marRight w:val="0"/>
      <w:marTop w:val="0"/>
      <w:marBottom w:val="0"/>
      <w:divBdr>
        <w:top w:val="none" w:sz="0" w:space="0" w:color="auto"/>
        <w:left w:val="none" w:sz="0" w:space="0" w:color="auto"/>
        <w:bottom w:val="none" w:sz="0" w:space="0" w:color="auto"/>
        <w:right w:val="none" w:sz="0" w:space="0" w:color="auto"/>
      </w:divBdr>
    </w:div>
    <w:div w:id="1106929636">
      <w:bodyDiv w:val="1"/>
      <w:marLeft w:val="0"/>
      <w:marRight w:val="0"/>
      <w:marTop w:val="0"/>
      <w:marBottom w:val="0"/>
      <w:divBdr>
        <w:top w:val="none" w:sz="0" w:space="0" w:color="auto"/>
        <w:left w:val="none" w:sz="0" w:space="0" w:color="auto"/>
        <w:bottom w:val="none" w:sz="0" w:space="0" w:color="auto"/>
        <w:right w:val="none" w:sz="0" w:space="0" w:color="auto"/>
      </w:divBdr>
    </w:div>
    <w:div w:id="1169246557">
      <w:bodyDiv w:val="1"/>
      <w:marLeft w:val="0"/>
      <w:marRight w:val="0"/>
      <w:marTop w:val="0"/>
      <w:marBottom w:val="0"/>
      <w:divBdr>
        <w:top w:val="none" w:sz="0" w:space="0" w:color="auto"/>
        <w:left w:val="none" w:sz="0" w:space="0" w:color="auto"/>
        <w:bottom w:val="none" w:sz="0" w:space="0" w:color="auto"/>
        <w:right w:val="none" w:sz="0" w:space="0" w:color="auto"/>
      </w:divBdr>
    </w:div>
    <w:div w:id="1176336576">
      <w:bodyDiv w:val="1"/>
      <w:marLeft w:val="0"/>
      <w:marRight w:val="0"/>
      <w:marTop w:val="0"/>
      <w:marBottom w:val="0"/>
      <w:divBdr>
        <w:top w:val="none" w:sz="0" w:space="0" w:color="auto"/>
        <w:left w:val="none" w:sz="0" w:space="0" w:color="auto"/>
        <w:bottom w:val="none" w:sz="0" w:space="0" w:color="auto"/>
        <w:right w:val="none" w:sz="0" w:space="0" w:color="auto"/>
      </w:divBdr>
    </w:div>
    <w:div w:id="1184442202">
      <w:bodyDiv w:val="1"/>
      <w:marLeft w:val="0"/>
      <w:marRight w:val="0"/>
      <w:marTop w:val="0"/>
      <w:marBottom w:val="0"/>
      <w:divBdr>
        <w:top w:val="none" w:sz="0" w:space="0" w:color="auto"/>
        <w:left w:val="none" w:sz="0" w:space="0" w:color="auto"/>
        <w:bottom w:val="none" w:sz="0" w:space="0" w:color="auto"/>
        <w:right w:val="none" w:sz="0" w:space="0" w:color="auto"/>
      </w:divBdr>
    </w:div>
    <w:div w:id="1186096803">
      <w:bodyDiv w:val="1"/>
      <w:marLeft w:val="0"/>
      <w:marRight w:val="0"/>
      <w:marTop w:val="0"/>
      <w:marBottom w:val="0"/>
      <w:divBdr>
        <w:top w:val="none" w:sz="0" w:space="0" w:color="auto"/>
        <w:left w:val="none" w:sz="0" w:space="0" w:color="auto"/>
        <w:bottom w:val="none" w:sz="0" w:space="0" w:color="auto"/>
        <w:right w:val="none" w:sz="0" w:space="0" w:color="auto"/>
      </w:divBdr>
    </w:div>
    <w:div w:id="1200971750">
      <w:bodyDiv w:val="1"/>
      <w:marLeft w:val="0"/>
      <w:marRight w:val="0"/>
      <w:marTop w:val="0"/>
      <w:marBottom w:val="0"/>
      <w:divBdr>
        <w:top w:val="none" w:sz="0" w:space="0" w:color="auto"/>
        <w:left w:val="none" w:sz="0" w:space="0" w:color="auto"/>
        <w:bottom w:val="none" w:sz="0" w:space="0" w:color="auto"/>
        <w:right w:val="none" w:sz="0" w:space="0" w:color="auto"/>
      </w:divBdr>
    </w:div>
    <w:div w:id="1225725278">
      <w:bodyDiv w:val="1"/>
      <w:marLeft w:val="0"/>
      <w:marRight w:val="0"/>
      <w:marTop w:val="0"/>
      <w:marBottom w:val="0"/>
      <w:divBdr>
        <w:top w:val="none" w:sz="0" w:space="0" w:color="auto"/>
        <w:left w:val="none" w:sz="0" w:space="0" w:color="auto"/>
        <w:bottom w:val="none" w:sz="0" w:space="0" w:color="auto"/>
        <w:right w:val="none" w:sz="0" w:space="0" w:color="auto"/>
      </w:divBdr>
    </w:div>
    <w:div w:id="1248803042">
      <w:bodyDiv w:val="1"/>
      <w:marLeft w:val="0"/>
      <w:marRight w:val="0"/>
      <w:marTop w:val="0"/>
      <w:marBottom w:val="0"/>
      <w:divBdr>
        <w:top w:val="none" w:sz="0" w:space="0" w:color="auto"/>
        <w:left w:val="none" w:sz="0" w:space="0" w:color="auto"/>
        <w:bottom w:val="none" w:sz="0" w:space="0" w:color="auto"/>
        <w:right w:val="none" w:sz="0" w:space="0" w:color="auto"/>
      </w:divBdr>
    </w:div>
    <w:div w:id="1268928412">
      <w:bodyDiv w:val="1"/>
      <w:marLeft w:val="0"/>
      <w:marRight w:val="0"/>
      <w:marTop w:val="0"/>
      <w:marBottom w:val="0"/>
      <w:divBdr>
        <w:top w:val="none" w:sz="0" w:space="0" w:color="auto"/>
        <w:left w:val="none" w:sz="0" w:space="0" w:color="auto"/>
        <w:bottom w:val="none" w:sz="0" w:space="0" w:color="auto"/>
        <w:right w:val="none" w:sz="0" w:space="0" w:color="auto"/>
      </w:divBdr>
    </w:div>
    <w:div w:id="1295604278">
      <w:bodyDiv w:val="1"/>
      <w:marLeft w:val="0"/>
      <w:marRight w:val="0"/>
      <w:marTop w:val="0"/>
      <w:marBottom w:val="0"/>
      <w:divBdr>
        <w:top w:val="none" w:sz="0" w:space="0" w:color="auto"/>
        <w:left w:val="none" w:sz="0" w:space="0" w:color="auto"/>
        <w:bottom w:val="none" w:sz="0" w:space="0" w:color="auto"/>
        <w:right w:val="none" w:sz="0" w:space="0" w:color="auto"/>
      </w:divBdr>
    </w:div>
    <w:div w:id="1369916756">
      <w:bodyDiv w:val="1"/>
      <w:marLeft w:val="0"/>
      <w:marRight w:val="0"/>
      <w:marTop w:val="0"/>
      <w:marBottom w:val="0"/>
      <w:divBdr>
        <w:top w:val="none" w:sz="0" w:space="0" w:color="auto"/>
        <w:left w:val="none" w:sz="0" w:space="0" w:color="auto"/>
        <w:bottom w:val="none" w:sz="0" w:space="0" w:color="auto"/>
        <w:right w:val="none" w:sz="0" w:space="0" w:color="auto"/>
      </w:divBdr>
    </w:div>
    <w:div w:id="1545678159">
      <w:bodyDiv w:val="1"/>
      <w:marLeft w:val="0"/>
      <w:marRight w:val="0"/>
      <w:marTop w:val="0"/>
      <w:marBottom w:val="0"/>
      <w:divBdr>
        <w:top w:val="none" w:sz="0" w:space="0" w:color="auto"/>
        <w:left w:val="none" w:sz="0" w:space="0" w:color="auto"/>
        <w:bottom w:val="none" w:sz="0" w:space="0" w:color="auto"/>
        <w:right w:val="none" w:sz="0" w:space="0" w:color="auto"/>
      </w:divBdr>
    </w:div>
    <w:div w:id="1566720033">
      <w:bodyDiv w:val="1"/>
      <w:marLeft w:val="0"/>
      <w:marRight w:val="0"/>
      <w:marTop w:val="0"/>
      <w:marBottom w:val="0"/>
      <w:divBdr>
        <w:top w:val="none" w:sz="0" w:space="0" w:color="auto"/>
        <w:left w:val="none" w:sz="0" w:space="0" w:color="auto"/>
        <w:bottom w:val="none" w:sz="0" w:space="0" w:color="auto"/>
        <w:right w:val="none" w:sz="0" w:space="0" w:color="auto"/>
      </w:divBdr>
    </w:div>
    <w:div w:id="1592154080">
      <w:bodyDiv w:val="1"/>
      <w:marLeft w:val="0"/>
      <w:marRight w:val="0"/>
      <w:marTop w:val="0"/>
      <w:marBottom w:val="0"/>
      <w:divBdr>
        <w:top w:val="none" w:sz="0" w:space="0" w:color="auto"/>
        <w:left w:val="none" w:sz="0" w:space="0" w:color="auto"/>
        <w:bottom w:val="none" w:sz="0" w:space="0" w:color="auto"/>
        <w:right w:val="none" w:sz="0" w:space="0" w:color="auto"/>
      </w:divBdr>
      <w:divsChild>
        <w:div w:id="2130005123">
          <w:marLeft w:val="0"/>
          <w:marRight w:val="0"/>
          <w:marTop w:val="0"/>
          <w:marBottom w:val="0"/>
          <w:divBdr>
            <w:top w:val="none" w:sz="0" w:space="0" w:color="auto"/>
            <w:left w:val="none" w:sz="0" w:space="0" w:color="auto"/>
            <w:bottom w:val="none" w:sz="0" w:space="0" w:color="auto"/>
            <w:right w:val="none" w:sz="0" w:space="0" w:color="auto"/>
          </w:divBdr>
        </w:div>
      </w:divsChild>
    </w:div>
    <w:div w:id="1597716344">
      <w:bodyDiv w:val="1"/>
      <w:marLeft w:val="0"/>
      <w:marRight w:val="0"/>
      <w:marTop w:val="0"/>
      <w:marBottom w:val="0"/>
      <w:divBdr>
        <w:top w:val="none" w:sz="0" w:space="0" w:color="auto"/>
        <w:left w:val="none" w:sz="0" w:space="0" w:color="auto"/>
        <w:bottom w:val="none" w:sz="0" w:space="0" w:color="auto"/>
        <w:right w:val="none" w:sz="0" w:space="0" w:color="auto"/>
      </w:divBdr>
    </w:div>
    <w:div w:id="1627347778">
      <w:bodyDiv w:val="1"/>
      <w:marLeft w:val="0"/>
      <w:marRight w:val="0"/>
      <w:marTop w:val="0"/>
      <w:marBottom w:val="0"/>
      <w:divBdr>
        <w:top w:val="none" w:sz="0" w:space="0" w:color="auto"/>
        <w:left w:val="none" w:sz="0" w:space="0" w:color="auto"/>
        <w:bottom w:val="none" w:sz="0" w:space="0" w:color="auto"/>
        <w:right w:val="none" w:sz="0" w:space="0" w:color="auto"/>
      </w:divBdr>
      <w:divsChild>
        <w:div w:id="1258177856">
          <w:marLeft w:val="0"/>
          <w:marRight w:val="0"/>
          <w:marTop w:val="0"/>
          <w:marBottom w:val="0"/>
          <w:divBdr>
            <w:top w:val="none" w:sz="0" w:space="0" w:color="auto"/>
            <w:left w:val="none" w:sz="0" w:space="0" w:color="auto"/>
            <w:bottom w:val="none" w:sz="0" w:space="0" w:color="auto"/>
            <w:right w:val="none" w:sz="0" w:space="0" w:color="auto"/>
          </w:divBdr>
          <w:divsChild>
            <w:div w:id="142502361">
              <w:marLeft w:val="0"/>
              <w:marRight w:val="0"/>
              <w:marTop w:val="0"/>
              <w:marBottom w:val="0"/>
              <w:divBdr>
                <w:top w:val="none" w:sz="0" w:space="0" w:color="auto"/>
                <w:left w:val="none" w:sz="0" w:space="0" w:color="auto"/>
                <w:bottom w:val="none" w:sz="0" w:space="0" w:color="auto"/>
                <w:right w:val="none" w:sz="0" w:space="0" w:color="auto"/>
              </w:divBdr>
              <w:divsChild>
                <w:div w:id="67729360">
                  <w:marLeft w:val="0"/>
                  <w:marRight w:val="0"/>
                  <w:marTop w:val="0"/>
                  <w:marBottom w:val="0"/>
                  <w:divBdr>
                    <w:top w:val="none" w:sz="0" w:space="0" w:color="auto"/>
                    <w:left w:val="none" w:sz="0" w:space="0" w:color="auto"/>
                    <w:bottom w:val="none" w:sz="0" w:space="0" w:color="auto"/>
                    <w:right w:val="none" w:sz="0" w:space="0" w:color="auto"/>
                  </w:divBdr>
                  <w:divsChild>
                    <w:div w:id="640306068">
                      <w:marLeft w:val="0"/>
                      <w:marRight w:val="0"/>
                      <w:marTop w:val="0"/>
                      <w:marBottom w:val="0"/>
                      <w:divBdr>
                        <w:top w:val="none" w:sz="0" w:space="0" w:color="auto"/>
                        <w:left w:val="none" w:sz="0" w:space="0" w:color="auto"/>
                        <w:bottom w:val="none" w:sz="0" w:space="0" w:color="auto"/>
                        <w:right w:val="none" w:sz="0" w:space="0" w:color="auto"/>
                      </w:divBdr>
                      <w:divsChild>
                        <w:div w:id="14999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269701">
          <w:marLeft w:val="0"/>
          <w:marRight w:val="0"/>
          <w:marTop w:val="0"/>
          <w:marBottom w:val="0"/>
          <w:divBdr>
            <w:top w:val="none" w:sz="0" w:space="0" w:color="auto"/>
            <w:left w:val="none" w:sz="0" w:space="0" w:color="auto"/>
            <w:bottom w:val="none" w:sz="0" w:space="0" w:color="auto"/>
            <w:right w:val="none" w:sz="0" w:space="0" w:color="auto"/>
          </w:divBdr>
          <w:divsChild>
            <w:div w:id="11387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3701">
      <w:bodyDiv w:val="1"/>
      <w:marLeft w:val="0"/>
      <w:marRight w:val="0"/>
      <w:marTop w:val="0"/>
      <w:marBottom w:val="0"/>
      <w:divBdr>
        <w:top w:val="none" w:sz="0" w:space="0" w:color="auto"/>
        <w:left w:val="none" w:sz="0" w:space="0" w:color="auto"/>
        <w:bottom w:val="none" w:sz="0" w:space="0" w:color="auto"/>
        <w:right w:val="none" w:sz="0" w:space="0" w:color="auto"/>
      </w:divBdr>
    </w:div>
    <w:div w:id="1641614286">
      <w:bodyDiv w:val="1"/>
      <w:marLeft w:val="0"/>
      <w:marRight w:val="0"/>
      <w:marTop w:val="0"/>
      <w:marBottom w:val="0"/>
      <w:divBdr>
        <w:top w:val="none" w:sz="0" w:space="0" w:color="auto"/>
        <w:left w:val="none" w:sz="0" w:space="0" w:color="auto"/>
        <w:bottom w:val="none" w:sz="0" w:space="0" w:color="auto"/>
        <w:right w:val="none" w:sz="0" w:space="0" w:color="auto"/>
      </w:divBdr>
    </w:div>
    <w:div w:id="1688406515">
      <w:bodyDiv w:val="1"/>
      <w:marLeft w:val="0"/>
      <w:marRight w:val="0"/>
      <w:marTop w:val="0"/>
      <w:marBottom w:val="0"/>
      <w:divBdr>
        <w:top w:val="none" w:sz="0" w:space="0" w:color="auto"/>
        <w:left w:val="none" w:sz="0" w:space="0" w:color="auto"/>
        <w:bottom w:val="none" w:sz="0" w:space="0" w:color="auto"/>
        <w:right w:val="none" w:sz="0" w:space="0" w:color="auto"/>
      </w:divBdr>
    </w:div>
    <w:div w:id="1690522695">
      <w:bodyDiv w:val="1"/>
      <w:marLeft w:val="0"/>
      <w:marRight w:val="0"/>
      <w:marTop w:val="0"/>
      <w:marBottom w:val="0"/>
      <w:divBdr>
        <w:top w:val="none" w:sz="0" w:space="0" w:color="auto"/>
        <w:left w:val="none" w:sz="0" w:space="0" w:color="auto"/>
        <w:bottom w:val="none" w:sz="0" w:space="0" w:color="auto"/>
        <w:right w:val="none" w:sz="0" w:space="0" w:color="auto"/>
      </w:divBdr>
    </w:div>
    <w:div w:id="1698853887">
      <w:bodyDiv w:val="1"/>
      <w:marLeft w:val="0"/>
      <w:marRight w:val="0"/>
      <w:marTop w:val="0"/>
      <w:marBottom w:val="0"/>
      <w:divBdr>
        <w:top w:val="none" w:sz="0" w:space="0" w:color="auto"/>
        <w:left w:val="none" w:sz="0" w:space="0" w:color="auto"/>
        <w:bottom w:val="none" w:sz="0" w:space="0" w:color="auto"/>
        <w:right w:val="none" w:sz="0" w:space="0" w:color="auto"/>
      </w:divBdr>
    </w:div>
    <w:div w:id="1721511826">
      <w:bodyDiv w:val="1"/>
      <w:marLeft w:val="0"/>
      <w:marRight w:val="0"/>
      <w:marTop w:val="0"/>
      <w:marBottom w:val="0"/>
      <w:divBdr>
        <w:top w:val="none" w:sz="0" w:space="0" w:color="auto"/>
        <w:left w:val="none" w:sz="0" w:space="0" w:color="auto"/>
        <w:bottom w:val="none" w:sz="0" w:space="0" w:color="auto"/>
        <w:right w:val="none" w:sz="0" w:space="0" w:color="auto"/>
      </w:divBdr>
    </w:div>
    <w:div w:id="1803186273">
      <w:bodyDiv w:val="1"/>
      <w:marLeft w:val="0"/>
      <w:marRight w:val="0"/>
      <w:marTop w:val="0"/>
      <w:marBottom w:val="0"/>
      <w:divBdr>
        <w:top w:val="none" w:sz="0" w:space="0" w:color="auto"/>
        <w:left w:val="none" w:sz="0" w:space="0" w:color="auto"/>
        <w:bottom w:val="none" w:sz="0" w:space="0" w:color="auto"/>
        <w:right w:val="none" w:sz="0" w:space="0" w:color="auto"/>
      </w:divBdr>
    </w:div>
    <w:div w:id="1945728294">
      <w:bodyDiv w:val="1"/>
      <w:marLeft w:val="0"/>
      <w:marRight w:val="0"/>
      <w:marTop w:val="0"/>
      <w:marBottom w:val="0"/>
      <w:divBdr>
        <w:top w:val="none" w:sz="0" w:space="0" w:color="auto"/>
        <w:left w:val="none" w:sz="0" w:space="0" w:color="auto"/>
        <w:bottom w:val="none" w:sz="0" w:space="0" w:color="auto"/>
        <w:right w:val="none" w:sz="0" w:space="0" w:color="auto"/>
      </w:divBdr>
    </w:div>
    <w:div w:id="1963687179">
      <w:bodyDiv w:val="1"/>
      <w:marLeft w:val="0"/>
      <w:marRight w:val="0"/>
      <w:marTop w:val="0"/>
      <w:marBottom w:val="0"/>
      <w:divBdr>
        <w:top w:val="none" w:sz="0" w:space="0" w:color="auto"/>
        <w:left w:val="none" w:sz="0" w:space="0" w:color="auto"/>
        <w:bottom w:val="none" w:sz="0" w:space="0" w:color="auto"/>
        <w:right w:val="none" w:sz="0" w:space="0" w:color="auto"/>
      </w:divBdr>
    </w:div>
    <w:div w:id="2030520971">
      <w:bodyDiv w:val="1"/>
      <w:marLeft w:val="0"/>
      <w:marRight w:val="0"/>
      <w:marTop w:val="0"/>
      <w:marBottom w:val="0"/>
      <w:divBdr>
        <w:top w:val="none" w:sz="0" w:space="0" w:color="auto"/>
        <w:left w:val="none" w:sz="0" w:space="0" w:color="auto"/>
        <w:bottom w:val="none" w:sz="0" w:space="0" w:color="auto"/>
        <w:right w:val="none" w:sz="0" w:space="0" w:color="auto"/>
      </w:divBdr>
    </w:div>
    <w:div w:id="2086680371">
      <w:bodyDiv w:val="1"/>
      <w:marLeft w:val="0"/>
      <w:marRight w:val="0"/>
      <w:marTop w:val="0"/>
      <w:marBottom w:val="0"/>
      <w:divBdr>
        <w:top w:val="none" w:sz="0" w:space="0" w:color="auto"/>
        <w:left w:val="none" w:sz="0" w:space="0" w:color="auto"/>
        <w:bottom w:val="none" w:sz="0" w:space="0" w:color="auto"/>
        <w:right w:val="none" w:sz="0" w:space="0" w:color="auto"/>
      </w:divBdr>
    </w:div>
    <w:div w:id="2127307648">
      <w:bodyDiv w:val="1"/>
      <w:marLeft w:val="0"/>
      <w:marRight w:val="0"/>
      <w:marTop w:val="0"/>
      <w:marBottom w:val="0"/>
      <w:divBdr>
        <w:top w:val="none" w:sz="0" w:space="0" w:color="auto"/>
        <w:left w:val="none" w:sz="0" w:space="0" w:color="auto"/>
        <w:bottom w:val="none" w:sz="0" w:space="0" w:color="auto"/>
        <w:right w:val="none" w:sz="0" w:space="0" w:color="auto"/>
      </w:divBdr>
    </w:div>
    <w:div w:id="2128576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Kazi</dc:creator>
  <cp:keywords/>
  <dc:description/>
  <cp:lastModifiedBy>Aryan Kazi</cp:lastModifiedBy>
  <cp:revision>8</cp:revision>
  <dcterms:created xsi:type="dcterms:W3CDTF">2025-05-07T10:09:00Z</dcterms:created>
  <dcterms:modified xsi:type="dcterms:W3CDTF">2026-01-31T21:35:00Z</dcterms:modified>
</cp:coreProperties>
</file>