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Virtusa response to MetroLink Communications transformation questionnaire</w:t>
      </w:r>
    </w:p>
    <w:p>
      <w:pPr>
        <w:jc w:val="center"/>
      </w:pPr>
      <w:r>
        <w:rPr>
          <w:b/>
          <w:color w:val="B4232D"/>
        </w:rPr>
        <w:t>SYNTHETIC DEMO DOCUMENT. MetroLink Communications and this proposal history are fictional and are not an actual Virtusa client engagement.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Responding organization</w:t>
            </w:r>
          </w:p>
        </w:tc>
        <w:tc>
          <w:tcPr>
            <w:tcW w:type="dxa" w:w="4968"/>
          </w:tcPr>
          <w:p>
            <w:r>
              <w:t>Virtusa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Prospective client</w:t>
            </w:r>
          </w:p>
        </w:tc>
        <w:tc>
          <w:tcPr>
            <w:tcW w:type="dxa" w:w="4968"/>
          </w:tcPr>
          <w:p>
            <w:r>
              <w:t>MetroLink Communications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968"/>
          </w:tcPr>
          <w:p>
            <w:r>
              <w:t>communications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Submission date</w:t>
            </w:r>
          </w:p>
        </w:tc>
        <w:tc>
          <w:tcPr>
            <w:tcW w:type="dxa" w:w="4968"/>
          </w:tcPr>
          <w:p>
            <w:r>
              <w:t>2025-07-18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Dataset status</w:t>
            </w:r>
          </w:p>
        </w:tc>
        <w:tc>
          <w:tcPr>
            <w:tcW w:type="dxa" w:w="4968"/>
          </w:tcPr>
          <w:p>
            <w:r>
              <w:t>Synthetic demonstration history</w:t>
            </w:r>
          </w:p>
        </w:tc>
      </w:tr>
    </w:tbl>
    <w:p/>
    <w:p>
      <w:pPr>
        <w:pStyle w:val="Heading1"/>
      </w:pPr>
      <w:r>
        <w:t>1. Company</w:t>
      </w:r>
    </w:p>
    <w:p>
      <w:r>
        <w:rPr>
          <w:b/>
        </w:rPr>
        <w:t xml:space="preserve">1.1 Question: </w:t>
      </w:r>
      <w:r>
        <w:t>Describe your organization, scale and industry experience.</w:t>
      </w:r>
    </w:p>
    <w:p>
      <w:r>
        <w:rPr>
          <w:b/>
        </w:rPr>
        <w:t xml:space="preserve">Response: </w:t>
      </w:r>
      <w:r>
        <w:t>Virtusa is a large global technology company with broad experience across many industries and locations.</w:t>
      </w:r>
    </w:p>
    <w:p>
      <w:pPr>
        <w:pStyle w:val="Heading1"/>
      </w:pPr>
      <w:r>
        <w:t>2. Security</w:t>
      </w:r>
    </w:p>
    <w:p>
      <w:r>
        <w:rPr>
          <w:b/>
        </w:rPr>
        <w:t xml:space="preserve">2.1 Question: </w:t>
      </w:r>
      <w:r>
        <w:t>Describe your security certifications and privacy governance.</w:t>
      </w:r>
    </w:p>
    <w:p>
      <w:r>
        <w:rPr>
          <w:b/>
        </w:rPr>
        <w:t xml:space="preserve">Response: </w:t>
      </w:r>
      <w:r>
        <w:t>Virtusa follows industry-standard security and privacy practices and can discuss relevant certifications during contracting.</w:t>
      </w:r>
    </w:p>
    <w:p>
      <w:pPr>
        <w:pStyle w:val="Heading1"/>
      </w:pPr>
      <w:r>
        <w:t>3. Cloud</w:t>
      </w:r>
    </w:p>
    <w:p>
      <w:r>
        <w:rPr>
          <w:b/>
        </w:rPr>
        <w:t xml:space="preserve">3.1 Question: </w:t>
      </w:r>
      <w:r>
        <w:t>Which cloud providers and modernization services can you support?</w:t>
      </w:r>
    </w:p>
    <w:p>
      <w:r>
        <w:rPr>
          <w:b/>
        </w:rPr>
        <w:t xml:space="preserve">Response: </w:t>
      </w:r>
      <w:r>
        <w:t>Virtusa works with major cloud providers and can support a wide range of migration and modernization requirements.</w:t>
      </w:r>
    </w:p>
    <w:p>
      <w:pPr>
        <w:pStyle w:val="Heading1"/>
      </w:pPr>
      <w:r>
        <w:t>4. Delivery</w:t>
      </w:r>
    </w:p>
    <w:p>
      <w:r>
        <w:rPr>
          <w:b/>
        </w:rPr>
        <w:t xml:space="preserve">4.1 Question: </w:t>
      </w:r>
      <w:r>
        <w:t>Explain your delivery approach for a complex modernization program.</w:t>
      </w:r>
    </w:p>
    <w:p>
      <w:r>
        <w:rPr>
          <w:b/>
        </w:rPr>
        <w:t xml:space="preserve">Response: </w:t>
      </w:r>
      <w:r>
        <w:t>Every transformation is different, so the detailed approach, governance and timeline would be agreed after discovery.</w:t>
      </w:r>
    </w:p>
    <w:p>
      <w:pPr>
        <w:pStyle w:val="Heading1"/>
      </w:pPr>
      <w:r>
        <w:t>5. AI and data</w:t>
      </w:r>
    </w:p>
    <w:p>
      <w:r>
        <w:rPr>
          <w:b/>
        </w:rPr>
        <w:t xml:space="preserve">5.1 Question: </w:t>
      </w:r>
      <w:r>
        <w:t>Describe your AI, data and governance capability.</w:t>
      </w:r>
    </w:p>
    <w:p>
      <w:r>
        <w:rPr>
          <w:b/>
        </w:rPr>
        <w:t xml:space="preserve">Response: </w:t>
      </w:r>
      <w:r>
        <w:t>Virtusa provides modern AI and data services and follows responsible industry practices.</w:t>
      </w:r>
    </w:p>
    <w:p>
      <w:pPr>
        <w:pStyle w:val="Heading1"/>
      </w:pPr>
      <w:r>
        <w:t>6. Operations</w:t>
      </w:r>
    </w:p>
    <w:p>
      <w:r>
        <w:rPr>
          <w:b/>
        </w:rPr>
        <w:t xml:space="preserve">6.1 Question: </w:t>
      </w:r>
      <w:r>
        <w:t>How would you operate and support the transformed estate?</w:t>
      </w:r>
    </w:p>
    <w:p>
      <w:r>
        <w:rPr>
          <w:b/>
        </w:rPr>
        <w:t xml:space="preserve">Response: </w:t>
      </w:r>
      <w:r>
        <w:t>Virtusa provides comprehensive managed services with appropriate support and escalation.</w:t>
      </w:r>
    </w:p>
    <w:p>
      <w:pPr>
        <w:jc w:val="center"/>
      </w:pPr>
      <w:r>
        <w:t>End of synthetic demonstration proposal.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