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Health Group: Request for Proposal (fictional test document)</w:t>
      </w:r>
    </w:p>
    <w:p>
      <w:r>
        <w:t>RFP reference TEST-RFP-2026-002 | Fictional test document, for trying the drafting flow only</w:t>
      </w:r>
    </w:p>
    <w:p>
      <w:pPr>
        <w:pStyle w:val="Heading1"/>
      </w:pPr>
      <w:r>
        <w:t>1. Instructions</w:t>
      </w:r>
    </w:p>
    <w:p>
      <w:r>
        <w:t>Answer every question below.</w:t>
      </w:r>
    </w:p>
    <w:p>
      <w:pPr>
        <w:pStyle w:val="Heading1"/>
      </w:pPr>
      <w:r>
        <w:t>2. Company</w:t>
      </w:r>
    </w:p>
    <w:p>
      <w:r>
        <w:t>Provide an overview of your company, including headcount and locations.</w:t>
      </w:r>
    </w:p>
    <w:p>
      <w:pPr>
        <w:pStyle w:val="Heading1"/>
      </w:pPr>
      <w:r>
        <w:t>3. Identity and access</w:t>
      </w:r>
    </w:p>
    <w:p>
      <w:r>
        <w:t>Which single sign-on protocols and identity providers do you support?</w:t>
      </w:r>
    </w:p>
    <w:p>
      <w:r>
        <w:t>How are user accounts created and removed automatically when staff join or leave?</w:t>
      </w:r>
    </w:p>
    <w:p>
      <w:r>
        <w:t>Is multi-factor authentication enforced for administrative users?</w:t>
      </w:r>
    </w:p>
    <w:p>
      <w:pPr>
        <w:pStyle w:val="Heading1"/>
      </w:pPr>
      <w:r>
        <w:t>4. Security assurance</w:t>
      </w:r>
    </w:p>
    <w:p>
      <w:r>
        <w:t>List your current security certifications and attestations.</w:t>
      </w:r>
    </w:p>
    <w:p>
      <w:r>
        <w:t>How often is your platform tested, and by whom?</w:t>
      </w:r>
    </w:p>
    <w:p>
      <w:r>
        <w:t>How long are audit logs retained, and can they be exported?</w:t>
      </w:r>
    </w:p>
    <w:p>
      <w:pPr>
        <w:pStyle w:val="Heading1"/>
      </w:pPr>
      <w:r>
        <w:t>5. Hosting and service</w:t>
      </w:r>
    </w:p>
    <w:p>
      <w:r>
        <w:t>Where is client data stored?</w:t>
      </w:r>
    </w:p>
    <w:p>
      <w:r>
        <w:t>What availability do you commit to, and what remedies apply if it is missed?</w:t>
      </w:r>
    </w:p>
    <w:p>
      <w:r>
        <w:t>Describe your support model, including response times for critical incidents.</w:t>
      </w:r>
    </w:p>
    <w:p>
      <w:pPr>
        <w:pStyle w:val="Heading1"/>
      </w:pPr>
      <w:r>
        <w:t>6. Delivery</w:t>
      </w:r>
    </w:p>
    <w:p>
      <w:r>
        <w:t>Describe your implementation approach and a typical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