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3F3" w:rsidRPr="00FF5A75" w:rsidRDefault="00FB44CB">
      <w:pPr>
        <w:pStyle w:val="PlainText"/>
        <w:rPr>
          <w:rFonts w:ascii="Times New Roman" w:eastAsia="MS Mincho" w:hAnsi="Times New Roman" w:cs="Times New Roman"/>
          <w:b/>
          <w:bCs/>
          <w:sz w:val="24"/>
        </w:rPr>
      </w:pPr>
      <w:r w:rsidRPr="00FF5A75">
        <w:rPr>
          <w:rFonts w:ascii="Times New Roman" w:eastAsia="MS Mincho" w:hAnsi="Times New Roman" w:cs="Times New Roman"/>
          <w:b/>
          <w:bCs/>
          <w:sz w:val="24"/>
        </w:rPr>
        <w:t xml:space="preserve"> </w:t>
      </w:r>
    </w:p>
    <w:p w:rsidR="00CF53F3" w:rsidRPr="00FF5A75" w:rsidRDefault="000A4A95">
      <w:pPr>
        <w:jc w:val="center"/>
        <w:rPr>
          <w:b/>
          <w:sz w:val="44"/>
        </w:rPr>
      </w:pPr>
      <w:r w:rsidRPr="00FF5A75">
        <w:rPr>
          <w:rFonts w:eastAsia="MS Mincho"/>
          <w:b/>
          <w:bCs/>
          <w:noProof/>
          <w:sz w:val="44"/>
        </w:rPr>
        <mc:AlternateContent>
          <mc:Choice Requires="wps">
            <w:drawing>
              <wp:anchor distT="0" distB="0" distL="114300" distR="114300" simplePos="0" relativeHeight="251659264" behindDoc="0" locked="0" layoutInCell="1" allowOverlap="1" wp14:anchorId="524C8318" wp14:editId="5C4E1D7D">
                <wp:simplePos x="0" y="0"/>
                <wp:positionH relativeFrom="column">
                  <wp:posOffset>1520190</wp:posOffset>
                </wp:positionH>
                <wp:positionV relativeFrom="paragraph">
                  <wp:posOffset>-37465</wp:posOffset>
                </wp:positionV>
                <wp:extent cx="3042920" cy="0"/>
                <wp:effectExtent l="8890" t="13970" r="5715" b="5080"/>
                <wp:wrapNone/>
                <wp:docPr id="1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2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119.7pt;margin-top:-2.95pt;width:239.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"/>
            </w:pict>
          </mc:Fallback>
        </mc:AlternateContent>
      </w:r>
      <w:r w:rsidR="00FB44CB" w:rsidRPr="00FF5A75">
        <w:rPr>
          <w:b/>
          <w:sz w:val="44"/>
        </w:rPr>
        <w:t>Final Year Project Report</w:t>
      </w:r>
    </w:p>
    <w:p w:rsidR="00CF53F3" w:rsidRPr="00FF5A75" w:rsidRDefault="00FB44CB">
      <w:pPr>
        <w:pStyle w:val="PlainText"/>
        <w:jc w:val="center"/>
        <w:rPr>
          <w:rFonts w:ascii="Times New Roman" w:eastAsia="MS Mincho" w:hAnsi="Times New Roman" w:cs="Times New Roman"/>
          <w:b/>
          <w:bCs/>
          <w:sz w:val="44"/>
        </w:rPr>
      </w:pPr>
      <w:proofErr w:type="gramStart"/>
      <w:r w:rsidRPr="00FF5A75">
        <w:rPr>
          <w:rFonts w:ascii="Times New Roman" w:eastAsia="MS Mincho" w:hAnsi="Times New Roman" w:cs="Times New Roman"/>
          <w:b/>
          <w:bCs/>
          <w:sz w:val="44"/>
        </w:rPr>
        <w:t>on</w:t>
      </w:r>
      <w:proofErr w:type="gramEnd"/>
    </w:p>
    <w:p w:rsidR="00CF53F3" w:rsidRPr="00FF5A75" w:rsidRDefault="000A4A95">
      <w:pPr>
        <w:pStyle w:val="PlainText"/>
        <w:spacing w:line="360" w:lineRule="auto"/>
        <w:jc w:val="center"/>
        <w:rPr>
          <w:rFonts w:ascii="Times New Roman" w:eastAsia="MS Mincho" w:hAnsi="Times New Roman" w:cs="Times New Roman"/>
          <w:sz w:val="36"/>
        </w:rPr>
      </w:pPr>
      <w:r w:rsidRPr="00FF5A75">
        <w:rPr>
          <w:rFonts w:ascii="Times New Roman" w:eastAsia="MS Mincho" w:hAnsi="Times New Roman" w:cs="Times New Roman"/>
          <w:b/>
          <w:bCs/>
          <w:noProof/>
          <w:sz w:val="24"/>
        </w:rPr>
        <mc:AlternateContent>
          <mc:Choice Requires="wps">
            <w:drawing>
              <wp:anchor distT="0" distB="0" distL="114300" distR="114300" simplePos="0" relativeHeight="251660288" behindDoc="0" locked="0" layoutInCell="1" allowOverlap="1" wp14:anchorId="3BCE2239" wp14:editId="6E03A811">
                <wp:simplePos x="0" y="0"/>
                <wp:positionH relativeFrom="column">
                  <wp:posOffset>1520190</wp:posOffset>
                </wp:positionH>
                <wp:positionV relativeFrom="paragraph">
                  <wp:posOffset>398780</wp:posOffset>
                </wp:positionV>
                <wp:extent cx="3042920" cy="0"/>
                <wp:effectExtent l="8890" t="6985" r="5715" b="12065"/>
                <wp:wrapNone/>
                <wp:docPr id="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2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119.7pt;margin-top:31.4pt;width:239.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YyI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"/>
            </w:pict>
          </mc:Fallback>
        </mc:AlternateContent>
      </w:r>
      <w:proofErr w:type="spellStart"/>
      <w:r w:rsidR="00FF5A75">
        <w:rPr>
          <w:rFonts w:ascii="Times New Roman" w:eastAsia="MS Mincho" w:hAnsi="Times New Roman" w:cs="Times New Roman"/>
          <w:b/>
          <w:bCs/>
          <w:sz w:val="48"/>
        </w:rPr>
        <w:t>Examinal</w:t>
      </w:r>
      <w:proofErr w:type="spellEnd"/>
    </w:p>
    <w:p w:rsidR="00CF53F3" w:rsidRPr="00FF5A75" w:rsidRDefault="00CF53F3">
      <w:pPr>
        <w:pStyle w:val="PlainText"/>
        <w:jc w:val="center"/>
        <w:rPr>
          <w:rFonts w:ascii="Times New Roman" w:eastAsia="MS Mincho" w:hAnsi="Times New Roman" w:cs="Times New Roman"/>
          <w:sz w:val="24"/>
        </w:rPr>
      </w:pPr>
    </w:p>
    <w:p w:rsidR="00CF53F3" w:rsidRPr="00FF5A75" w:rsidRDefault="00FB44CB">
      <w:pPr>
        <w:pStyle w:val="PlainText"/>
        <w:jc w:val="center"/>
        <w:rPr>
          <w:rFonts w:ascii="Times New Roman" w:eastAsia="MS Mincho" w:hAnsi="Times New Roman" w:cs="Times New Roman"/>
          <w:sz w:val="24"/>
        </w:rPr>
      </w:pPr>
      <w:r w:rsidRPr="00FF5A75">
        <w:rPr>
          <w:rFonts w:ascii="Times New Roman" w:hAnsi="Times New Roman" w:cs="Times New Roman"/>
          <w:noProof/>
        </w:rPr>
        <w:drawing>
          <wp:inline distT="0" distB="0" distL="0" distR="0" wp14:anchorId="1D537955" wp14:editId="26626DC0">
            <wp:extent cx="2171700" cy="2118360"/>
            <wp:effectExtent l="19050" t="0" r="0" b="0"/>
            <wp:docPr id="3" name="Picture 3" descr="200px-University_of_Lahore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00px-University_of_Lahore_logo2"/>
                    <pic:cNvPicPr>
                      <a:picLocks noChangeAspect="1" noChangeArrowheads="1"/>
                    </pic:cNvPicPr>
                  </pic:nvPicPr>
                  <pic:blipFill>
                    <a:blip r:embed="rId10" cstate="print"/>
                    <a:srcRect/>
                    <a:stretch>
                      <a:fillRect/>
                    </a:stretch>
                  </pic:blipFill>
                  <pic:spPr>
                    <a:xfrm>
                      <a:off x="0" y="0"/>
                      <a:ext cx="2171700" cy="2118360"/>
                    </a:xfrm>
                    <a:prstGeom prst="rect">
                      <a:avLst/>
                    </a:prstGeom>
                    <a:noFill/>
                    <a:ln w="9525">
                      <a:noFill/>
                      <a:miter lim="800000"/>
                      <a:headEnd/>
                      <a:tailEnd/>
                    </a:ln>
                  </pic:spPr>
                </pic:pic>
              </a:graphicData>
            </a:graphic>
          </wp:inline>
        </w:drawing>
      </w:r>
    </w:p>
    <w:p w:rsidR="00CF53F3" w:rsidRPr="00FF5A75" w:rsidRDefault="00CF53F3">
      <w:pPr>
        <w:pStyle w:val="PlainText"/>
        <w:spacing w:line="360" w:lineRule="auto"/>
        <w:jc w:val="center"/>
        <w:rPr>
          <w:rFonts w:ascii="Times New Roman" w:eastAsia="MS Mincho" w:hAnsi="Times New Roman" w:cs="Times New Roman"/>
          <w:sz w:val="28"/>
        </w:rPr>
      </w:pPr>
    </w:p>
    <w:p w:rsidR="00CF53F3" w:rsidRPr="00FF5A75" w:rsidRDefault="00FB44CB">
      <w:pPr>
        <w:pStyle w:val="PlainText"/>
        <w:spacing w:line="360" w:lineRule="auto"/>
        <w:jc w:val="center"/>
        <w:rPr>
          <w:rFonts w:ascii="Times New Roman" w:eastAsia="MS Mincho" w:hAnsi="Times New Roman" w:cs="Times New Roman"/>
          <w:b/>
          <w:sz w:val="28"/>
        </w:rPr>
      </w:pPr>
      <w:r w:rsidRPr="00FF5A75">
        <w:rPr>
          <w:rFonts w:ascii="Times New Roman" w:eastAsia="MS Mincho" w:hAnsi="Times New Roman" w:cs="Times New Roman"/>
          <w:b/>
          <w:sz w:val="28"/>
        </w:rPr>
        <w:t>Submitted By</w:t>
      </w:r>
    </w:p>
    <w:p w:rsidR="00CF53F3" w:rsidRPr="00FF5A75" w:rsidRDefault="00FF5A75" w:rsidP="00FF5A75">
      <w:pPr>
        <w:pStyle w:val="PlainText"/>
        <w:spacing w:line="360" w:lineRule="auto"/>
        <w:jc w:val="center"/>
        <w:rPr>
          <w:rFonts w:ascii="Times New Roman" w:eastAsia="MS Mincho" w:hAnsi="Times New Roman" w:cs="Times New Roman"/>
          <w:b/>
          <w:sz w:val="28"/>
        </w:rPr>
      </w:pPr>
      <w:r w:rsidRPr="00FF5A75">
        <w:rPr>
          <w:rFonts w:ascii="Times New Roman" w:eastAsia="MS Mincho" w:hAnsi="Times New Roman" w:cs="Times New Roman"/>
          <w:b/>
          <w:sz w:val="28"/>
        </w:rPr>
        <w:t>70157692</w:t>
      </w:r>
      <w:r>
        <w:rPr>
          <w:rFonts w:ascii="Times New Roman" w:eastAsia="MS Mincho" w:hAnsi="Times New Roman" w:cs="Times New Roman"/>
          <w:b/>
          <w:sz w:val="28"/>
        </w:rPr>
        <w:t xml:space="preserve">   </w:t>
      </w:r>
      <w:r w:rsidRPr="00FF5A75">
        <w:rPr>
          <w:rFonts w:ascii="Times New Roman" w:eastAsia="MS Mincho" w:hAnsi="Times New Roman" w:cs="Times New Roman"/>
          <w:b/>
          <w:sz w:val="28"/>
        </w:rPr>
        <w:t xml:space="preserve">Aryan </w:t>
      </w:r>
      <w:proofErr w:type="spellStart"/>
      <w:r w:rsidRPr="00FF5A75">
        <w:rPr>
          <w:rFonts w:ascii="Times New Roman" w:eastAsia="MS Mincho" w:hAnsi="Times New Roman" w:cs="Times New Roman"/>
          <w:b/>
          <w:sz w:val="28"/>
        </w:rPr>
        <w:t>Ijaz</w:t>
      </w:r>
      <w:proofErr w:type="spellEnd"/>
    </w:p>
    <w:p w:rsidR="00CF53F3" w:rsidRPr="00FF5A75" w:rsidRDefault="00DD14B1" w:rsidP="00FF5A75">
      <w:pPr>
        <w:pStyle w:val="PlainText"/>
        <w:spacing w:line="360" w:lineRule="auto"/>
        <w:jc w:val="center"/>
        <w:rPr>
          <w:rFonts w:ascii="Times New Roman" w:eastAsia="MS Mincho" w:hAnsi="Times New Roman" w:cs="Times New Roman"/>
          <w:b/>
          <w:sz w:val="28"/>
        </w:rPr>
      </w:pPr>
      <w:r>
        <w:rPr>
          <w:rFonts w:ascii="Times New Roman" w:eastAsia="MS Mincho" w:hAnsi="Times New Roman" w:cs="Times New Roman"/>
          <w:b/>
          <w:sz w:val="28"/>
        </w:rPr>
        <w:t>70159406</w:t>
      </w:r>
      <w:r w:rsidR="00FF5A75">
        <w:rPr>
          <w:rFonts w:ascii="Times New Roman" w:eastAsia="MS Mincho" w:hAnsi="Times New Roman" w:cs="Times New Roman"/>
          <w:b/>
          <w:sz w:val="28"/>
        </w:rPr>
        <w:t xml:space="preserve">   M Ali </w:t>
      </w:r>
      <w:proofErr w:type="spellStart"/>
      <w:r w:rsidR="00FF5A75">
        <w:rPr>
          <w:rFonts w:ascii="Times New Roman" w:eastAsia="MS Mincho" w:hAnsi="Times New Roman" w:cs="Times New Roman"/>
          <w:b/>
          <w:sz w:val="28"/>
        </w:rPr>
        <w:t>Irtiza</w:t>
      </w:r>
      <w:proofErr w:type="spellEnd"/>
    </w:p>
    <w:p w:rsidR="00CF53F3" w:rsidRPr="00FF5A75" w:rsidRDefault="00DD14B1" w:rsidP="00FF5A75">
      <w:pPr>
        <w:pStyle w:val="PlainText"/>
        <w:spacing w:line="360" w:lineRule="auto"/>
        <w:jc w:val="center"/>
        <w:rPr>
          <w:rFonts w:ascii="Times New Roman" w:eastAsia="MS Mincho" w:hAnsi="Times New Roman" w:cs="Times New Roman"/>
          <w:b/>
          <w:sz w:val="28"/>
        </w:rPr>
      </w:pPr>
      <w:r>
        <w:rPr>
          <w:rFonts w:ascii="Times New Roman" w:eastAsia="MS Mincho" w:hAnsi="Times New Roman" w:cs="Times New Roman"/>
          <w:b/>
          <w:sz w:val="28"/>
        </w:rPr>
        <w:t>701695</w:t>
      </w:r>
      <w:r w:rsidR="00FF5A75">
        <w:rPr>
          <w:rFonts w:ascii="Times New Roman" w:eastAsia="MS Mincho" w:hAnsi="Times New Roman" w:cs="Times New Roman"/>
          <w:b/>
          <w:sz w:val="28"/>
        </w:rPr>
        <w:t xml:space="preserve">15   </w:t>
      </w:r>
      <w:proofErr w:type="spellStart"/>
      <w:r w:rsidR="00FF5A75">
        <w:rPr>
          <w:rFonts w:ascii="Times New Roman" w:eastAsia="MS Mincho" w:hAnsi="Times New Roman" w:cs="Times New Roman"/>
          <w:b/>
          <w:sz w:val="28"/>
        </w:rPr>
        <w:t>Zeeshan</w:t>
      </w:r>
      <w:proofErr w:type="spellEnd"/>
      <w:r w:rsidR="00FF5A75">
        <w:rPr>
          <w:rFonts w:ascii="Times New Roman" w:eastAsia="MS Mincho" w:hAnsi="Times New Roman" w:cs="Times New Roman"/>
          <w:b/>
          <w:sz w:val="28"/>
        </w:rPr>
        <w:t xml:space="preserve"> Ahmad</w:t>
      </w:r>
    </w:p>
    <w:p w:rsidR="00CF53F3" w:rsidRPr="00FF5A75" w:rsidRDefault="00CF53F3">
      <w:pPr>
        <w:pStyle w:val="PlainText"/>
        <w:spacing w:line="360" w:lineRule="auto"/>
        <w:jc w:val="center"/>
        <w:rPr>
          <w:rFonts w:ascii="Times New Roman" w:eastAsia="MS Mincho" w:hAnsi="Times New Roman" w:cs="Times New Roman"/>
          <w:b/>
          <w:sz w:val="28"/>
        </w:rPr>
      </w:pPr>
    </w:p>
    <w:p w:rsidR="00CF53F3" w:rsidRPr="00FF5A75" w:rsidRDefault="00FB44CB">
      <w:pPr>
        <w:pStyle w:val="PlainText"/>
        <w:spacing w:line="360" w:lineRule="auto"/>
        <w:jc w:val="center"/>
        <w:rPr>
          <w:rFonts w:ascii="Times New Roman" w:eastAsia="MS Mincho" w:hAnsi="Times New Roman" w:cs="Times New Roman"/>
          <w:b/>
          <w:sz w:val="28"/>
        </w:rPr>
      </w:pPr>
      <w:r w:rsidRPr="00FF5A75">
        <w:rPr>
          <w:rFonts w:ascii="Times New Roman" w:eastAsia="MS Mincho" w:hAnsi="Times New Roman" w:cs="Times New Roman"/>
          <w:b/>
          <w:sz w:val="28"/>
        </w:rPr>
        <w:t>In Partial Fulfillment of</w:t>
      </w:r>
    </w:p>
    <w:p w:rsidR="00CF53F3" w:rsidRPr="00FF5A75" w:rsidRDefault="00FB44CB">
      <w:pPr>
        <w:pStyle w:val="PlainText"/>
        <w:spacing w:line="360" w:lineRule="auto"/>
        <w:jc w:val="center"/>
        <w:rPr>
          <w:rFonts w:ascii="Times New Roman" w:eastAsia="MS Mincho" w:hAnsi="Times New Roman" w:cs="Times New Roman"/>
          <w:b/>
          <w:sz w:val="28"/>
        </w:rPr>
      </w:pPr>
      <w:r w:rsidRPr="00FF5A75">
        <w:rPr>
          <w:rFonts w:ascii="Times New Roman" w:eastAsia="MS Mincho" w:hAnsi="Times New Roman" w:cs="Times New Roman"/>
          <w:b/>
          <w:sz w:val="28"/>
        </w:rPr>
        <w:t>The Requirements for the Degree of</w:t>
      </w:r>
    </w:p>
    <w:p w:rsidR="00CF53F3" w:rsidRPr="00FF5A75" w:rsidRDefault="00FB44CB">
      <w:pPr>
        <w:pStyle w:val="PlainText"/>
        <w:spacing w:line="360" w:lineRule="auto"/>
        <w:jc w:val="center"/>
        <w:rPr>
          <w:rFonts w:ascii="Times New Roman" w:eastAsia="MS Mincho" w:hAnsi="Times New Roman" w:cs="Times New Roman"/>
          <w:b/>
          <w:sz w:val="28"/>
        </w:rPr>
      </w:pPr>
      <w:r w:rsidRPr="00FF5A75">
        <w:rPr>
          <w:rFonts w:ascii="Times New Roman" w:eastAsia="MS Mincho" w:hAnsi="Times New Roman" w:cs="Times New Roman"/>
          <w:b/>
          <w:sz w:val="28"/>
        </w:rPr>
        <w:t>Bachelors of Science in Computer Science</w:t>
      </w:r>
    </w:p>
    <w:p w:rsidR="00CF53F3" w:rsidRPr="00FF5A75" w:rsidRDefault="00CF53F3">
      <w:pPr>
        <w:pStyle w:val="PlainText"/>
        <w:rPr>
          <w:rFonts w:ascii="Times New Roman" w:eastAsia="MS Mincho" w:hAnsi="Times New Roman" w:cs="Times New Roman"/>
          <w:b/>
          <w:sz w:val="28"/>
        </w:rPr>
      </w:pPr>
    </w:p>
    <w:p w:rsidR="00CF53F3" w:rsidRPr="00FF5A75" w:rsidRDefault="00CF53F3">
      <w:pPr>
        <w:pStyle w:val="PlainText"/>
        <w:jc w:val="center"/>
        <w:rPr>
          <w:rFonts w:ascii="Times New Roman" w:eastAsia="MS Mincho" w:hAnsi="Times New Roman" w:cs="Times New Roman"/>
          <w:b/>
          <w:sz w:val="28"/>
        </w:rPr>
      </w:pPr>
    </w:p>
    <w:p w:rsidR="00CF53F3" w:rsidRPr="00FF5A75" w:rsidRDefault="00CF53F3">
      <w:pPr>
        <w:pStyle w:val="PlainText"/>
        <w:jc w:val="center"/>
        <w:rPr>
          <w:rFonts w:ascii="Times New Roman" w:eastAsia="MS Mincho" w:hAnsi="Times New Roman" w:cs="Times New Roman"/>
          <w:b/>
          <w:sz w:val="28"/>
        </w:rPr>
      </w:pPr>
    </w:p>
    <w:p w:rsidR="00CF53F3" w:rsidRPr="00FF5A75" w:rsidRDefault="00FB44CB">
      <w:pPr>
        <w:pStyle w:val="PlainText"/>
        <w:jc w:val="center"/>
        <w:rPr>
          <w:rFonts w:ascii="Times New Roman" w:eastAsia="MS Mincho" w:hAnsi="Times New Roman" w:cs="Times New Roman"/>
          <w:b/>
          <w:sz w:val="28"/>
        </w:rPr>
      </w:pPr>
      <w:r w:rsidRPr="00FF5A75">
        <w:rPr>
          <w:rFonts w:ascii="Times New Roman" w:eastAsia="MS Mincho" w:hAnsi="Times New Roman" w:cs="Times New Roman"/>
          <w:b/>
          <w:sz w:val="28"/>
        </w:rPr>
        <w:t xml:space="preserve">Supervised by: </w:t>
      </w:r>
      <w:r w:rsidR="00FF5A75">
        <w:rPr>
          <w:rFonts w:ascii="Times New Roman" w:eastAsia="MS Mincho" w:hAnsi="Times New Roman" w:cs="Times New Roman"/>
          <w:sz w:val="28"/>
        </w:rPr>
        <w:t>Ms</w:t>
      </w:r>
      <w:r w:rsidR="00114E63">
        <w:rPr>
          <w:rFonts w:ascii="Times New Roman" w:eastAsia="MS Mincho" w:hAnsi="Times New Roman" w:cs="Times New Roman"/>
          <w:sz w:val="28"/>
        </w:rPr>
        <w:t>.</w:t>
      </w:r>
      <w:r w:rsidR="00FF5A75">
        <w:rPr>
          <w:rFonts w:ascii="Times New Roman" w:eastAsia="MS Mincho" w:hAnsi="Times New Roman" w:cs="Times New Roman"/>
          <w:sz w:val="28"/>
        </w:rPr>
        <w:t xml:space="preserve"> </w:t>
      </w:r>
      <w:proofErr w:type="spellStart"/>
      <w:r w:rsidR="00FF5A75">
        <w:rPr>
          <w:rFonts w:ascii="Times New Roman" w:eastAsia="MS Mincho" w:hAnsi="Times New Roman" w:cs="Times New Roman"/>
          <w:sz w:val="28"/>
        </w:rPr>
        <w:t>Saira</w:t>
      </w:r>
      <w:proofErr w:type="spellEnd"/>
      <w:r w:rsidR="00FF5A75">
        <w:rPr>
          <w:rFonts w:ascii="Times New Roman" w:eastAsia="MS Mincho" w:hAnsi="Times New Roman" w:cs="Times New Roman"/>
          <w:sz w:val="28"/>
        </w:rPr>
        <w:t xml:space="preserve"> </w:t>
      </w:r>
      <w:proofErr w:type="spellStart"/>
      <w:r w:rsidR="00FF5A75">
        <w:rPr>
          <w:rFonts w:ascii="Times New Roman" w:eastAsia="MS Mincho" w:hAnsi="Times New Roman" w:cs="Times New Roman"/>
          <w:sz w:val="28"/>
        </w:rPr>
        <w:t>Moin</w:t>
      </w:r>
      <w:proofErr w:type="spellEnd"/>
      <w:r w:rsidR="00FF5A75">
        <w:rPr>
          <w:rFonts w:ascii="Times New Roman" w:eastAsia="MS Mincho" w:hAnsi="Times New Roman" w:cs="Times New Roman"/>
          <w:sz w:val="28"/>
        </w:rPr>
        <w:t xml:space="preserve"> U Din</w:t>
      </w:r>
    </w:p>
    <w:p w:rsidR="00CF53F3" w:rsidRPr="00FF5A75" w:rsidRDefault="00CF53F3">
      <w:pPr>
        <w:pStyle w:val="PlainText"/>
        <w:rPr>
          <w:rFonts w:ascii="Times New Roman" w:eastAsia="MS Mincho" w:hAnsi="Times New Roman" w:cs="Times New Roman"/>
          <w:b/>
          <w:sz w:val="28"/>
        </w:rPr>
      </w:pPr>
    </w:p>
    <w:p w:rsidR="00CF53F3" w:rsidRPr="00FF5A75" w:rsidRDefault="00FB44CB">
      <w:pPr>
        <w:pStyle w:val="PlainText"/>
        <w:spacing w:line="276" w:lineRule="auto"/>
        <w:jc w:val="center"/>
        <w:rPr>
          <w:rFonts w:ascii="Times New Roman" w:eastAsia="MS Mincho" w:hAnsi="Times New Roman" w:cs="Times New Roman"/>
          <w:b/>
          <w:sz w:val="28"/>
        </w:rPr>
      </w:pPr>
      <w:r w:rsidRPr="00FF5A75">
        <w:rPr>
          <w:rFonts w:ascii="Times New Roman" w:eastAsia="MS Mincho" w:hAnsi="Times New Roman" w:cs="Times New Roman"/>
          <w:b/>
          <w:sz w:val="28"/>
        </w:rPr>
        <w:t>Department of Computer Sciences</w:t>
      </w:r>
    </w:p>
    <w:p w:rsidR="00CF53F3" w:rsidRPr="00FF5A75" w:rsidRDefault="00FB44CB">
      <w:pPr>
        <w:pStyle w:val="PlainText"/>
        <w:spacing w:line="276" w:lineRule="auto"/>
        <w:jc w:val="center"/>
        <w:rPr>
          <w:rFonts w:ascii="Times New Roman" w:eastAsia="MS Mincho" w:hAnsi="Times New Roman" w:cs="Times New Roman"/>
          <w:b/>
          <w:sz w:val="28"/>
        </w:rPr>
      </w:pPr>
      <w:r w:rsidRPr="00FF5A75">
        <w:rPr>
          <w:rFonts w:ascii="Times New Roman" w:eastAsia="MS Mincho" w:hAnsi="Times New Roman" w:cs="Times New Roman"/>
          <w:b/>
          <w:sz w:val="28"/>
        </w:rPr>
        <w:t>University of Lahore, Sargodha Campus</w:t>
      </w:r>
    </w:p>
    <w:p w:rsidR="00CF53F3" w:rsidRPr="00FF5A75" w:rsidRDefault="00FB44CB">
      <w:pPr>
        <w:pStyle w:val="PlainText"/>
        <w:spacing w:line="276" w:lineRule="auto"/>
        <w:jc w:val="center"/>
        <w:rPr>
          <w:rFonts w:ascii="Times New Roman" w:hAnsi="Times New Roman" w:cs="Times New Roman"/>
          <w:b/>
          <w:bCs/>
          <w:sz w:val="32"/>
          <w:szCs w:val="26"/>
        </w:rPr>
      </w:pPr>
      <w:r w:rsidRPr="00FF5A75">
        <w:rPr>
          <w:rFonts w:ascii="Times New Roman" w:eastAsia="MS Mincho" w:hAnsi="Times New Roman" w:cs="Times New Roman"/>
          <w:b/>
          <w:sz w:val="28"/>
        </w:rPr>
        <w:t>Session: 2022-2026</w:t>
      </w:r>
      <w:r w:rsidRPr="00FF5A75">
        <w:rPr>
          <w:rFonts w:ascii="Times New Roman" w:eastAsia="MS Mincho" w:hAnsi="Times New Roman" w:cs="Times New Roman"/>
          <w:b/>
          <w:sz w:val="28"/>
        </w:rPr>
        <w:br w:type="page"/>
      </w:r>
      <w:r w:rsidRPr="00FF5A75">
        <w:rPr>
          <w:rFonts w:ascii="Times New Roman" w:hAnsi="Times New Roman" w:cs="Times New Roman"/>
          <w:b/>
          <w:bCs/>
          <w:sz w:val="32"/>
          <w:szCs w:val="26"/>
        </w:rPr>
        <w:lastRenderedPageBreak/>
        <w:t>Final Approval</w:t>
      </w:r>
    </w:p>
    <w:p w:rsidR="00CF53F3" w:rsidRPr="00FF5A75" w:rsidRDefault="00CF53F3" w:rsidP="00274FD5">
      <w:pPr>
        <w:rPr>
          <w:bCs/>
          <w:szCs w:val="26"/>
        </w:rPr>
      </w:pPr>
    </w:p>
    <w:p w:rsidR="00CF53F3" w:rsidRPr="00FF5A75" w:rsidRDefault="00FB44CB">
      <w:pPr>
        <w:jc w:val="center"/>
        <w:rPr>
          <w:bCs/>
          <w:szCs w:val="26"/>
        </w:rPr>
      </w:pPr>
      <w:r w:rsidRPr="00FF5A75">
        <w:rPr>
          <w:bCs/>
          <w:szCs w:val="26"/>
        </w:rPr>
        <w:t>“</w:t>
      </w:r>
      <w:proofErr w:type="spellStart"/>
      <w:r w:rsidR="00FF5A75">
        <w:rPr>
          <w:bCs/>
          <w:szCs w:val="26"/>
        </w:rPr>
        <w:t>Examinal</w:t>
      </w:r>
      <w:proofErr w:type="spellEnd"/>
      <w:r w:rsidRPr="00FF5A75">
        <w:rPr>
          <w:bCs/>
          <w:szCs w:val="26"/>
        </w:rPr>
        <w:t>”</w:t>
      </w:r>
    </w:p>
    <w:p w:rsidR="00CF53F3" w:rsidRPr="00FF5A75" w:rsidRDefault="00CF53F3">
      <w:pPr>
        <w:jc w:val="center"/>
        <w:rPr>
          <w:bCs/>
          <w:szCs w:val="26"/>
        </w:rPr>
      </w:pPr>
    </w:p>
    <w:p w:rsidR="00CF53F3" w:rsidRPr="00FF5A75" w:rsidRDefault="00FB44CB">
      <w:pPr>
        <w:jc w:val="center"/>
        <w:rPr>
          <w:bCs/>
          <w:szCs w:val="26"/>
        </w:rPr>
      </w:pPr>
      <w:r w:rsidRPr="00FF5A75">
        <w:rPr>
          <w:bCs/>
          <w:szCs w:val="26"/>
        </w:rPr>
        <w:t>By</w:t>
      </w:r>
    </w:p>
    <w:p w:rsidR="00CF53F3" w:rsidRPr="00FF5A75" w:rsidRDefault="00CF53F3">
      <w:pPr>
        <w:jc w:val="center"/>
        <w:rPr>
          <w:bCs/>
          <w:i/>
          <w:szCs w:val="26"/>
        </w:rPr>
      </w:pPr>
    </w:p>
    <w:p w:rsidR="00CF53F3" w:rsidRPr="00FF5A75" w:rsidRDefault="00FF5A75">
      <w:pPr>
        <w:jc w:val="center"/>
        <w:rPr>
          <w:b/>
          <w:bCs/>
          <w:szCs w:val="26"/>
        </w:rPr>
      </w:pPr>
      <w:r>
        <w:rPr>
          <w:b/>
          <w:bCs/>
          <w:szCs w:val="26"/>
        </w:rPr>
        <w:t xml:space="preserve">Aryan </w:t>
      </w:r>
      <w:proofErr w:type="spellStart"/>
      <w:r>
        <w:rPr>
          <w:b/>
          <w:bCs/>
          <w:szCs w:val="26"/>
        </w:rPr>
        <w:t>Ijaz</w:t>
      </w:r>
      <w:proofErr w:type="spellEnd"/>
    </w:p>
    <w:p w:rsidR="00CF53F3" w:rsidRPr="00FF5A75" w:rsidRDefault="00FF5A75">
      <w:pPr>
        <w:jc w:val="center"/>
        <w:rPr>
          <w:b/>
          <w:bCs/>
          <w:szCs w:val="26"/>
        </w:rPr>
      </w:pPr>
      <w:r>
        <w:rPr>
          <w:b/>
          <w:bCs/>
          <w:szCs w:val="26"/>
        </w:rPr>
        <w:t>70157692</w:t>
      </w:r>
    </w:p>
    <w:p w:rsidR="00CF53F3" w:rsidRPr="00FF5A75" w:rsidRDefault="00CF53F3">
      <w:pPr>
        <w:jc w:val="center"/>
        <w:rPr>
          <w:b/>
          <w:bCs/>
          <w:szCs w:val="26"/>
        </w:rPr>
      </w:pPr>
    </w:p>
    <w:p w:rsidR="00CF53F3" w:rsidRPr="00FF5A75" w:rsidRDefault="00FF5A75">
      <w:pPr>
        <w:jc w:val="center"/>
        <w:rPr>
          <w:b/>
          <w:bCs/>
          <w:szCs w:val="26"/>
        </w:rPr>
      </w:pPr>
      <w:r>
        <w:rPr>
          <w:b/>
          <w:bCs/>
          <w:szCs w:val="26"/>
        </w:rPr>
        <w:t xml:space="preserve">M Ali </w:t>
      </w:r>
      <w:proofErr w:type="spellStart"/>
      <w:r>
        <w:rPr>
          <w:b/>
          <w:bCs/>
          <w:szCs w:val="26"/>
        </w:rPr>
        <w:t>Irtiza</w:t>
      </w:r>
      <w:proofErr w:type="spellEnd"/>
    </w:p>
    <w:p w:rsidR="00CF53F3" w:rsidRPr="00FF5A75" w:rsidRDefault="00DD14B1">
      <w:pPr>
        <w:jc w:val="center"/>
        <w:rPr>
          <w:b/>
          <w:bCs/>
          <w:szCs w:val="26"/>
        </w:rPr>
      </w:pPr>
      <w:r>
        <w:rPr>
          <w:b/>
          <w:bCs/>
          <w:szCs w:val="26"/>
        </w:rPr>
        <w:t>70159406</w:t>
      </w:r>
    </w:p>
    <w:p w:rsidR="00CF53F3" w:rsidRPr="00FF5A75" w:rsidRDefault="00CF53F3">
      <w:pPr>
        <w:jc w:val="center"/>
        <w:rPr>
          <w:b/>
          <w:bCs/>
          <w:szCs w:val="26"/>
        </w:rPr>
      </w:pPr>
    </w:p>
    <w:p w:rsidR="00CF53F3" w:rsidRPr="00FF5A75" w:rsidRDefault="00FF5A75">
      <w:pPr>
        <w:jc w:val="center"/>
        <w:rPr>
          <w:b/>
          <w:bCs/>
          <w:szCs w:val="26"/>
        </w:rPr>
      </w:pPr>
      <w:proofErr w:type="spellStart"/>
      <w:r>
        <w:rPr>
          <w:b/>
          <w:bCs/>
          <w:szCs w:val="26"/>
        </w:rPr>
        <w:t>Zeeshan</w:t>
      </w:r>
      <w:proofErr w:type="spellEnd"/>
      <w:r>
        <w:rPr>
          <w:b/>
          <w:bCs/>
          <w:szCs w:val="26"/>
        </w:rPr>
        <w:t xml:space="preserve"> Ahmad</w:t>
      </w:r>
    </w:p>
    <w:p w:rsidR="00CF53F3" w:rsidRPr="00FF5A75" w:rsidRDefault="00DD14B1">
      <w:pPr>
        <w:jc w:val="center"/>
        <w:rPr>
          <w:b/>
          <w:bCs/>
          <w:szCs w:val="26"/>
        </w:rPr>
      </w:pPr>
      <w:r>
        <w:rPr>
          <w:b/>
          <w:bCs/>
          <w:szCs w:val="26"/>
        </w:rPr>
        <w:t>701695</w:t>
      </w:r>
      <w:r w:rsidR="00FB44CB" w:rsidRPr="00FF5A75">
        <w:rPr>
          <w:b/>
          <w:bCs/>
          <w:szCs w:val="26"/>
        </w:rPr>
        <w:t>15</w:t>
      </w:r>
    </w:p>
    <w:p w:rsidR="00CF53F3" w:rsidRPr="00FF5A75" w:rsidRDefault="00CF53F3">
      <w:pPr>
        <w:jc w:val="center"/>
        <w:rPr>
          <w:bCs/>
          <w:i/>
          <w:szCs w:val="26"/>
        </w:rPr>
      </w:pPr>
    </w:p>
    <w:p w:rsidR="00CF53F3" w:rsidRPr="00FF5A75" w:rsidRDefault="00CF53F3">
      <w:pPr>
        <w:jc w:val="center"/>
        <w:rPr>
          <w:bCs/>
          <w:i/>
          <w:szCs w:val="26"/>
        </w:rPr>
      </w:pPr>
    </w:p>
    <w:p w:rsidR="00CF53F3" w:rsidRPr="00FF5A75" w:rsidRDefault="00FB44CB">
      <w:pPr>
        <w:jc w:val="center"/>
        <w:rPr>
          <w:bCs/>
          <w:szCs w:val="26"/>
        </w:rPr>
      </w:pPr>
      <w:r w:rsidRPr="00FF5A75">
        <w:rPr>
          <w:bCs/>
          <w:szCs w:val="26"/>
        </w:rPr>
        <w:t xml:space="preserve">Has been approved for the </w:t>
      </w:r>
    </w:p>
    <w:p w:rsidR="00CF53F3" w:rsidRPr="00FF5A75" w:rsidRDefault="00FB44CB">
      <w:pPr>
        <w:jc w:val="center"/>
        <w:rPr>
          <w:bCs/>
          <w:szCs w:val="26"/>
        </w:rPr>
      </w:pPr>
      <w:r w:rsidRPr="00FF5A75">
        <w:rPr>
          <w:bCs/>
          <w:szCs w:val="26"/>
        </w:rPr>
        <w:t xml:space="preserve">Department of Computer Sciences, </w:t>
      </w:r>
    </w:p>
    <w:p w:rsidR="00CF53F3" w:rsidRPr="00FF5A75" w:rsidRDefault="00FB44CB">
      <w:pPr>
        <w:jc w:val="center"/>
        <w:rPr>
          <w:bCs/>
          <w:szCs w:val="26"/>
        </w:rPr>
      </w:pPr>
      <w:r w:rsidRPr="00FF5A75">
        <w:rPr>
          <w:bCs/>
          <w:szCs w:val="26"/>
        </w:rPr>
        <w:t>University of Lahore (Sargodha Campus)</w:t>
      </w:r>
    </w:p>
    <w:p w:rsidR="00CF53F3" w:rsidRPr="00FF5A75" w:rsidRDefault="00CF53F3">
      <w:pPr>
        <w:rPr>
          <w:bCs/>
          <w:szCs w:val="26"/>
        </w:rPr>
      </w:pPr>
    </w:p>
    <w:p w:rsidR="00CF53F3" w:rsidRPr="00FF5A75" w:rsidRDefault="00CF53F3">
      <w:pPr>
        <w:rPr>
          <w:bCs/>
          <w:szCs w:val="26"/>
        </w:rPr>
      </w:pPr>
    </w:p>
    <w:p w:rsidR="00CF53F3" w:rsidRPr="00FF5A75" w:rsidRDefault="00FB44CB">
      <w:pPr>
        <w:rPr>
          <w:b/>
          <w:bCs/>
        </w:rPr>
      </w:pPr>
      <w:r w:rsidRPr="00FF5A75">
        <w:rPr>
          <w:b/>
          <w:bCs/>
        </w:rPr>
        <w:t>External Examiner: ______________________________________________________________</w:t>
      </w:r>
    </w:p>
    <w:p w:rsidR="00C20088" w:rsidRPr="00FF5A75" w:rsidRDefault="00C20088">
      <w:pPr>
        <w:rPr>
          <w:bCs/>
        </w:rPr>
      </w:pPr>
    </w:p>
    <w:p w:rsidR="00CF53F3" w:rsidRPr="00FF5A75" w:rsidRDefault="00FB44CB">
      <w:pPr>
        <w:rPr>
          <w:bCs/>
        </w:rPr>
      </w:pPr>
      <w:r w:rsidRPr="00FF5A75">
        <w:rPr>
          <w:bCs/>
        </w:rPr>
        <w:t xml:space="preserve">Lecturer </w:t>
      </w:r>
    </w:p>
    <w:p w:rsidR="00CF53F3" w:rsidRPr="00FF5A75" w:rsidRDefault="00FB44CB">
      <w:pPr>
        <w:rPr>
          <w:bCs/>
        </w:rPr>
      </w:pPr>
      <w:r w:rsidRPr="00FF5A75">
        <w:rPr>
          <w:bCs/>
        </w:rPr>
        <w:t xml:space="preserve">The University of Lahore </w:t>
      </w:r>
    </w:p>
    <w:p w:rsidR="00CF53F3" w:rsidRPr="00FF5A75" w:rsidRDefault="00FB44CB">
      <w:pPr>
        <w:rPr>
          <w:bCs/>
          <w:sz w:val="20"/>
          <w:szCs w:val="26"/>
        </w:rPr>
      </w:pPr>
      <w:r w:rsidRPr="00FF5A75">
        <w:rPr>
          <w:bCs/>
        </w:rPr>
        <w:t>Sargodha</w:t>
      </w:r>
      <w:r w:rsidRPr="00FF5A75">
        <w:rPr>
          <w:bCs/>
          <w:sz w:val="20"/>
          <w:szCs w:val="26"/>
        </w:rPr>
        <w:tab/>
      </w:r>
      <w:r w:rsidRPr="00FF5A75">
        <w:rPr>
          <w:bCs/>
          <w:sz w:val="20"/>
          <w:szCs w:val="26"/>
        </w:rPr>
        <w:tab/>
      </w:r>
    </w:p>
    <w:p w:rsidR="00CF53F3" w:rsidRPr="00FF5A75" w:rsidRDefault="00CF53F3">
      <w:pPr>
        <w:rPr>
          <w:bCs/>
          <w:szCs w:val="26"/>
        </w:rPr>
      </w:pPr>
    </w:p>
    <w:p w:rsidR="00CF53F3" w:rsidRPr="00FF5A75" w:rsidRDefault="00FB44CB">
      <w:pPr>
        <w:rPr>
          <w:bCs/>
          <w:szCs w:val="26"/>
        </w:rPr>
      </w:pPr>
      <w:r w:rsidRPr="00FF5A75">
        <w:rPr>
          <w:b/>
          <w:bCs/>
          <w:szCs w:val="26"/>
        </w:rPr>
        <w:t>Supervisor:</w:t>
      </w:r>
      <w:r w:rsidRPr="00FF5A75">
        <w:rPr>
          <w:bCs/>
          <w:szCs w:val="26"/>
        </w:rPr>
        <w:t xml:space="preserve"> _____________________________________________________________________</w:t>
      </w:r>
    </w:p>
    <w:p w:rsidR="00CF53F3" w:rsidRPr="00FF5A75" w:rsidRDefault="00FF5A75">
      <w:pPr>
        <w:rPr>
          <w:bCs/>
        </w:rPr>
      </w:pPr>
      <w:r>
        <w:rPr>
          <w:bCs/>
        </w:rPr>
        <w:t>Ms</w:t>
      </w:r>
      <w:r w:rsidR="00114E63">
        <w:rPr>
          <w:bCs/>
        </w:rPr>
        <w:t>.</w:t>
      </w:r>
      <w:r w:rsidR="00FB44CB" w:rsidRPr="00FF5A75">
        <w:rPr>
          <w:bCs/>
        </w:rPr>
        <w:t xml:space="preserve"> </w:t>
      </w:r>
      <w:proofErr w:type="spellStart"/>
      <w:r>
        <w:rPr>
          <w:bCs/>
        </w:rPr>
        <w:t>Saira</w:t>
      </w:r>
      <w:proofErr w:type="spellEnd"/>
      <w:r>
        <w:rPr>
          <w:bCs/>
        </w:rPr>
        <w:t xml:space="preserve"> </w:t>
      </w:r>
      <w:proofErr w:type="spellStart"/>
      <w:r>
        <w:rPr>
          <w:bCs/>
        </w:rPr>
        <w:t>Moin</w:t>
      </w:r>
      <w:proofErr w:type="spellEnd"/>
      <w:r>
        <w:rPr>
          <w:bCs/>
        </w:rPr>
        <w:t xml:space="preserve"> U Din</w:t>
      </w:r>
      <w:r w:rsidR="00FB44CB" w:rsidRPr="00FF5A75">
        <w:rPr>
          <w:bCs/>
        </w:rPr>
        <w:tab/>
      </w:r>
    </w:p>
    <w:p w:rsidR="00CF53F3" w:rsidRPr="00FF5A75" w:rsidRDefault="00FB44CB">
      <w:pPr>
        <w:rPr>
          <w:bCs/>
        </w:rPr>
      </w:pPr>
      <w:r w:rsidRPr="00FF5A75">
        <w:rPr>
          <w:bCs/>
        </w:rPr>
        <w:t xml:space="preserve">Lecturer </w:t>
      </w:r>
    </w:p>
    <w:p w:rsidR="00CF53F3" w:rsidRPr="00FF5A75" w:rsidRDefault="00FB44CB">
      <w:pPr>
        <w:rPr>
          <w:bCs/>
        </w:rPr>
      </w:pPr>
      <w:r w:rsidRPr="00FF5A75">
        <w:rPr>
          <w:bCs/>
        </w:rPr>
        <w:t xml:space="preserve">The University of Lahore </w:t>
      </w:r>
    </w:p>
    <w:p w:rsidR="00CF53F3" w:rsidRPr="00FF5A75" w:rsidRDefault="00FB44CB">
      <w:pPr>
        <w:rPr>
          <w:bCs/>
          <w:sz w:val="20"/>
          <w:szCs w:val="26"/>
        </w:rPr>
      </w:pPr>
      <w:r w:rsidRPr="00FF5A75">
        <w:rPr>
          <w:bCs/>
        </w:rPr>
        <w:t>Sargodha</w:t>
      </w:r>
      <w:r w:rsidRPr="00FF5A75">
        <w:rPr>
          <w:bCs/>
          <w:sz w:val="20"/>
          <w:szCs w:val="26"/>
        </w:rPr>
        <w:tab/>
      </w:r>
      <w:r w:rsidRPr="00FF5A75">
        <w:rPr>
          <w:bCs/>
          <w:sz w:val="20"/>
          <w:szCs w:val="26"/>
        </w:rPr>
        <w:tab/>
      </w:r>
    </w:p>
    <w:p w:rsidR="00CF53F3" w:rsidRPr="00FF5A75" w:rsidRDefault="00CF53F3">
      <w:pPr>
        <w:rPr>
          <w:bCs/>
          <w:szCs w:val="26"/>
        </w:rPr>
      </w:pPr>
    </w:p>
    <w:p w:rsidR="00CF53F3" w:rsidRPr="00FF5A75" w:rsidRDefault="00CF53F3">
      <w:pPr>
        <w:rPr>
          <w:bCs/>
          <w:szCs w:val="26"/>
        </w:rPr>
      </w:pPr>
    </w:p>
    <w:p w:rsidR="00CF53F3" w:rsidRPr="00FF5A75" w:rsidRDefault="00FB44CB">
      <w:pPr>
        <w:rPr>
          <w:b/>
          <w:bCs/>
          <w:szCs w:val="26"/>
        </w:rPr>
      </w:pPr>
      <w:r w:rsidRPr="00FF5A75">
        <w:rPr>
          <w:b/>
          <w:bCs/>
          <w:szCs w:val="26"/>
        </w:rPr>
        <w:t>FYP Committee Head: ___________________________________________________________</w:t>
      </w:r>
    </w:p>
    <w:p w:rsidR="00CF53F3" w:rsidRPr="00FF5A75" w:rsidRDefault="00FB44CB">
      <w:pPr>
        <w:rPr>
          <w:bCs/>
        </w:rPr>
      </w:pPr>
      <w:r w:rsidRPr="00FF5A75">
        <w:rPr>
          <w:bCs/>
        </w:rPr>
        <w:t xml:space="preserve">Ms. Fatima </w:t>
      </w:r>
      <w:proofErr w:type="spellStart"/>
      <w:r w:rsidRPr="00FF5A75">
        <w:rPr>
          <w:bCs/>
        </w:rPr>
        <w:t>Iqbal</w:t>
      </w:r>
      <w:proofErr w:type="spellEnd"/>
      <w:r w:rsidRPr="00FF5A75">
        <w:rPr>
          <w:bCs/>
        </w:rPr>
        <w:t xml:space="preserve"> </w:t>
      </w:r>
      <w:r w:rsidRPr="00FF5A75">
        <w:rPr>
          <w:bCs/>
        </w:rPr>
        <w:tab/>
      </w:r>
    </w:p>
    <w:p w:rsidR="00CF53F3" w:rsidRPr="00FF5A75" w:rsidRDefault="00FB44CB">
      <w:pPr>
        <w:rPr>
          <w:bCs/>
        </w:rPr>
      </w:pPr>
      <w:r w:rsidRPr="00FF5A75">
        <w:rPr>
          <w:bCs/>
        </w:rPr>
        <w:t xml:space="preserve">Lecturer </w:t>
      </w:r>
    </w:p>
    <w:p w:rsidR="00CF53F3" w:rsidRPr="00FF5A75" w:rsidRDefault="00FB44CB">
      <w:pPr>
        <w:rPr>
          <w:bCs/>
        </w:rPr>
      </w:pPr>
      <w:r w:rsidRPr="00FF5A75">
        <w:rPr>
          <w:bCs/>
        </w:rPr>
        <w:t xml:space="preserve">The University of Lahore </w:t>
      </w:r>
    </w:p>
    <w:p w:rsidR="00CF53F3" w:rsidRPr="00FF5A75" w:rsidRDefault="00FB44CB">
      <w:pPr>
        <w:rPr>
          <w:bCs/>
          <w:sz w:val="20"/>
          <w:szCs w:val="26"/>
        </w:rPr>
      </w:pPr>
      <w:r w:rsidRPr="00FF5A75">
        <w:rPr>
          <w:bCs/>
        </w:rPr>
        <w:t>Sargodha</w:t>
      </w:r>
      <w:r w:rsidRPr="00FF5A75">
        <w:rPr>
          <w:bCs/>
          <w:sz w:val="20"/>
          <w:szCs w:val="26"/>
        </w:rPr>
        <w:tab/>
      </w:r>
      <w:r w:rsidRPr="00FF5A75">
        <w:rPr>
          <w:bCs/>
          <w:sz w:val="20"/>
          <w:szCs w:val="26"/>
        </w:rPr>
        <w:tab/>
      </w:r>
    </w:p>
    <w:p w:rsidR="00CF53F3" w:rsidRPr="00FF5A75" w:rsidRDefault="00CF53F3">
      <w:pPr>
        <w:rPr>
          <w:bCs/>
          <w:szCs w:val="26"/>
        </w:rPr>
      </w:pPr>
    </w:p>
    <w:p w:rsidR="00CF53F3" w:rsidRPr="00FF5A75" w:rsidRDefault="00CF53F3">
      <w:pPr>
        <w:rPr>
          <w:bCs/>
          <w:szCs w:val="26"/>
        </w:rPr>
      </w:pPr>
    </w:p>
    <w:p w:rsidR="00CF53F3" w:rsidRPr="00FF5A75" w:rsidRDefault="00FB44CB">
      <w:pPr>
        <w:rPr>
          <w:b/>
          <w:bCs/>
          <w:szCs w:val="26"/>
        </w:rPr>
      </w:pPr>
      <w:proofErr w:type="spellStart"/>
      <w:r w:rsidRPr="00FF5A75">
        <w:rPr>
          <w:b/>
          <w:bCs/>
          <w:szCs w:val="26"/>
        </w:rPr>
        <w:t>HoD</w:t>
      </w:r>
      <w:proofErr w:type="spellEnd"/>
      <w:r w:rsidRPr="00FF5A75">
        <w:rPr>
          <w:b/>
          <w:bCs/>
          <w:szCs w:val="26"/>
        </w:rPr>
        <w:t>: __________________________________________________________________________</w:t>
      </w:r>
    </w:p>
    <w:p w:rsidR="00CF53F3" w:rsidRPr="00FF5A75" w:rsidRDefault="00FB44CB">
      <w:pPr>
        <w:rPr>
          <w:bCs/>
        </w:rPr>
      </w:pPr>
      <w:r w:rsidRPr="00FF5A75">
        <w:rPr>
          <w:bCs/>
        </w:rPr>
        <w:t xml:space="preserve">Dr. </w:t>
      </w:r>
      <w:proofErr w:type="spellStart"/>
      <w:r w:rsidRPr="00FF5A75">
        <w:rPr>
          <w:bCs/>
        </w:rPr>
        <w:t>Wasim</w:t>
      </w:r>
      <w:proofErr w:type="spellEnd"/>
      <w:r w:rsidRPr="00FF5A75">
        <w:rPr>
          <w:bCs/>
        </w:rPr>
        <w:t xml:space="preserve"> </w:t>
      </w:r>
      <w:proofErr w:type="spellStart"/>
      <w:r w:rsidRPr="00FF5A75">
        <w:rPr>
          <w:bCs/>
        </w:rPr>
        <w:t>Abbasi</w:t>
      </w:r>
      <w:proofErr w:type="spellEnd"/>
      <w:r w:rsidRPr="00FF5A75">
        <w:rPr>
          <w:bCs/>
        </w:rPr>
        <w:tab/>
      </w:r>
    </w:p>
    <w:p w:rsidR="00CF53F3" w:rsidRPr="00FF5A75" w:rsidRDefault="00FB44CB">
      <w:pPr>
        <w:rPr>
          <w:bCs/>
        </w:rPr>
      </w:pPr>
      <w:r w:rsidRPr="00FF5A75">
        <w:rPr>
          <w:bCs/>
        </w:rPr>
        <w:t xml:space="preserve">Assistant Professor </w:t>
      </w:r>
    </w:p>
    <w:p w:rsidR="00CF53F3" w:rsidRPr="00FF5A75" w:rsidRDefault="00FB44CB">
      <w:pPr>
        <w:rPr>
          <w:bCs/>
        </w:rPr>
      </w:pPr>
      <w:r w:rsidRPr="00FF5A75">
        <w:rPr>
          <w:bCs/>
        </w:rPr>
        <w:t xml:space="preserve">The University of Lahore </w:t>
      </w:r>
    </w:p>
    <w:p w:rsidR="00CF53F3" w:rsidRPr="00FF5A75" w:rsidRDefault="00FB44CB">
      <w:pPr>
        <w:rPr>
          <w:bCs/>
          <w:sz w:val="20"/>
          <w:szCs w:val="26"/>
        </w:rPr>
      </w:pPr>
      <w:r w:rsidRPr="00FF5A75">
        <w:rPr>
          <w:bCs/>
        </w:rPr>
        <w:t>Sargodha</w:t>
      </w:r>
      <w:r w:rsidRPr="00FF5A75">
        <w:rPr>
          <w:bCs/>
          <w:sz w:val="20"/>
          <w:szCs w:val="26"/>
        </w:rPr>
        <w:tab/>
      </w:r>
    </w:p>
    <w:p w:rsidR="00CF53F3" w:rsidRPr="00FF5A75" w:rsidRDefault="00FB44CB">
      <w:pPr>
        <w:jc w:val="center"/>
        <w:rPr>
          <w:b/>
          <w:sz w:val="36"/>
          <w:szCs w:val="36"/>
        </w:rPr>
      </w:pPr>
      <w:r w:rsidRPr="00FF5A75">
        <w:rPr>
          <w:b/>
          <w:sz w:val="36"/>
          <w:szCs w:val="36"/>
        </w:rPr>
        <w:lastRenderedPageBreak/>
        <w:t>Declaration</w:t>
      </w:r>
    </w:p>
    <w:p w:rsidR="00CF53F3" w:rsidRPr="00FF5A75" w:rsidRDefault="00CF53F3">
      <w:pPr>
        <w:jc w:val="center"/>
        <w:rPr>
          <w:b/>
          <w:sz w:val="36"/>
          <w:szCs w:val="36"/>
        </w:rPr>
      </w:pPr>
    </w:p>
    <w:p w:rsidR="00CF53F3" w:rsidRPr="00FF5A75" w:rsidRDefault="00FB44CB">
      <w:pPr>
        <w:spacing w:before="120" w:after="120"/>
        <w:jc w:val="both"/>
      </w:pPr>
      <w:r w:rsidRPr="00FF5A75">
        <w:t>We hereby declare that this work, neither as a whole nor as a part there of has been copied out from any source. No portion of the work presented in this report has been submitted in support of any application for any other degree or qualification of this or any other university or institute of learning.</w:t>
      </w:r>
    </w:p>
    <w:p w:rsidR="00CF53F3" w:rsidRPr="00FF5A75" w:rsidRDefault="00CF53F3">
      <w:pPr>
        <w:pStyle w:val="PlainText"/>
        <w:rPr>
          <w:rFonts w:ascii="Times New Roman" w:eastAsia="MS Mincho" w:hAnsi="Times New Roman" w:cs="Times New Roman"/>
          <w:sz w:val="24"/>
        </w:rPr>
      </w:pPr>
    </w:p>
    <w:p w:rsidR="00CF53F3" w:rsidRPr="00FF5A75" w:rsidRDefault="00CF53F3">
      <w:pPr>
        <w:pStyle w:val="PlainText"/>
        <w:rPr>
          <w:rFonts w:ascii="Times New Roman" w:eastAsia="MS Mincho" w:hAnsi="Times New Roman" w:cs="Times New Roman"/>
          <w:sz w:val="24"/>
        </w:rPr>
      </w:pPr>
    </w:p>
    <w:p w:rsidR="00CF53F3" w:rsidRPr="00FF5A75" w:rsidRDefault="00CF53F3">
      <w:pPr>
        <w:pStyle w:val="PlainText"/>
        <w:rPr>
          <w:rFonts w:ascii="Times New Roman" w:eastAsia="MS Mincho" w:hAnsi="Times New Roman" w:cs="Times New Roman"/>
          <w:sz w:val="24"/>
        </w:rPr>
      </w:pPr>
    </w:p>
    <w:p w:rsidR="00CF53F3" w:rsidRPr="00FF5A75" w:rsidRDefault="00FB44CB" w:rsidP="00FF5A75">
      <w:pPr>
        <w:pStyle w:val="PlainText"/>
        <w:jc w:val="right"/>
        <w:rPr>
          <w:rFonts w:ascii="Times New Roman" w:eastAsia="MS Mincho" w:hAnsi="Times New Roman" w:cs="Times New Roman"/>
          <w:sz w:val="24"/>
        </w:rPr>
      </w:pPr>
      <w:r w:rsidRPr="00FF5A75">
        <w:rPr>
          <w:rFonts w:ascii="Times New Roman" w:eastAsia="MS Mincho" w:hAnsi="Times New Roman" w:cs="Times New Roman"/>
          <w:sz w:val="24"/>
        </w:rPr>
        <w:t>_________________________</w:t>
      </w:r>
    </w:p>
    <w:p w:rsidR="00CF53F3" w:rsidRPr="00FF5A75" w:rsidRDefault="00FF5A75" w:rsidP="00FF5A75">
      <w:pPr>
        <w:pStyle w:val="PlainText"/>
        <w:ind w:left="5040" w:firstLine="720"/>
        <w:rPr>
          <w:rFonts w:ascii="Times New Roman" w:eastAsia="MS Mincho" w:hAnsi="Times New Roman" w:cs="Times New Roman"/>
          <w:sz w:val="24"/>
        </w:rPr>
      </w:pPr>
      <w:r>
        <w:rPr>
          <w:rFonts w:ascii="Times New Roman" w:eastAsia="MS Mincho" w:hAnsi="Times New Roman" w:cs="Times New Roman"/>
          <w:sz w:val="24"/>
        </w:rPr>
        <w:t xml:space="preserve">                  Name:</w:t>
      </w:r>
      <w:r w:rsidR="00114E63">
        <w:rPr>
          <w:rFonts w:ascii="Times New Roman" w:eastAsia="MS Mincho" w:hAnsi="Times New Roman" w:cs="Times New Roman"/>
          <w:sz w:val="24"/>
        </w:rPr>
        <w:t xml:space="preserve"> </w:t>
      </w:r>
      <w:r>
        <w:rPr>
          <w:rFonts w:ascii="Times New Roman" w:eastAsia="MS Mincho" w:hAnsi="Times New Roman" w:cs="Times New Roman"/>
          <w:sz w:val="24"/>
        </w:rPr>
        <w:t xml:space="preserve">Aryan </w:t>
      </w:r>
      <w:proofErr w:type="spellStart"/>
      <w:r>
        <w:rPr>
          <w:rFonts w:ascii="Times New Roman" w:eastAsia="MS Mincho" w:hAnsi="Times New Roman" w:cs="Times New Roman"/>
          <w:sz w:val="24"/>
        </w:rPr>
        <w:t>Ijaz</w:t>
      </w:r>
      <w:proofErr w:type="spellEnd"/>
    </w:p>
    <w:p w:rsidR="00CF53F3" w:rsidRPr="00FF5A75" w:rsidRDefault="00FB44CB" w:rsidP="00FF5A75">
      <w:pPr>
        <w:pStyle w:val="PlainText"/>
        <w:ind w:left="5040" w:firstLine="720"/>
        <w:jc w:val="center"/>
        <w:rPr>
          <w:rFonts w:ascii="Times New Roman" w:eastAsia="MS Mincho" w:hAnsi="Times New Roman" w:cs="Times New Roman"/>
          <w:sz w:val="24"/>
        </w:rPr>
      </w:pPr>
      <w:proofErr w:type="spellStart"/>
      <w:r w:rsidRPr="00FF5A75">
        <w:rPr>
          <w:rFonts w:ascii="Times New Roman" w:eastAsia="MS Mincho" w:hAnsi="Times New Roman" w:cs="Times New Roman"/>
          <w:sz w:val="24"/>
        </w:rPr>
        <w:t>Reg</w:t>
      </w:r>
      <w:proofErr w:type="spellEnd"/>
      <w:r w:rsidRPr="00FF5A75">
        <w:rPr>
          <w:rFonts w:ascii="Times New Roman" w:eastAsia="MS Mincho" w:hAnsi="Times New Roman" w:cs="Times New Roman"/>
          <w:sz w:val="24"/>
        </w:rPr>
        <w:t>#:</w:t>
      </w:r>
      <w:r w:rsidRPr="00FF5A75">
        <w:rPr>
          <w:rFonts w:ascii="Times New Roman" w:eastAsia="MS Mincho" w:hAnsi="Times New Roman" w:cs="Times New Roman"/>
          <w:sz w:val="24"/>
        </w:rPr>
        <w:tab/>
      </w:r>
      <w:r w:rsidR="00FF5A75">
        <w:rPr>
          <w:rFonts w:ascii="Times New Roman" w:eastAsia="MS Mincho" w:hAnsi="Times New Roman" w:cs="Times New Roman"/>
          <w:sz w:val="24"/>
        </w:rPr>
        <w:t>70157692</w:t>
      </w:r>
    </w:p>
    <w:p w:rsidR="00CF53F3" w:rsidRDefault="00CF53F3">
      <w:pPr>
        <w:pStyle w:val="PlainText"/>
        <w:ind w:left="5040" w:firstLine="720"/>
        <w:jc w:val="center"/>
        <w:rPr>
          <w:rFonts w:ascii="Times New Roman" w:eastAsia="MS Mincho" w:hAnsi="Times New Roman" w:cs="Times New Roman"/>
          <w:sz w:val="24"/>
        </w:rPr>
      </w:pPr>
    </w:p>
    <w:p w:rsidR="00FF5A75" w:rsidRPr="00FF5A75" w:rsidRDefault="00FF5A75" w:rsidP="00FF5A75">
      <w:pPr>
        <w:pStyle w:val="PlainText"/>
        <w:jc w:val="right"/>
        <w:rPr>
          <w:rFonts w:ascii="Times New Roman" w:eastAsia="MS Mincho" w:hAnsi="Times New Roman" w:cs="Times New Roman"/>
          <w:sz w:val="24"/>
        </w:rPr>
      </w:pPr>
      <w:r w:rsidRPr="00FF5A75">
        <w:rPr>
          <w:rFonts w:ascii="Times New Roman" w:eastAsia="MS Mincho" w:hAnsi="Times New Roman" w:cs="Times New Roman"/>
          <w:sz w:val="24"/>
        </w:rPr>
        <w:t>_________________________</w:t>
      </w:r>
    </w:p>
    <w:p w:rsidR="00FF5A75" w:rsidRPr="00FF5A75" w:rsidRDefault="00FF5A75" w:rsidP="00FF5A75">
      <w:pPr>
        <w:pStyle w:val="PlainText"/>
        <w:ind w:left="5760"/>
        <w:jc w:val="center"/>
        <w:rPr>
          <w:rFonts w:ascii="Times New Roman" w:eastAsia="MS Mincho" w:hAnsi="Times New Roman" w:cs="Times New Roman"/>
          <w:sz w:val="24"/>
        </w:rPr>
      </w:pPr>
      <w:r>
        <w:rPr>
          <w:rFonts w:ascii="Times New Roman" w:eastAsia="MS Mincho" w:hAnsi="Times New Roman" w:cs="Times New Roman"/>
          <w:sz w:val="24"/>
        </w:rPr>
        <w:t xml:space="preserve"> </w:t>
      </w:r>
      <w:r w:rsidR="00114E63">
        <w:rPr>
          <w:rFonts w:ascii="Times New Roman" w:eastAsia="MS Mincho" w:hAnsi="Times New Roman" w:cs="Times New Roman"/>
          <w:sz w:val="24"/>
        </w:rPr>
        <w:t xml:space="preserve">  </w:t>
      </w:r>
      <w:r>
        <w:rPr>
          <w:rFonts w:ascii="Times New Roman" w:eastAsia="MS Mincho" w:hAnsi="Times New Roman" w:cs="Times New Roman"/>
          <w:sz w:val="24"/>
        </w:rPr>
        <w:t>Name:</w:t>
      </w:r>
      <w:r w:rsidR="00114E63">
        <w:rPr>
          <w:rFonts w:ascii="Times New Roman" w:eastAsia="MS Mincho" w:hAnsi="Times New Roman" w:cs="Times New Roman"/>
          <w:sz w:val="24"/>
        </w:rPr>
        <w:t xml:space="preserve"> </w:t>
      </w:r>
      <w:r>
        <w:rPr>
          <w:rFonts w:ascii="Times New Roman" w:eastAsia="MS Mincho" w:hAnsi="Times New Roman" w:cs="Times New Roman"/>
          <w:sz w:val="24"/>
        </w:rPr>
        <w:t xml:space="preserve">M Ali </w:t>
      </w:r>
      <w:proofErr w:type="spellStart"/>
      <w:r>
        <w:rPr>
          <w:rFonts w:ascii="Times New Roman" w:eastAsia="MS Mincho" w:hAnsi="Times New Roman" w:cs="Times New Roman"/>
          <w:sz w:val="24"/>
        </w:rPr>
        <w:t>Irtiza</w:t>
      </w:r>
      <w:proofErr w:type="spellEnd"/>
    </w:p>
    <w:p w:rsidR="00FF5A75" w:rsidRPr="00FF5A75" w:rsidRDefault="00FF5A75" w:rsidP="00FF5A75">
      <w:pPr>
        <w:pStyle w:val="PlainText"/>
        <w:ind w:left="5040" w:firstLine="720"/>
        <w:jc w:val="center"/>
        <w:rPr>
          <w:rFonts w:ascii="Times New Roman" w:eastAsia="MS Mincho" w:hAnsi="Times New Roman" w:cs="Times New Roman"/>
          <w:sz w:val="24"/>
        </w:rPr>
      </w:pPr>
      <w:proofErr w:type="spellStart"/>
      <w:r w:rsidRPr="00FF5A75">
        <w:rPr>
          <w:rFonts w:ascii="Times New Roman" w:eastAsia="MS Mincho" w:hAnsi="Times New Roman" w:cs="Times New Roman"/>
          <w:sz w:val="24"/>
        </w:rPr>
        <w:t>Reg</w:t>
      </w:r>
      <w:proofErr w:type="spellEnd"/>
      <w:r w:rsidRPr="00FF5A75">
        <w:rPr>
          <w:rFonts w:ascii="Times New Roman" w:eastAsia="MS Mincho" w:hAnsi="Times New Roman" w:cs="Times New Roman"/>
          <w:sz w:val="24"/>
        </w:rPr>
        <w:t>#:</w:t>
      </w:r>
      <w:r w:rsidRPr="00FF5A75">
        <w:rPr>
          <w:rFonts w:ascii="Times New Roman" w:eastAsia="MS Mincho" w:hAnsi="Times New Roman" w:cs="Times New Roman"/>
          <w:sz w:val="24"/>
        </w:rPr>
        <w:tab/>
      </w:r>
      <w:r w:rsidR="00A81F69">
        <w:rPr>
          <w:rFonts w:ascii="Times New Roman" w:eastAsia="MS Mincho" w:hAnsi="Times New Roman" w:cs="Times New Roman"/>
          <w:sz w:val="24"/>
        </w:rPr>
        <w:t>70159406</w:t>
      </w:r>
    </w:p>
    <w:p w:rsidR="00FF5A75" w:rsidRDefault="00FF5A75">
      <w:pPr>
        <w:pStyle w:val="PlainText"/>
        <w:ind w:left="5040" w:firstLine="720"/>
        <w:jc w:val="center"/>
        <w:rPr>
          <w:rFonts w:ascii="Times New Roman" w:eastAsia="MS Mincho" w:hAnsi="Times New Roman" w:cs="Times New Roman"/>
          <w:sz w:val="24"/>
        </w:rPr>
      </w:pPr>
    </w:p>
    <w:p w:rsidR="00FF5A75" w:rsidRPr="00FF5A75" w:rsidRDefault="00FF5A75" w:rsidP="00FF5A75">
      <w:pPr>
        <w:pStyle w:val="PlainText"/>
        <w:jc w:val="right"/>
        <w:rPr>
          <w:rFonts w:ascii="Times New Roman" w:eastAsia="MS Mincho" w:hAnsi="Times New Roman" w:cs="Times New Roman"/>
          <w:sz w:val="24"/>
        </w:rPr>
      </w:pPr>
      <w:r w:rsidRPr="00FF5A75">
        <w:rPr>
          <w:rFonts w:ascii="Times New Roman" w:eastAsia="MS Mincho" w:hAnsi="Times New Roman" w:cs="Times New Roman"/>
          <w:sz w:val="24"/>
        </w:rPr>
        <w:t>_________________________</w:t>
      </w:r>
    </w:p>
    <w:p w:rsidR="00FF5A75" w:rsidRPr="00FF5A75" w:rsidRDefault="00FF5A75" w:rsidP="00FF5A75">
      <w:pPr>
        <w:pStyle w:val="PlainText"/>
        <w:ind w:left="5760" w:firstLine="720"/>
        <w:rPr>
          <w:rFonts w:ascii="Times New Roman" w:eastAsia="MS Mincho" w:hAnsi="Times New Roman" w:cs="Times New Roman"/>
          <w:sz w:val="24"/>
        </w:rPr>
      </w:pPr>
      <w:r>
        <w:rPr>
          <w:rFonts w:ascii="Times New Roman" w:eastAsia="MS Mincho" w:hAnsi="Times New Roman" w:cs="Times New Roman"/>
          <w:sz w:val="24"/>
        </w:rPr>
        <w:t xml:space="preserve">      Name:</w:t>
      </w:r>
      <w:r w:rsidR="00114E63">
        <w:rPr>
          <w:rFonts w:ascii="Times New Roman" w:eastAsia="MS Mincho" w:hAnsi="Times New Roman" w:cs="Times New Roman"/>
          <w:sz w:val="24"/>
        </w:rPr>
        <w:t xml:space="preserve"> </w:t>
      </w:r>
      <w:proofErr w:type="spellStart"/>
      <w:r>
        <w:rPr>
          <w:rFonts w:ascii="Times New Roman" w:eastAsia="MS Mincho" w:hAnsi="Times New Roman" w:cs="Times New Roman"/>
          <w:sz w:val="24"/>
        </w:rPr>
        <w:t>Zeeshan</w:t>
      </w:r>
      <w:proofErr w:type="spellEnd"/>
      <w:r>
        <w:rPr>
          <w:rFonts w:ascii="Times New Roman" w:eastAsia="MS Mincho" w:hAnsi="Times New Roman" w:cs="Times New Roman"/>
          <w:sz w:val="24"/>
        </w:rPr>
        <w:t xml:space="preserve"> Ahmad</w:t>
      </w:r>
    </w:p>
    <w:p w:rsidR="00FF5A75" w:rsidRPr="00FF5A75" w:rsidRDefault="00FF5A75" w:rsidP="00FF5A75">
      <w:pPr>
        <w:pStyle w:val="PlainText"/>
        <w:ind w:left="5040" w:firstLine="720"/>
        <w:jc w:val="center"/>
        <w:rPr>
          <w:rFonts w:ascii="Times New Roman" w:eastAsia="MS Mincho" w:hAnsi="Times New Roman" w:cs="Times New Roman"/>
          <w:sz w:val="24"/>
        </w:rPr>
      </w:pPr>
      <w:proofErr w:type="spellStart"/>
      <w:r w:rsidRPr="00FF5A75">
        <w:rPr>
          <w:rFonts w:ascii="Times New Roman" w:eastAsia="MS Mincho" w:hAnsi="Times New Roman" w:cs="Times New Roman"/>
          <w:sz w:val="24"/>
        </w:rPr>
        <w:t>Reg</w:t>
      </w:r>
      <w:proofErr w:type="spellEnd"/>
      <w:r w:rsidRPr="00FF5A75">
        <w:rPr>
          <w:rFonts w:ascii="Times New Roman" w:eastAsia="MS Mincho" w:hAnsi="Times New Roman" w:cs="Times New Roman"/>
          <w:sz w:val="24"/>
        </w:rPr>
        <w:t>#:</w:t>
      </w:r>
      <w:r w:rsidRPr="00FF5A75">
        <w:rPr>
          <w:rFonts w:ascii="Times New Roman" w:eastAsia="MS Mincho" w:hAnsi="Times New Roman" w:cs="Times New Roman"/>
          <w:sz w:val="24"/>
        </w:rPr>
        <w:tab/>
      </w:r>
      <w:r w:rsidR="00A81F69">
        <w:rPr>
          <w:rFonts w:ascii="Times New Roman" w:eastAsia="MS Mincho" w:hAnsi="Times New Roman" w:cs="Times New Roman"/>
          <w:sz w:val="24"/>
        </w:rPr>
        <w:t>70169515</w:t>
      </w:r>
    </w:p>
    <w:p w:rsidR="00FF5A75" w:rsidRPr="00FF5A75" w:rsidRDefault="00FF5A75">
      <w:pPr>
        <w:pStyle w:val="PlainText"/>
        <w:ind w:left="5040" w:firstLine="720"/>
        <w:jc w:val="center"/>
        <w:rPr>
          <w:rFonts w:ascii="Times New Roman" w:eastAsia="MS Mincho" w:hAnsi="Times New Roman" w:cs="Times New Roman"/>
          <w:sz w:val="24"/>
        </w:rPr>
      </w:pPr>
    </w:p>
    <w:p w:rsidR="00CF53F3" w:rsidRPr="00FF5A75" w:rsidRDefault="00CF53F3">
      <w:pPr>
        <w:pStyle w:val="PlainText"/>
        <w:ind w:left="5040" w:firstLine="720"/>
        <w:jc w:val="center"/>
        <w:rPr>
          <w:rFonts w:ascii="Times New Roman" w:eastAsia="MS Mincho" w:hAnsi="Times New Roman" w:cs="Times New Roman"/>
          <w:sz w:val="24"/>
        </w:rPr>
      </w:pPr>
    </w:p>
    <w:p w:rsidR="00CF53F3" w:rsidRPr="00FF5A75" w:rsidRDefault="00CF53F3">
      <w:pPr>
        <w:pStyle w:val="PlainText"/>
        <w:ind w:left="5040" w:firstLine="720"/>
        <w:jc w:val="center"/>
        <w:rPr>
          <w:rFonts w:ascii="Times New Roman" w:eastAsia="MS Mincho" w:hAnsi="Times New Roman" w:cs="Times New Roman"/>
          <w:sz w:val="24"/>
        </w:rPr>
      </w:pPr>
    </w:p>
    <w:p w:rsidR="00CF53F3" w:rsidRPr="00FF5A75" w:rsidRDefault="00CF53F3">
      <w:pPr>
        <w:pStyle w:val="PlainText"/>
        <w:ind w:left="5040" w:firstLine="720"/>
        <w:jc w:val="center"/>
        <w:rPr>
          <w:rFonts w:ascii="Times New Roman" w:eastAsia="MS Mincho" w:hAnsi="Times New Roman" w:cs="Times New Roman"/>
          <w:sz w:val="24"/>
        </w:rPr>
      </w:pPr>
    </w:p>
    <w:p w:rsidR="00CF53F3" w:rsidRPr="00FF5A75" w:rsidRDefault="00FB44CB">
      <w:pPr>
        <w:pStyle w:val="PlainText"/>
        <w:ind w:left="5040" w:firstLine="720"/>
        <w:jc w:val="center"/>
        <w:rPr>
          <w:rFonts w:ascii="Times New Roman" w:eastAsia="MS Mincho" w:hAnsi="Times New Roman" w:cs="Times New Roman"/>
          <w:sz w:val="24"/>
        </w:rPr>
      </w:pPr>
      <w:r w:rsidRPr="00FF5A75">
        <w:rPr>
          <w:rFonts w:ascii="Times New Roman" w:eastAsia="MS Mincho" w:hAnsi="Times New Roman" w:cs="Times New Roman"/>
          <w:sz w:val="24"/>
        </w:rPr>
        <w:tab/>
      </w:r>
      <w:r w:rsidRPr="00FF5A75">
        <w:rPr>
          <w:rFonts w:ascii="Times New Roman" w:eastAsia="MS Mincho" w:hAnsi="Times New Roman" w:cs="Times New Roman"/>
          <w:sz w:val="24"/>
        </w:rPr>
        <w:tab/>
      </w: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rPr>
          <w:rFonts w:eastAsia="MS Mincho"/>
        </w:rPr>
      </w:pPr>
    </w:p>
    <w:p w:rsidR="00FF5A75" w:rsidRDefault="00FF5A75">
      <w:pPr>
        <w:pStyle w:val="PlainText"/>
        <w:ind w:firstLine="720"/>
        <w:jc w:val="center"/>
        <w:rPr>
          <w:rFonts w:ascii="Times New Roman" w:eastAsia="MS Mincho" w:hAnsi="Times New Roman" w:cs="Times New Roman"/>
          <w:b/>
          <w:sz w:val="32"/>
        </w:rPr>
      </w:pPr>
    </w:p>
    <w:p w:rsidR="00FF5A75" w:rsidRDefault="00FF5A75" w:rsidP="00FF5A75">
      <w:pPr>
        <w:pStyle w:val="PlainText"/>
        <w:rPr>
          <w:rFonts w:ascii="Times New Roman" w:eastAsia="MS Mincho" w:hAnsi="Times New Roman" w:cs="Times New Roman"/>
          <w:b/>
          <w:sz w:val="32"/>
        </w:rPr>
      </w:pPr>
    </w:p>
    <w:p w:rsidR="00CF53F3" w:rsidRDefault="00FB44CB" w:rsidP="00742DE2">
      <w:pPr>
        <w:pStyle w:val="PlainText"/>
        <w:ind w:firstLine="720"/>
        <w:jc w:val="center"/>
        <w:rPr>
          <w:rFonts w:ascii="Times New Roman" w:eastAsia="MS Mincho" w:hAnsi="Times New Roman" w:cs="Times New Roman"/>
          <w:b/>
          <w:sz w:val="36"/>
        </w:rPr>
      </w:pPr>
      <w:r w:rsidRPr="00FF5A75">
        <w:rPr>
          <w:rFonts w:ascii="Times New Roman" w:eastAsia="MS Mincho" w:hAnsi="Times New Roman" w:cs="Times New Roman"/>
          <w:b/>
          <w:sz w:val="36"/>
        </w:rPr>
        <w:lastRenderedPageBreak/>
        <w:t>Dedication</w:t>
      </w:r>
    </w:p>
    <w:p w:rsidR="00A81F69" w:rsidRDefault="00A81F69" w:rsidP="00A81F69">
      <w:pPr>
        <w:pStyle w:val="PlainText"/>
        <w:jc w:val="both"/>
        <w:rPr>
          <w:rFonts w:ascii="Arial" w:hAnsi="Arial" w:cs="Arial"/>
          <w:color w:val="172B4D"/>
          <w:shd w:val="clear" w:color="auto" w:fill="FEB153"/>
        </w:rPr>
      </w:pPr>
    </w:p>
    <w:p w:rsidR="00114E63" w:rsidRPr="00257C56" w:rsidRDefault="00257C56" w:rsidP="00257C56">
      <w:pPr>
        <w:jc w:val="both"/>
        <w:rPr>
          <w:rFonts w:eastAsia="MS Mincho"/>
        </w:rPr>
      </w:pPr>
      <w:r w:rsidRPr="00257C56">
        <w:rPr>
          <w:rFonts w:eastAsia="MS Mincho"/>
        </w:rPr>
        <w:t xml:space="preserve">We would like to dedicate </w:t>
      </w:r>
      <w:proofErr w:type="spellStart"/>
      <w:r w:rsidRPr="00257C56">
        <w:rPr>
          <w:rFonts w:eastAsia="MS Mincho"/>
        </w:rPr>
        <w:t>Examinal</w:t>
      </w:r>
      <w:proofErr w:type="spellEnd"/>
      <w:r w:rsidRPr="00257C56">
        <w:rPr>
          <w:rFonts w:eastAsia="MS Mincho"/>
        </w:rPr>
        <w:t xml:space="preserve">, this project, to our loving parents for their continuous support, prayers, and encouragement, which served as the greatest motivation throughout our academic journey. To our teachers and mentors, who inspired us into a lifelong quest for knowledge with passion and </w:t>
      </w:r>
      <w:proofErr w:type="gramStart"/>
      <w:r w:rsidRPr="00257C56">
        <w:rPr>
          <w:rFonts w:eastAsia="MS Mincho"/>
        </w:rPr>
        <w:t>persistence.</w:t>
      </w:r>
      <w:proofErr w:type="gramEnd"/>
      <w:r w:rsidRPr="00257C56">
        <w:rPr>
          <w:rFonts w:eastAsia="MS Mincho"/>
        </w:rPr>
        <w:t xml:space="preserve"> And to all learners around the world who work hard to achieve their dreams through innovation, this goes out to you.</w:t>
      </w: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Pr="00FF5A75" w:rsidRDefault="00CF53F3">
      <w:pPr>
        <w:pStyle w:val="PlainText"/>
        <w:ind w:firstLine="720"/>
        <w:jc w:val="center"/>
        <w:rPr>
          <w:rFonts w:ascii="Times New Roman" w:eastAsia="MS Mincho" w:hAnsi="Times New Roman" w:cs="Times New Roman"/>
          <w:b/>
          <w:sz w:val="32"/>
        </w:rPr>
      </w:pPr>
    </w:p>
    <w:p w:rsidR="00CF53F3" w:rsidRDefault="00CF53F3">
      <w:pPr>
        <w:rPr>
          <w:rFonts w:eastAsia="MS Mincho"/>
          <w:b/>
          <w:sz w:val="32"/>
          <w:szCs w:val="20"/>
        </w:rPr>
      </w:pPr>
    </w:p>
    <w:p w:rsidR="00742DE2" w:rsidRPr="00FF5A75" w:rsidRDefault="00742DE2">
      <w:pPr>
        <w:rPr>
          <w:rFonts w:eastAsia="MS Mincho"/>
          <w:b/>
          <w:sz w:val="32"/>
          <w:szCs w:val="20"/>
        </w:rPr>
      </w:pPr>
    </w:p>
    <w:p w:rsidR="00F56783" w:rsidRDefault="00F56783">
      <w:pPr>
        <w:pStyle w:val="PlainText"/>
        <w:ind w:firstLine="720"/>
        <w:jc w:val="center"/>
        <w:rPr>
          <w:rFonts w:ascii="Times New Roman" w:eastAsia="MS Mincho" w:hAnsi="Times New Roman" w:cs="Times New Roman"/>
          <w:b/>
          <w:sz w:val="32"/>
        </w:rPr>
      </w:pPr>
    </w:p>
    <w:p w:rsidR="00F56783" w:rsidRDefault="00F56783">
      <w:pPr>
        <w:pStyle w:val="PlainText"/>
        <w:ind w:firstLine="720"/>
        <w:jc w:val="center"/>
        <w:rPr>
          <w:rFonts w:ascii="Times New Roman" w:eastAsia="MS Mincho" w:hAnsi="Times New Roman" w:cs="Times New Roman"/>
          <w:b/>
          <w:sz w:val="32"/>
        </w:rPr>
      </w:pPr>
    </w:p>
    <w:p w:rsidR="00F56783" w:rsidRDefault="00F56783">
      <w:pPr>
        <w:pStyle w:val="PlainText"/>
        <w:ind w:firstLine="720"/>
        <w:jc w:val="center"/>
        <w:rPr>
          <w:rFonts w:ascii="Times New Roman" w:eastAsia="MS Mincho" w:hAnsi="Times New Roman" w:cs="Times New Roman"/>
          <w:b/>
          <w:sz w:val="32"/>
        </w:rPr>
      </w:pPr>
    </w:p>
    <w:p w:rsidR="00F56783" w:rsidRDefault="00F56783">
      <w:pPr>
        <w:pStyle w:val="PlainText"/>
        <w:ind w:firstLine="720"/>
        <w:jc w:val="center"/>
        <w:rPr>
          <w:rFonts w:ascii="Times New Roman" w:eastAsia="MS Mincho" w:hAnsi="Times New Roman" w:cs="Times New Roman"/>
          <w:b/>
          <w:sz w:val="32"/>
        </w:rPr>
      </w:pPr>
    </w:p>
    <w:p w:rsidR="00114E63" w:rsidRDefault="00114E63">
      <w:pPr>
        <w:pStyle w:val="PlainText"/>
        <w:ind w:firstLine="720"/>
        <w:jc w:val="center"/>
        <w:rPr>
          <w:rFonts w:ascii="Times New Roman" w:eastAsia="MS Mincho" w:hAnsi="Times New Roman" w:cs="Times New Roman"/>
          <w:b/>
          <w:sz w:val="32"/>
        </w:rPr>
      </w:pPr>
    </w:p>
    <w:p w:rsidR="00F56783" w:rsidRDefault="00F56783">
      <w:pPr>
        <w:pStyle w:val="PlainText"/>
        <w:ind w:firstLine="720"/>
        <w:jc w:val="center"/>
        <w:rPr>
          <w:rFonts w:ascii="Times New Roman" w:eastAsia="MS Mincho" w:hAnsi="Times New Roman" w:cs="Times New Roman"/>
          <w:b/>
          <w:sz w:val="32"/>
        </w:rPr>
      </w:pPr>
    </w:p>
    <w:p w:rsidR="00F56783" w:rsidRDefault="00F56783">
      <w:pPr>
        <w:pStyle w:val="PlainText"/>
        <w:ind w:firstLine="720"/>
        <w:jc w:val="center"/>
        <w:rPr>
          <w:rFonts w:ascii="Times New Roman" w:eastAsia="MS Mincho" w:hAnsi="Times New Roman" w:cs="Times New Roman"/>
          <w:b/>
          <w:sz w:val="32"/>
        </w:rPr>
      </w:pPr>
    </w:p>
    <w:p w:rsidR="00257C56" w:rsidRDefault="00257C56">
      <w:pPr>
        <w:pStyle w:val="PlainText"/>
        <w:ind w:firstLine="720"/>
        <w:jc w:val="center"/>
        <w:rPr>
          <w:rFonts w:ascii="Times New Roman" w:eastAsia="MS Mincho" w:hAnsi="Times New Roman" w:cs="Times New Roman"/>
          <w:b/>
          <w:sz w:val="32"/>
        </w:rPr>
      </w:pPr>
    </w:p>
    <w:p w:rsidR="00257C56" w:rsidRDefault="00257C56">
      <w:pPr>
        <w:pStyle w:val="PlainText"/>
        <w:ind w:firstLine="720"/>
        <w:jc w:val="center"/>
        <w:rPr>
          <w:rFonts w:ascii="Times New Roman" w:eastAsia="MS Mincho" w:hAnsi="Times New Roman" w:cs="Times New Roman"/>
          <w:b/>
          <w:sz w:val="32"/>
        </w:rPr>
      </w:pPr>
    </w:p>
    <w:p w:rsidR="00CF53F3" w:rsidRDefault="00FB44CB">
      <w:pPr>
        <w:pStyle w:val="PlainText"/>
        <w:ind w:firstLine="720"/>
        <w:jc w:val="center"/>
        <w:rPr>
          <w:rFonts w:ascii="Times New Roman" w:eastAsia="MS Mincho" w:hAnsi="Times New Roman" w:cs="Times New Roman"/>
          <w:b/>
          <w:sz w:val="32"/>
        </w:rPr>
      </w:pPr>
      <w:r w:rsidRPr="00FF5A75">
        <w:rPr>
          <w:rFonts w:ascii="Times New Roman" w:eastAsia="MS Mincho" w:hAnsi="Times New Roman" w:cs="Times New Roman"/>
          <w:b/>
          <w:sz w:val="32"/>
        </w:rPr>
        <w:lastRenderedPageBreak/>
        <w:t>Acknowledgement</w:t>
      </w:r>
    </w:p>
    <w:p w:rsidR="00742DE2" w:rsidRPr="00FF5A75" w:rsidRDefault="00742DE2">
      <w:pPr>
        <w:pStyle w:val="PlainText"/>
        <w:ind w:firstLine="720"/>
        <w:jc w:val="center"/>
        <w:rPr>
          <w:rFonts w:ascii="Times New Roman" w:eastAsia="MS Mincho" w:hAnsi="Times New Roman" w:cs="Times New Roman"/>
          <w:b/>
          <w:sz w:val="32"/>
        </w:rPr>
      </w:pPr>
    </w:p>
    <w:p w:rsidR="00DC6D14" w:rsidRPr="00DC6D14" w:rsidRDefault="00DC6D14" w:rsidP="00DC6D14">
      <w:pPr>
        <w:pStyle w:val="PlainText"/>
        <w:ind w:firstLine="720"/>
        <w:rPr>
          <w:rFonts w:ascii="Times New Roman" w:hAnsi="Times New Roman" w:cs="Times New Roman"/>
          <w:sz w:val="24"/>
          <w:szCs w:val="24"/>
        </w:rPr>
      </w:pPr>
    </w:p>
    <w:p w:rsidR="00DC6D14" w:rsidRPr="00DC6D14" w:rsidRDefault="00DC6D14" w:rsidP="00DC6D14">
      <w:pPr>
        <w:pStyle w:val="PlainText"/>
        <w:jc w:val="both"/>
        <w:rPr>
          <w:rFonts w:ascii="Times New Roman" w:hAnsi="Times New Roman" w:cs="Times New Roman"/>
          <w:sz w:val="24"/>
          <w:szCs w:val="24"/>
        </w:rPr>
      </w:pPr>
      <w:r w:rsidRPr="00DC6D14">
        <w:rPr>
          <w:rFonts w:ascii="Times New Roman" w:hAnsi="Times New Roman" w:cs="Times New Roman"/>
          <w:sz w:val="24"/>
          <w:szCs w:val="24"/>
        </w:rPr>
        <w:t>First of all, all praise to Almighty Allah (SWT) whose countless blessings and mercy have enabled us to complete this FYP. We deeply send blessings upon our beloved Prophet Muhammad (</w:t>
      </w:r>
      <w:r w:rsidRPr="00DC6D14">
        <w:rPr>
          <w:rFonts w:ascii="Times New Roman" w:hAnsi="Times New Roman" w:cs="Times New Roman" w:hint="cs"/>
          <w:sz w:val="24"/>
          <w:szCs w:val="24"/>
        </w:rPr>
        <w:t>ﷺ</w:t>
      </w:r>
      <w:r w:rsidRPr="00DC6D14">
        <w:rPr>
          <w:rFonts w:ascii="Times New Roman" w:hAnsi="Times New Roman" w:cs="Times New Roman"/>
          <w:sz w:val="24"/>
          <w:szCs w:val="24"/>
        </w:rPr>
        <w:t>), who taught us the value of knowledge, honesty, and hard work that guided us throughout the journey.</w:t>
      </w:r>
    </w:p>
    <w:p w:rsidR="00DC6D14" w:rsidRPr="00DC6D14" w:rsidRDefault="00DC6D14" w:rsidP="00DC6D14">
      <w:pPr>
        <w:pStyle w:val="PlainText"/>
        <w:ind w:firstLine="720"/>
        <w:jc w:val="both"/>
        <w:rPr>
          <w:rFonts w:ascii="Times New Roman" w:hAnsi="Times New Roman" w:cs="Times New Roman"/>
          <w:sz w:val="24"/>
          <w:szCs w:val="24"/>
        </w:rPr>
      </w:pPr>
    </w:p>
    <w:p w:rsidR="00DC6D14" w:rsidRPr="00DC6D14" w:rsidRDefault="00DC6D14" w:rsidP="00DC6D14">
      <w:pPr>
        <w:pStyle w:val="PlainText"/>
        <w:jc w:val="both"/>
        <w:rPr>
          <w:rFonts w:ascii="Times New Roman" w:hAnsi="Times New Roman" w:cs="Times New Roman"/>
          <w:sz w:val="24"/>
          <w:szCs w:val="24"/>
        </w:rPr>
      </w:pPr>
      <w:r w:rsidRPr="00DC6D14">
        <w:rPr>
          <w:rFonts w:ascii="Times New Roman" w:hAnsi="Times New Roman" w:cs="Times New Roman"/>
          <w:sz w:val="24"/>
          <w:szCs w:val="24"/>
        </w:rPr>
        <w:t xml:space="preserve">The authors would like to first acknowledge their supervisor, Ms. </w:t>
      </w:r>
      <w:proofErr w:type="spellStart"/>
      <w:r w:rsidRPr="00DC6D14">
        <w:rPr>
          <w:rFonts w:ascii="Times New Roman" w:hAnsi="Times New Roman" w:cs="Times New Roman"/>
          <w:sz w:val="24"/>
          <w:szCs w:val="24"/>
        </w:rPr>
        <w:t>Saira</w:t>
      </w:r>
      <w:proofErr w:type="spellEnd"/>
      <w:r w:rsidRPr="00DC6D14">
        <w:rPr>
          <w:rFonts w:ascii="Times New Roman" w:hAnsi="Times New Roman" w:cs="Times New Roman"/>
          <w:sz w:val="24"/>
          <w:szCs w:val="24"/>
        </w:rPr>
        <w:t xml:space="preserve"> </w:t>
      </w:r>
      <w:proofErr w:type="spellStart"/>
      <w:r w:rsidRPr="00DC6D14">
        <w:rPr>
          <w:rFonts w:ascii="Times New Roman" w:hAnsi="Times New Roman" w:cs="Times New Roman"/>
          <w:sz w:val="24"/>
          <w:szCs w:val="24"/>
        </w:rPr>
        <w:t>Moin</w:t>
      </w:r>
      <w:proofErr w:type="spellEnd"/>
      <w:r w:rsidRPr="00DC6D14">
        <w:rPr>
          <w:rFonts w:ascii="Times New Roman" w:hAnsi="Times New Roman" w:cs="Times New Roman"/>
          <w:sz w:val="24"/>
          <w:szCs w:val="24"/>
        </w:rPr>
        <w:t xml:space="preserve"> U Din, for her immense mentorship and continuous encouragement. We are also deeply thankful to the Department of Computer Science, University of Lahore (Sargodha Campus), for providing an intellectually stimulating academic atmosphere and constant support during the period of our research and development work.</w:t>
      </w:r>
    </w:p>
    <w:p w:rsidR="00DC6D14" w:rsidRPr="00DC6D14" w:rsidRDefault="00DC6D14" w:rsidP="00DC6D14">
      <w:pPr>
        <w:pStyle w:val="PlainText"/>
        <w:ind w:firstLine="720"/>
        <w:jc w:val="both"/>
        <w:rPr>
          <w:rFonts w:ascii="Times New Roman" w:hAnsi="Times New Roman" w:cs="Times New Roman"/>
          <w:sz w:val="24"/>
          <w:szCs w:val="24"/>
        </w:rPr>
      </w:pPr>
    </w:p>
    <w:p w:rsidR="00DC6D14" w:rsidRPr="00DC6D14" w:rsidRDefault="00DC6D14" w:rsidP="00DC6D14">
      <w:pPr>
        <w:pStyle w:val="PlainText"/>
        <w:jc w:val="both"/>
        <w:rPr>
          <w:rFonts w:ascii="Times New Roman" w:hAnsi="Times New Roman" w:cs="Times New Roman"/>
          <w:sz w:val="24"/>
          <w:szCs w:val="24"/>
        </w:rPr>
      </w:pPr>
      <w:r w:rsidRPr="00DC6D14">
        <w:rPr>
          <w:rFonts w:ascii="Times New Roman" w:hAnsi="Times New Roman" w:cs="Times New Roman"/>
          <w:sz w:val="24"/>
          <w:szCs w:val="24"/>
        </w:rPr>
        <w:t>We also want to thank our parents for their love, prayers, and belief in our capabilities. Their patience and sacrifices meant most to us as motivation.</w:t>
      </w:r>
    </w:p>
    <w:p w:rsidR="00DC6D14" w:rsidRPr="00DC6D14" w:rsidRDefault="00DC6D14" w:rsidP="00DC6D14">
      <w:pPr>
        <w:pStyle w:val="PlainText"/>
        <w:ind w:firstLine="720"/>
        <w:jc w:val="both"/>
        <w:rPr>
          <w:rFonts w:ascii="Times New Roman" w:hAnsi="Times New Roman" w:cs="Times New Roman"/>
          <w:sz w:val="24"/>
          <w:szCs w:val="24"/>
        </w:rPr>
      </w:pPr>
    </w:p>
    <w:p w:rsidR="00CF53F3" w:rsidRPr="00FF5A75" w:rsidRDefault="00DC6D14" w:rsidP="00DC6D14">
      <w:pPr>
        <w:pStyle w:val="PlainText"/>
        <w:jc w:val="both"/>
        <w:rPr>
          <w:rFonts w:ascii="Times New Roman" w:eastAsia="MS Mincho" w:hAnsi="Times New Roman" w:cs="Times New Roman"/>
          <w:b/>
          <w:sz w:val="24"/>
        </w:rPr>
      </w:pPr>
      <w:r w:rsidRPr="00DC6D14">
        <w:rPr>
          <w:rFonts w:ascii="Times New Roman" w:hAnsi="Times New Roman" w:cs="Times New Roman"/>
          <w:sz w:val="24"/>
          <w:szCs w:val="24"/>
        </w:rPr>
        <w:t xml:space="preserve">We would also like to express our deepest gratitude to our dear friends and project colleagues, </w:t>
      </w:r>
      <w:proofErr w:type="spellStart"/>
      <w:r w:rsidRPr="00DC6D14">
        <w:rPr>
          <w:rFonts w:ascii="Times New Roman" w:hAnsi="Times New Roman" w:cs="Times New Roman"/>
          <w:sz w:val="24"/>
          <w:szCs w:val="24"/>
        </w:rPr>
        <w:t>Zeeshan</w:t>
      </w:r>
      <w:proofErr w:type="spellEnd"/>
      <w:r w:rsidRPr="00DC6D14">
        <w:rPr>
          <w:rFonts w:ascii="Times New Roman" w:hAnsi="Times New Roman" w:cs="Times New Roman"/>
          <w:sz w:val="24"/>
          <w:szCs w:val="24"/>
        </w:rPr>
        <w:t xml:space="preserve"> Ahmad, Aryan </w:t>
      </w:r>
      <w:proofErr w:type="spellStart"/>
      <w:r w:rsidRPr="00DC6D14">
        <w:rPr>
          <w:rFonts w:ascii="Times New Roman" w:hAnsi="Times New Roman" w:cs="Times New Roman"/>
          <w:sz w:val="24"/>
          <w:szCs w:val="24"/>
        </w:rPr>
        <w:t>Ijaz</w:t>
      </w:r>
      <w:proofErr w:type="spellEnd"/>
      <w:r w:rsidRPr="00DC6D14">
        <w:rPr>
          <w:rFonts w:ascii="Times New Roman" w:hAnsi="Times New Roman" w:cs="Times New Roman"/>
          <w:sz w:val="24"/>
          <w:szCs w:val="24"/>
        </w:rPr>
        <w:t xml:space="preserve">, and M. Ali </w:t>
      </w:r>
      <w:proofErr w:type="spellStart"/>
      <w:r w:rsidRPr="00DC6D14">
        <w:rPr>
          <w:rFonts w:ascii="Times New Roman" w:hAnsi="Times New Roman" w:cs="Times New Roman"/>
          <w:sz w:val="24"/>
          <w:szCs w:val="24"/>
        </w:rPr>
        <w:t>Irtiza</w:t>
      </w:r>
      <w:proofErr w:type="spellEnd"/>
      <w:r w:rsidRPr="00DC6D14">
        <w:rPr>
          <w:rFonts w:ascii="Times New Roman" w:hAnsi="Times New Roman" w:cs="Times New Roman"/>
          <w:sz w:val="24"/>
          <w:szCs w:val="24"/>
        </w:rPr>
        <w:t>, for their teamwork, commitment, and untiring effort throughout the process.</w:t>
      </w: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pStyle w:val="PlainText"/>
        <w:rPr>
          <w:rFonts w:ascii="Times New Roman" w:eastAsia="MS Mincho" w:hAnsi="Times New Roman" w:cs="Times New Roman"/>
          <w:b/>
          <w:sz w:val="24"/>
        </w:rPr>
      </w:pPr>
    </w:p>
    <w:p w:rsidR="00CF53F3" w:rsidRPr="00FF5A75" w:rsidRDefault="00CF53F3">
      <w:pPr>
        <w:pStyle w:val="PlainText"/>
        <w:ind w:firstLine="720"/>
        <w:rPr>
          <w:rFonts w:ascii="Times New Roman" w:eastAsia="MS Mincho" w:hAnsi="Times New Roman" w:cs="Times New Roman"/>
          <w:b/>
          <w:sz w:val="24"/>
        </w:rPr>
      </w:pPr>
    </w:p>
    <w:p w:rsidR="00CF53F3" w:rsidRPr="00FF5A75" w:rsidRDefault="00CF53F3">
      <w:pPr>
        <w:keepNext/>
        <w:keepLines/>
        <w:spacing w:before="480" w:line="360" w:lineRule="auto"/>
        <w:jc w:val="center"/>
        <w:rPr>
          <w:b/>
          <w:bCs/>
          <w:sz w:val="32"/>
          <w:szCs w:val="28"/>
          <w:lang w:eastAsia="ja-JP"/>
        </w:rPr>
        <w:sectPr w:rsidR="00CF53F3" w:rsidRPr="00FF5A75">
          <w:footerReference w:type="default" r:id="rId11"/>
          <w:pgSz w:w="12240" w:h="15840"/>
          <w:pgMar w:top="1440" w:right="1325" w:bottom="1440" w:left="1325"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pPr>
    </w:p>
    <w:sdt>
      <w:sdtPr>
        <w:rPr>
          <w:rFonts w:eastAsia="SimSun"/>
          <w:sz w:val="32"/>
          <w:szCs w:val="40"/>
        </w:rPr>
        <w:id w:val="147465133"/>
        <w:docPartObj>
          <w:docPartGallery w:val="Table of Contents"/>
          <w:docPartUnique/>
        </w:docPartObj>
      </w:sdtPr>
      <w:sdtEndPr>
        <w:rPr>
          <w:rFonts w:eastAsia="Times New Roman"/>
          <w:bCs/>
          <w:sz w:val="24"/>
          <w:szCs w:val="28"/>
          <w:lang w:eastAsia="ja-JP"/>
        </w:rPr>
      </w:sdtEndPr>
      <w:sdtContent>
        <w:p w:rsidR="00CF53F3" w:rsidRPr="00FF5A75" w:rsidRDefault="00FB44CB">
          <w:pPr>
            <w:spacing w:line="360" w:lineRule="auto"/>
            <w:jc w:val="center"/>
            <w:rPr>
              <w:rFonts w:eastAsia="SimSun"/>
              <w:b/>
              <w:bCs/>
              <w:sz w:val="32"/>
              <w:szCs w:val="40"/>
            </w:rPr>
          </w:pPr>
          <w:r w:rsidRPr="00FF5A75">
            <w:rPr>
              <w:rFonts w:eastAsia="SimSun"/>
              <w:b/>
              <w:bCs/>
              <w:sz w:val="32"/>
              <w:szCs w:val="40"/>
            </w:rPr>
            <w:t>Table of Contents</w:t>
          </w:r>
        </w:p>
        <w:p w:rsidR="00114E63" w:rsidRPr="00114E63" w:rsidRDefault="00FB44CB">
          <w:pPr>
            <w:pStyle w:val="TOC1"/>
            <w:rPr>
              <w:rFonts w:asciiTheme="minorHAnsi" w:eastAsiaTheme="minorEastAsia" w:hAnsiTheme="minorHAnsi" w:cstheme="minorBidi"/>
              <w:b w:val="0"/>
              <w:noProof/>
              <w:color w:val="000000" w:themeColor="text1"/>
              <w:sz w:val="22"/>
              <w:szCs w:val="22"/>
            </w:rPr>
          </w:pPr>
          <w:r w:rsidRPr="00114E63">
            <w:rPr>
              <w:bCs/>
              <w:color w:val="000000" w:themeColor="text1"/>
              <w:sz w:val="36"/>
              <w:szCs w:val="40"/>
              <w:lang w:eastAsia="ja-JP"/>
            </w:rPr>
            <w:fldChar w:fldCharType="begin"/>
          </w:r>
          <w:r w:rsidRPr="00114E63">
            <w:rPr>
              <w:bCs/>
              <w:color w:val="000000" w:themeColor="text1"/>
              <w:sz w:val="36"/>
              <w:szCs w:val="40"/>
              <w:lang w:eastAsia="ja-JP"/>
            </w:rPr>
            <w:instrText xml:space="preserve">TOC \o "1-3" \h \u </w:instrText>
          </w:r>
          <w:r w:rsidRPr="00114E63">
            <w:rPr>
              <w:bCs/>
              <w:color w:val="000000" w:themeColor="text1"/>
              <w:sz w:val="36"/>
              <w:szCs w:val="40"/>
              <w:lang w:eastAsia="ja-JP"/>
            </w:rPr>
            <w:fldChar w:fldCharType="separate"/>
          </w:r>
          <w:hyperlink w:anchor="_Toc213421131" w:history="1">
            <w:r w:rsidR="00114E63" w:rsidRPr="00114E63">
              <w:rPr>
                <w:rStyle w:val="Hyperlink"/>
                <w:noProof/>
                <w:color w:val="000000" w:themeColor="text1"/>
              </w:rPr>
              <w:t>Chapter 1</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_Toc213421131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9</w:t>
            </w:r>
            <w:r w:rsidR="00114E63" w:rsidRPr="00114E63">
              <w:rPr>
                <w:noProof/>
                <w:color w:val="000000" w:themeColor="text1"/>
              </w:rPr>
              <w:fldChar w:fldCharType="end"/>
            </w:r>
          </w:hyperlink>
        </w:p>
        <w:p w:rsidR="00114E63" w:rsidRPr="00114E63" w:rsidRDefault="00540E2C">
          <w:pPr>
            <w:pStyle w:val="TOC1"/>
            <w:rPr>
              <w:rFonts w:asciiTheme="minorHAnsi" w:eastAsiaTheme="minorEastAsia" w:hAnsiTheme="minorHAnsi" w:cstheme="minorBidi"/>
              <w:b w:val="0"/>
              <w:noProof/>
              <w:color w:val="000000" w:themeColor="text1"/>
              <w:sz w:val="22"/>
              <w:szCs w:val="22"/>
            </w:rPr>
          </w:pPr>
          <w:hyperlink w:anchor="_Toc213421132" w:history="1">
            <w:r w:rsidR="00114E63" w:rsidRPr="00114E63">
              <w:rPr>
                <w:rStyle w:val="Hyperlink"/>
                <w:noProof/>
                <w:color w:val="000000" w:themeColor="text1"/>
              </w:rPr>
              <w:t>Introduction and Background</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_Toc213421132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9</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33" w:history="1">
            <w:r w:rsidR="00114E63" w:rsidRPr="00114E63">
              <w:rPr>
                <w:rStyle w:val="Hyperlink"/>
                <w:noProof/>
                <w:color w:val="000000" w:themeColor="text1"/>
              </w:rPr>
              <w:t>1.1 Statement of Problem Area</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_Toc213421133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10</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34" w:history="1">
            <w:r w:rsidR="00114E63" w:rsidRPr="00114E63">
              <w:rPr>
                <w:rStyle w:val="Hyperlink"/>
                <w:noProof/>
                <w:color w:val="000000" w:themeColor="text1"/>
              </w:rPr>
              <w:t>1.2 Background History</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_Toc213421134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10</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35" w:history="1">
            <w:r w:rsidR="00114E63" w:rsidRPr="00114E63">
              <w:rPr>
                <w:rStyle w:val="Hyperlink"/>
                <w:noProof/>
                <w:color w:val="000000" w:themeColor="text1"/>
              </w:rPr>
              <w:t>1.3 Previous and Current Work</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_Toc213421135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11</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36" w:history="1">
            <w:r w:rsidR="00114E63" w:rsidRPr="00114E63">
              <w:rPr>
                <w:rStyle w:val="Hyperlink"/>
                <w:noProof/>
                <w:color w:val="000000" w:themeColor="text1"/>
              </w:rPr>
              <w:t>1.4 Project Description</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_Toc213421136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11</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37" w:history="1">
            <w:r w:rsidR="00114E63" w:rsidRPr="00114E63">
              <w:rPr>
                <w:rStyle w:val="Hyperlink"/>
                <w:noProof/>
                <w:color w:val="000000" w:themeColor="text1"/>
              </w:rPr>
              <w:t>1.5 Purpose</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_Toc213421137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13</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38" w:history="1">
            <w:r w:rsidR="00114E63" w:rsidRPr="00114E63">
              <w:rPr>
                <w:rStyle w:val="Hyperlink"/>
                <w:noProof/>
                <w:color w:val="000000" w:themeColor="text1"/>
              </w:rPr>
              <w:t>1.6 Objectives</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_Toc213421138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14</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39" w:history="1">
            <w:r w:rsidR="00114E63" w:rsidRPr="00114E63">
              <w:rPr>
                <w:rStyle w:val="Hyperlink"/>
                <w:noProof/>
                <w:color w:val="000000" w:themeColor="text1"/>
              </w:rPr>
              <w:t>1.8 Introduction</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_Toc213421139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15</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40" w:history="1">
            <w:r w:rsidR="00114E63" w:rsidRPr="00114E63">
              <w:rPr>
                <w:rStyle w:val="Hyperlink"/>
                <w:noProof/>
                <w:color w:val="000000" w:themeColor="text1"/>
              </w:rPr>
              <w:t>1.9 Tools and Technologies Used</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_Toc213421140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16</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41" w:history="1">
            <w:r w:rsidR="00114E63" w:rsidRPr="00114E63">
              <w:rPr>
                <w:rStyle w:val="Hyperlink"/>
                <w:noProof/>
                <w:color w:val="000000" w:themeColor="text1"/>
              </w:rPr>
              <w:t>1.10 Deployment Platform</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_Toc213421141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16</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42" w:history="1">
            <w:r w:rsidR="00114E63" w:rsidRPr="00114E63">
              <w:rPr>
                <w:rStyle w:val="Hyperlink"/>
                <w:noProof/>
                <w:color w:val="000000" w:themeColor="text1"/>
              </w:rPr>
              <w:t>1.11 Project Scheduling</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_Toc213421142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17</w:t>
            </w:r>
            <w:r w:rsidR="00114E63" w:rsidRPr="00114E63">
              <w:rPr>
                <w:noProof/>
                <w:color w:val="000000" w:themeColor="text1"/>
              </w:rPr>
              <w:fldChar w:fldCharType="end"/>
            </w:r>
          </w:hyperlink>
        </w:p>
        <w:p w:rsidR="00A00A5A" w:rsidRDefault="00A00A5A">
          <w:pPr>
            <w:pStyle w:val="TOC1"/>
            <w:rPr>
              <w:rStyle w:val="Hyperlink"/>
              <w:noProof/>
              <w:color w:val="000000" w:themeColor="text1"/>
            </w:rPr>
          </w:pPr>
        </w:p>
        <w:p w:rsidR="00114E63" w:rsidRPr="00114E63" w:rsidRDefault="00540E2C">
          <w:pPr>
            <w:pStyle w:val="TOC1"/>
            <w:rPr>
              <w:rFonts w:asciiTheme="minorHAnsi" w:eastAsiaTheme="minorEastAsia" w:hAnsiTheme="minorHAnsi" w:cstheme="minorBidi"/>
              <w:b w:val="0"/>
              <w:noProof/>
              <w:color w:val="000000" w:themeColor="text1"/>
              <w:sz w:val="22"/>
              <w:szCs w:val="22"/>
            </w:rPr>
          </w:pPr>
          <w:hyperlink w:anchor="_Toc213421143" w:history="1">
            <w:r w:rsidR="00114E63" w:rsidRPr="00114E63">
              <w:rPr>
                <w:rStyle w:val="Hyperlink"/>
                <w:noProof/>
                <w:color w:val="000000" w:themeColor="text1"/>
              </w:rPr>
              <w:t>Chapter 2</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_Toc213421143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19</w:t>
            </w:r>
            <w:r w:rsidR="00114E63" w:rsidRPr="00114E63">
              <w:rPr>
                <w:noProof/>
                <w:color w:val="000000" w:themeColor="text1"/>
              </w:rPr>
              <w:fldChar w:fldCharType="end"/>
            </w:r>
          </w:hyperlink>
        </w:p>
        <w:p w:rsidR="00114E63" w:rsidRPr="00114E63" w:rsidRDefault="00540E2C">
          <w:pPr>
            <w:pStyle w:val="TOC1"/>
            <w:rPr>
              <w:rFonts w:asciiTheme="minorHAnsi" w:eastAsiaTheme="minorEastAsia" w:hAnsiTheme="minorHAnsi" w:cstheme="minorBidi"/>
              <w:b w:val="0"/>
              <w:noProof/>
              <w:color w:val="000000" w:themeColor="text1"/>
              <w:sz w:val="22"/>
              <w:szCs w:val="22"/>
            </w:rPr>
          </w:pPr>
          <w:hyperlink w:anchor="_Toc213421144" w:history="1">
            <w:r w:rsidR="00114E63" w:rsidRPr="00114E63">
              <w:rPr>
                <w:rStyle w:val="Hyperlink"/>
                <w:noProof/>
                <w:color w:val="000000" w:themeColor="text1"/>
              </w:rPr>
              <w:t>Software Requirements Specifications (SRS)</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_Toc213421144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19</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45" w:history="1">
            <w:r w:rsidR="00114E63" w:rsidRPr="00114E63">
              <w:rPr>
                <w:rStyle w:val="Hyperlink"/>
                <w:noProof/>
                <w:color w:val="000000" w:themeColor="text1"/>
              </w:rPr>
              <w:t>2.1 Functional Requirements</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_Toc213421145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20</w:t>
            </w:r>
            <w:r w:rsidR="00114E63" w:rsidRPr="00114E63">
              <w:rPr>
                <w:noProof/>
                <w:color w:val="000000" w:themeColor="text1"/>
              </w:rPr>
              <w:fldChar w:fldCharType="end"/>
            </w:r>
          </w:hyperlink>
        </w:p>
        <w:p w:rsidR="00114E63" w:rsidRPr="00114E63" w:rsidRDefault="00540E2C">
          <w:pPr>
            <w:pStyle w:val="TOC2"/>
            <w:rPr>
              <w:rFonts w:asciiTheme="minorHAnsi" w:eastAsiaTheme="minorEastAsia" w:hAnsiTheme="minorHAnsi" w:cstheme="minorBidi"/>
              <w:noProof/>
              <w:color w:val="000000" w:themeColor="text1"/>
              <w:sz w:val="22"/>
              <w:szCs w:val="22"/>
            </w:rPr>
          </w:pPr>
          <w:hyperlink w:anchor="_Toc213421146" w:history="1">
            <w:r w:rsidR="00114E63" w:rsidRPr="00114E63">
              <w:rPr>
                <w:rStyle w:val="Hyperlink"/>
                <w:noProof/>
                <w:color w:val="000000" w:themeColor="text1"/>
              </w:rPr>
              <w:t>2.2 Non-Functional Requirements</w:t>
            </w:r>
            <w:r w:rsidR="00114E63" w:rsidRPr="00114E63">
              <w:rPr>
                <w:noProof/>
                <w:color w:val="000000" w:themeColor="text1"/>
              </w:rPr>
              <w:tab/>
            </w:r>
            <w:r w:rsidR="00114E63" w:rsidRPr="00114E63">
              <w:rPr>
                <w:noProof/>
                <w:color w:val="000000" w:themeColor="text1"/>
              </w:rPr>
              <w:fldChar w:fldCharType="begin"/>
            </w:r>
            <w:r w:rsidR="00114E63" w:rsidRPr="00114E63">
              <w:rPr>
                <w:noProof/>
                <w:color w:val="000000" w:themeColor="text1"/>
              </w:rPr>
              <w:instrText xml:space="preserve"> PAGEREF _Toc213421146 \h </w:instrText>
            </w:r>
            <w:r w:rsidR="00114E63" w:rsidRPr="00114E63">
              <w:rPr>
                <w:noProof/>
                <w:color w:val="000000" w:themeColor="text1"/>
              </w:rPr>
            </w:r>
            <w:r w:rsidR="00114E63" w:rsidRPr="00114E63">
              <w:rPr>
                <w:noProof/>
                <w:color w:val="000000" w:themeColor="text1"/>
              </w:rPr>
              <w:fldChar w:fldCharType="separate"/>
            </w:r>
            <w:r w:rsidR="00755230">
              <w:rPr>
                <w:noProof/>
                <w:color w:val="000000" w:themeColor="text1"/>
              </w:rPr>
              <w:t>21</w:t>
            </w:r>
            <w:r w:rsidR="00114E63" w:rsidRPr="00114E63">
              <w:rPr>
                <w:noProof/>
                <w:color w:val="000000" w:themeColor="text1"/>
              </w:rPr>
              <w:fldChar w:fldCharType="end"/>
            </w:r>
          </w:hyperlink>
        </w:p>
        <w:p w:rsidR="00114E63" w:rsidRPr="00A00A5A" w:rsidRDefault="00540E2C">
          <w:pPr>
            <w:pStyle w:val="TOC3"/>
            <w:rPr>
              <w:rFonts w:asciiTheme="minorHAnsi" w:eastAsiaTheme="minorEastAsia" w:hAnsiTheme="minorHAnsi" w:cstheme="minorBidi"/>
              <w:b w:val="0"/>
              <w:noProof/>
              <w:color w:val="000000" w:themeColor="text1"/>
              <w:sz w:val="22"/>
              <w:szCs w:val="22"/>
            </w:rPr>
          </w:pPr>
          <w:hyperlink w:anchor="_Toc213421147" w:history="1">
            <w:r w:rsidR="00114E63" w:rsidRPr="00A00A5A">
              <w:rPr>
                <w:rStyle w:val="Hyperlink"/>
                <w:b w:val="0"/>
                <w:iCs/>
                <w:noProof/>
                <w:color w:val="000000" w:themeColor="text1"/>
              </w:rPr>
              <w:t>2.3 Project Feasibility Report</w:t>
            </w:r>
            <w:r w:rsidR="00114E63" w:rsidRPr="00A00A5A">
              <w:rPr>
                <w:b w:val="0"/>
                <w:noProof/>
                <w:color w:val="000000" w:themeColor="text1"/>
              </w:rPr>
              <w:tab/>
            </w:r>
            <w:r w:rsidR="00114E63" w:rsidRPr="00A00A5A">
              <w:rPr>
                <w:b w:val="0"/>
                <w:noProof/>
                <w:color w:val="000000" w:themeColor="text1"/>
              </w:rPr>
              <w:fldChar w:fldCharType="begin"/>
            </w:r>
            <w:r w:rsidR="00114E63" w:rsidRPr="00A00A5A">
              <w:rPr>
                <w:b w:val="0"/>
                <w:noProof/>
                <w:color w:val="000000" w:themeColor="text1"/>
              </w:rPr>
              <w:instrText xml:space="preserve"> PAGEREF _Toc213421147 \h </w:instrText>
            </w:r>
            <w:r w:rsidR="00114E63" w:rsidRPr="00A00A5A">
              <w:rPr>
                <w:b w:val="0"/>
                <w:noProof/>
                <w:color w:val="000000" w:themeColor="text1"/>
              </w:rPr>
            </w:r>
            <w:r w:rsidR="00114E63" w:rsidRPr="00A00A5A">
              <w:rPr>
                <w:b w:val="0"/>
                <w:noProof/>
                <w:color w:val="000000" w:themeColor="text1"/>
              </w:rPr>
              <w:fldChar w:fldCharType="separate"/>
            </w:r>
            <w:r w:rsidR="00755230">
              <w:rPr>
                <w:b w:val="0"/>
                <w:noProof/>
                <w:color w:val="000000" w:themeColor="text1"/>
              </w:rPr>
              <w:t>22</w:t>
            </w:r>
            <w:r w:rsidR="00114E63" w:rsidRPr="00A00A5A">
              <w:rPr>
                <w:b w:val="0"/>
                <w:noProof/>
                <w:color w:val="000000" w:themeColor="text1"/>
              </w:rPr>
              <w:fldChar w:fldCharType="end"/>
            </w:r>
          </w:hyperlink>
        </w:p>
        <w:p w:rsidR="00114E63" w:rsidRPr="00A00A5A" w:rsidRDefault="00540E2C">
          <w:pPr>
            <w:pStyle w:val="TOC3"/>
            <w:rPr>
              <w:rFonts w:asciiTheme="minorHAnsi" w:eastAsiaTheme="minorEastAsia" w:hAnsiTheme="minorHAnsi" w:cstheme="minorBidi"/>
              <w:b w:val="0"/>
              <w:noProof/>
              <w:color w:val="000000" w:themeColor="text1"/>
              <w:sz w:val="22"/>
              <w:szCs w:val="22"/>
            </w:rPr>
          </w:pPr>
          <w:hyperlink w:anchor="_Toc213421148" w:history="1">
            <w:r w:rsidR="00114E63" w:rsidRPr="00A00A5A">
              <w:rPr>
                <w:rStyle w:val="Hyperlink"/>
                <w:b w:val="0"/>
                <w:iCs/>
                <w:noProof/>
                <w:color w:val="000000" w:themeColor="text1"/>
              </w:rPr>
              <w:t>2.3.1 Technical Feasibility</w:t>
            </w:r>
            <w:r w:rsidR="00114E63" w:rsidRPr="00A00A5A">
              <w:rPr>
                <w:b w:val="0"/>
                <w:noProof/>
                <w:color w:val="000000" w:themeColor="text1"/>
              </w:rPr>
              <w:tab/>
            </w:r>
            <w:r w:rsidR="00114E63" w:rsidRPr="00A00A5A">
              <w:rPr>
                <w:b w:val="0"/>
                <w:noProof/>
                <w:color w:val="000000" w:themeColor="text1"/>
              </w:rPr>
              <w:fldChar w:fldCharType="begin"/>
            </w:r>
            <w:r w:rsidR="00114E63" w:rsidRPr="00A00A5A">
              <w:rPr>
                <w:b w:val="0"/>
                <w:noProof/>
                <w:color w:val="000000" w:themeColor="text1"/>
              </w:rPr>
              <w:instrText xml:space="preserve"> PAGEREF _Toc213421148 \h </w:instrText>
            </w:r>
            <w:r w:rsidR="00114E63" w:rsidRPr="00A00A5A">
              <w:rPr>
                <w:b w:val="0"/>
                <w:noProof/>
                <w:color w:val="000000" w:themeColor="text1"/>
              </w:rPr>
            </w:r>
            <w:r w:rsidR="00114E63" w:rsidRPr="00A00A5A">
              <w:rPr>
                <w:b w:val="0"/>
                <w:noProof/>
                <w:color w:val="000000" w:themeColor="text1"/>
              </w:rPr>
              <w:fldChar w:fldCharType="separate"/>
            </w:r>
            <w:r w:rsidR="00755230">
              <w:rPr>
                <w:b w:val="0"/>
                <w:noProof/>
                <w:color w:val="000000" w:themeColor="text1"/>
              </w:rPr>
              <w:t>23</w:t>
            </w:r>
            <w:r w:rsidR="00114E63" w:rsidRPr="00A00A5A">
              <w:rPr>
                <w:b w:val="0"/>
                <w:noProof/>
                <w:color w:val="000000" w:themeColor="text1"/>
              </w:rPr>
              <w:fldChar w:fldCharType="end"/>
            </w:r>
          </w:hyperlink>
        </w:p>
        <w:p w:rsidR="00114E63" w:rsidRPr="00A00A5A" w:rsidRDefault="00540E2C">
          <w:pPr>
            <w:pStyle w:val="TOC3"/>
            <w:rPr>
              <w:rFonts w:asciiTheme="minorHAnsi" w:eastAsiaTheme="minorEastAsia" w:hAnsiTheme="minorHAnsi" w:cstheme="minorBidi"/>
              <w:b w:val="0"/>
              <w:noProof/>
              <w:color w:val="000000" w:themeColor="text1"/>
              <w:sz w:val="22"/>
              <w:szCs w:val="22"/>
            </w:rPr>
          </w:pPr>
          <w:hyperlink w:anchor="_Toc213421149" w:history="1">
            <w:r w:rsidR="00114E63" w:rsidRPr="00A00A5A">
              <w:rPr>
                <w:rStyle w:val="Hyperlink"/>
                <w:b w:val="0"/>
                <w:iCs/>
                <w:noProof/>
                <w:color w:val="000000" w:themeColor="text1"/>
              </w:rPr>
              <w:t>2.3.2 Operational Feasibility</w:t>
            </w:r>
            <w:r w:rsidR="00114E63" w:rsidRPr="00A00A5A">
              <w:rPr>
                <w:b w:val="0"/>
                <w:noProof/>
                <w:color w:val="000000" w:themeColor="text1"/>
              </w:rPr>
              <w:tab/>
            </w:r>
            <w:r w:rsidR="00114E63" w:rsidRPr="00A00A5A">
              <w:rPr>
                <w:b w:val="0"/>
                <w:noProof/>
                <w:color w:val="000000" w:themeColor="text1"/>
              </w:rPr>
              <w:fldChar w:fldCharType="begin"/>
            </w:r>
            <w:r w:rsidR="00114E63" w:rsidRPr="00A00A5A">
              <w:rPr>
                <w:b w:val="0"/>
                <w:noProof/>
                <w:color w:val="000000" w:themeColor="text1"/>
              </w:rPr>
              <w:instrText xml:space="preserve"> PAGEREF _Toc213421149 \h </w:instrText>
            </w:r>
            <w:r w:rsidR="00114E63" w:rsidRPr="00A00A5A">
              <w:rPr>
                <w:b w:val="0"/>
                <w:noProof/>
                <w:color w:val="000000" w:themeColor="text1"/>
              </w:rPr>
            </w:r>
            <w:r w:rsidR="00114E63" w:rsidRPr="00A00A5A">
              <w:rPr>
                <w:b w:val="0"/>
                <w:noProof/>
                <w:color w:val="000000" w:themeColor="text1"/>
              </w:rPr>
              <w:fldChar w:fldCharType="separate"/>
            </w:r>
            <w:r w:rsidR="00755230">
              <w:rPr>
                <w:b w:val="0"/>
                <w:noProof/>
                <w:color w:val="000000" w:themeColor="text1"/>
              </w:rPr>
              <w:t>24</w:t>
            </w:r>
            <w:r w:rsidR="00114E63" w:rsidRPr="00A00A5A">
              <w:rPr>
                <w:b w:val="0"/>
                <w:noProof/>
                <w:color w:val="000000" w:themeColor="text1"/>
              </w:rPr>
              <w:fldChar w:fldCharType="end"/>
            </w:r>
          </w:hyperlink>
        </w:p>
        <w:p w:rsidR="00114E63" w:rsidRPr="00A00A5A" w:rsidRDefault="00540E2C">
          <w:pPr>
            <w:pStyle w:val="TOC3"/>
            <w:rPr>
              <w:rFonts w:asciiTheme="minorHAnsi" w:eastAsiaTheme="minorEastAsia" w:hAnsiTheme="minorHAnsi" w:cstheme="minorBidi"/>
              <w:b w:val="0"/>
              <w:noProof/>
              <w:color w:val="000000" w:themeColor="text1"/>
              <w:sz w:val="22"/>
              <w:szCs w:val="22"/>
            </w:rPr>
          </w:pPr>
          <w:hyperlink w:anchor="_Toc213421150" w:history="1">
            <w:r w:rsidR="00114E63" w:rsidRPr="00A00A5A">
              <w:rPr>
                <w:rStyle w:val="Hyperlink"/>
                <w:b w:val="0"/>
                <w:iCs/>
                <w:noProof/>
                <w:color w:val="000000" w:themeColor="text1"/>
              </w:rPr>
              <w:t>2.3.3 Legal &amp; Ethical Feasibility</w:t>
            </w:r>
            <w:r w:rsidR="00114E63" w:rsidRPr="00A00A5A">
              <w:rPr>
                <w:b w:val="0"/>
                <w:noProof/>
                <w:color w:val="000000" w:themeColor="text1"/>
              </w:rPr>
              <w:tab/>
            </w:r>
            <w:r w:rsidR="00114E63" w:rsidRPr="00A00A5A">
              <w:rPr>
                <w:b w:val="0"/>
                <w:noProof/>
                <w:color w:val="000000" w:themeColor="text1"/>
              </w:rPr>
              <w:fldChar w:fldCharType="begin"/>
            </w:r>
            <w:r w:rsidR="00114E63" w:rsidRPr="00A00A5A">
              <w:rPr>
                <w:b w:val="0"/>
                <w:noProof/>
                <w:color w:val="000000" w:themeColor="text1"/>
              </w:rPr>
              <w:instrText xml:space="preserve"> PAGEREF _Toc213421150 \h </w:instrText>
            </w:r>
            <w:r w:rsidR="00114E63" w:rsidRPr="00A00A5A">
              <w:rPr>
                <w:b w:val="0"/>
                <w:noProof/>
                <w:color w:val="000000" w:themeColor="text1"/>
              </w:rPr>
            </w:r>
            <w:r w:rsidR="00114E63" w:rsidRPr="00A00A5A">
              <w:rPr>
                <w:b w:val="0"/>
                <w:noProof/>
                <w:color w:val="000000" w:themeColor="text1"/>
              </w:rPr>
              <w:fldChar w:fldCharType="separate"/>
            </w:r>
            <w:r w:rsidR="00755230">
              <w:rPr>
                <w:b w:val="0"/>
                <w:noProof/>
                <w:color w:val="000000" w:themeColor="text1"/>
              </w:rPr>
              <w:t>25</w:t>
            </w:r>
            <w:r w:rsidR="00114E63" w:rsidRPr="00A00A5A">
              <w:rPr>
                <w:b w:val="0"/>
                <w:noProof/>
                <w:color w:val="000000" w:themeColor="text1"/>
              </w:rPr>
              <w:fldChar w:fldCharType="end"/>
            </w:r>
          </w:hyperlink>
        </w:p>
        <w:p w:rsidR="00114E63" w:rsidRPr="00A00A5A" w:rsidRDefault="00540E2C">
          <w:pPr>
            <w:pStyle w:val="TOC3"/>
            <w:rPr>
              <w:rFonts w:asciiTheme="minorHAnsi" w:eastAsiaTheme="minorEastAsia" w:hAnsiTheme="minorHAnsi" w:cstheme="minorBidi"/>
              <w:b w:val="0"/>
              <w:noProof/>
              <w:color w:val="000000" w:themeColor="text1"/>
              <w:sz w:val="22"/>
              <w:szCs w:val="22"/>
            </w:rPr>
          </w:pPr>
          <w:hyperlink w:anchor="_Toc213421151" w:history="1">
            <w:r w:rsidR="00114E63" w:rsidRPr="00A00A5A">
              <w:rPr>
                <w:rStyle w:val="Hyperlink"/>
                <w:b w:val="0"/>
                <w:iCs/>
                <w:noProof/>
                <w:color w:val="000000" w:themeColor="text1"/>
              </w:rPr>
              <w:t>2.3.4 Economic Feasibility</w:t>
            </w:r>
            <w:r w:rsidR="00114E63" w:rsidRPr="00A00A5A">
              <w:rPr>
                <w:b w:val="0"/>
                <w:noProof/>
                <w:color w:val="000000" w:themeColor="text1"/>
              </w:rPr>
              <w:tab/>
            </w:r>
            <w:r w:rsidR="00114E63" w:rsidRPr="00A00A5A">
              <w:rPr>
                <w:b w:val="0"/>
                <w:noProof/>
                <w:color w:val="000000" w:themeColor="text1"/>
              </w:rPr>
              <w:fldChar w:fldCharType="begin"/>
            </w:r>
            <w:r w:rsidR="00114E63" w:rsidRPr="00A00A5A">
              <w:rPr>
                <w:b w:val="0"/>
                <w:noProof/>
                <w:color w:val="000000" w:themeColor="text1"/>
              </w:rPr>
              <w:instrText xml:space="preserve"> PAGEREF _Toc213421151 \h </w:instrText>
            </w:r>
            <w:r w:rsidR="00114E63" w:rsidRPr="00A00A5A">
              <w:rPr>
                <w:b w:val="0"/>
                <w:noProof/>
                <w:color w:val="000000" w:themeColor="text1"/>
              </w:rPr>
            </w:r>
            <w:r w:rsidR="00114E63" w:rsidRPr="00A00A5A">
              <w:rPr>
                <w:b w:val="0"/>
                <w:noProof/>
                <w:color w:val="000000" w:themeColor="text1"/>
              </w:rPr>
              <w:fldChar w:fldCharType="separate"/>
            </w:r>
            <w:r w:rsidR="00755230">
              <w:rPr>
                <w:b w:val="0"/>
                <w:noProof/>
                <w:color w:val="000000" w:themeColor="text1"/>
              </w:rPr>
              <w:t>25</w:t>
            </w:r>
            <w:r w:rsidR="00114E63" w:rsidRPr="00A00A5A">
              <w:rPr>
                <w:b w:val="0"/>
                <w:noProof/>
                <w:color w:val="000000" w:themeColor="text1"/>
              </w:rPr>
              <w:fldChar w:fldCharType="end"/>
            </w:r>
          </w:hyperlink>
        </w:p>
        <w:p w:rsidR="00114E63" w:rsidRPr="00A00A5A" w:rsidRDefault="00540E2C">
          <w:pPr>
            <w:pStyle w:val="TOC3"/>
            <w:rPr>
              <w:rFonts w:asciiTheme="minorHAnsi" w:eastAsiaTheme="minorEastAsia" w:hAnsiTheme="minorHAnsi" w:cstheme="minorBidi"/>
              <w:b w:val="0"/>
              <w:noProof/>
              <w:color w:val="000000" w:themeColor="text1"/>
              <w:sz w:val="22"/>
              <w:szCs w:val="22"/>
            </w:rPr>
          </w:pPr>
          <w:hyperlink w:anchor="_Toc213421152" w:history="1">
            <w:r w:rsidR="00114E63" w:rsidRPr="00A00A5A">
              <w:rPr>
                <w:rStyle w:val="Hyperlink"/>
                <w:b w:val="0"/>
                <w:noProof/>
                <w:color w:val="000000" w:themeColor="text1"/>
              </w:rPr>
              <w:t>2.3.5 Schedule Feasibility</w:t>
            </w:r>
            <w:r w:rsidR="00114E63" w:rsidRPr="00A00A5A">
              <w:rPr>
                <w:b w:val="0"/>
                <w:noProof/>
                <w:color w:val="000000" w:themeColor="text1"/>
              </w:rPr>
              <w:tab/>
            </w:r>
            <w:r w:rsidR="00114E63" w:rsidRPr="00A00A5A">
              <w:rPr>
                <w:b w:val="0"/>
                <w:noProof/>
                <w:color w:val="000000" w:themeColor="text1"/>
              </w:rPr>
              <w:fldChar w:fldCharType="begin"/>
            </w:r>
            <w:r w:rsidR="00114E63" w:rsidRPr="00A00A5A">
              <w:rPr>
                <w:b w:val="0"/>
                <w:noProof/>
                <w:color w:val="000000" w:themeColor="text1"/>
              </w:rPr>
              <w:instrText xml:space="preserve"> PAGEREF _Toc213421152 \h </w:instrText>
            </w:r>
            <w:r w:rsidR="00114E63" w:rsidRPr="00A00A5A">
              <w:rPr>
                <w:b w:val="0"/>
                <w:noProof/>
                <w:color w:val="000000" w:themeColor="text1"/>
              </w:rPr>
            </w:r>
            <w:r w:rsidR="00114E63" w:rsidRPr="00A00A5A">
              <w:rPr>
                <w:b w:val="0"/>
                <w:noProof/>
                <w:color w:val="000000" w:themeColor="text1"/>
              </w:rPr>
              <w:fldChar w:fldCharType="separate"/>
            </w:r>
            <w:r w:rsidR="00755230">
              <w:rPr>
                <w:b w:val="0"/>
                <w:noProof/>
                <w:color w:val="000000" w:themeColor="text1"/>
              </w:rPr>
              <w:t>26</w:t>
            </w:r>
            <w:r w:rsidR="00114E63" w:rsidRPr="00A00A5A">
              <w:rPr>
                <w:b w:val="0"/>
                <w:noProof/>
                <w:color w:val="000000" w:themeColor="text1"/>
              </w:rPr>
              <w:fldChar w:fldCharType="end"/>
            </w:r>
          </w:hyperlink>
        </w:p>
        <w:p w:rsidR="00114E63" w:rsidRPr="00A00A5A" w:rsidRDefault="00540E2C">
          <w:pPr>
            <w:pStyle w:val="TOC3"/>
            <w:rPr>
              <w:rFonts w:asciiTheme="minorHAnsi" w:eastAsiaTheme="minorEastAsia" w:hAnsiTheme="minorHAnsi" w:cstheme="minorBidi"/>
              <w:b w:val="0"/>
              <w:noProof/>
              <w:color w:val="000000" w:themeColor="text1"/>
              <w:sz w:val="22"/>
              <w:szCs w:val="22"/>
            </w:rPr>
          </w:pPr>
          <w:hyperlink w:anchor="_Toc213421153" w:history="1">
            <w:r w:rsidR="00114E63" w:rsidRPr="00A00A5A">
              <w:rPr>
                <w:rStyle w:val="Hyperlink"/>
                <w:b w:val="0"/>
                <w:noProof/>
                <w:color w:val="000000" w:themeColor="text1"/>
              </w:rPr>
              <w:t>2.3.6 Motivational Feasibility</w:t>
            </w:r>
            <w:r w:rsidR="00114E63" w:rsidRPr="00A00A5A">
              <w:rPr>
                <w:b w:val="0"/>
                <w:noProof/>
                <w:color w:val="000000" w:themeColor="text1"/>
              </w:rPr>
              <w:tab/>
            </w:r>
            <w:r w:rsidR="00114E63" w:rsidRPr="00A00A5A">
              <w:rPr>
                <w:b w:val="0"/>
                <w:noProof/>
                <w:color w:val="000000" w:themeColor="text1"/>
              </w:rPr>
              <w:fldChar w:fldCharType="begin"/>
            </w:r>
            <w:r w:rsidR="00114E63" w:rsidRPr="00A00A5A">
              <w:rPr>
                <w:b w:val="0"/>
                <w:noProof/>
                <w:color w:val="000000" w:themeColor="text1"/>
              </w:rPr>
              <w:instrText xml:space="preserve"> PAGEREF _Toc213421153 \h </w:instrText>
            </w:r>
            <w:r w:rsidR="00114E63" w:rsidRPr="00A00A5A">
              <w:rPr>
                <w:b w:val="0"/>
                <w:noProof/>
                <w:color w:val="000000" w:themeColor="text1"/>
              </w:rPr>
            </w:r>
            <w:r w:rsidR="00114E63" w:rsidRPr="00A00A5A">
              <w:rPr>
                <w:b w:val="0"/>
                <w:noProof/>
                <w:color w:val="000000" w:themeColor="text1"/>
              </w:rPr>
              <w:fldChar w:fldCharType="separate"/>
            </w:r>
            <w:r w:rsidR="00755230">
              <w:rPr>
                <w:b w:val="0"/>
                <w:noProof/>
                <w:color w:val="000000" w:themeColor="text1"/>
              </w:rPr>
              <w:t>26</w:t>
            </w:r>
            <w:r w:rsidR="00114E63" w:rsidRPr="00A00A5A">
              <w:rPr>
                <w:b w:val="0"/>
                <w:noProof/>
                <w:color w:val="000000" w:themeColor="text1"/>
              </w:rPr>
              <w:fldChar w:fldCharType="end"/>
            </w:r>
          </w:hyperlink>
        </w:p>
        <w:p w:rsidR="00114E63" w:rsidRPr="00A00A5A" w:rsidRDefault="00540E2C">
          <w:pPr>
            <w:pStyle w:val="TOC3"/>
            <w:rPr>
              <w:rFonts w:asciiTheme="minorHAnsi" w:eastAsiaTheme="minorEastAsia" w:hAnsiTheme="minorHAnsi" w:cstheme="minorBidi"/>
              <w:b w:val="0"/>
              <w:noProof/>
              <w:color w:val="000000" w:themeColor="text1"/>
              <w:sz w:val="22"/>
              <w:szCs w:val="22"/>
            </w:rPr>
          </w:pPr>
          <w:hyperlink w:anchor="_Toc213421154" w:history="1">
            <w:r w:rsidR="00114E63" w:rsidRPr="00A00A5A">
              <w:rPr>
                <w:rStyle w:val="Hyperlink"/>
                <w:b w:val="0"/>
                <w:noProof/>
                <w:color w:val="000000" w:themeColor="text1"/>
              </w:rPr>
              <w:t>2.3.7 Information Feasibility</w:t>
            </w:r>
            <w:r w:rsidR="00114E63" w:rsidRPr="00A00A5A">
              <w:rPr>
                <w:b w:val="0"/>
                <w:noProof/>
                <w:color w:val="000000" w:themeColor="text1"/>
              </w:rPr>
              <w:tab/>
            </w:r>
            <w:r w:rsidR="00114E63" w:rsidRPr="00A00A5A">
              <w:rPr>
                <w:b w:val="0"/>
                <w:noProof/>
                <w:color w:val="000000" w:themeColor="text1"/>
              </w:rPr>
              <w:fldChar w:fldCharType="begin"/>
            </w:r>
            <w:r w:rsidR="00114E63" w:rsidRPr="00A00A5A">
              <w:rPr>
                <w:b w:val="0"/>
                <w:noProof/>
                <w:color w:val="000000" w:themeColor="text1"/>
              </w:rPr>
              <w:instrText xml:space="preserve"> PAGEREF _Toc213421154 \h </w:instrText>
            </w:r>
            <w:r w:rsidR="00114E63" w:rsidRPr="00A00A5A">
              <w:rPr>
                <w:b w:val="0"/>
                <w:noProof/>
                <w:color w:val="000000" w:themeColor="text1"/>
              </w:rPr>
            </w:r>
            <w:r w:rsidR="00114E63" w:rsidRPr="00A00A5A">
              <w:rPr>
                <w:b w:val="0"/>
                <w:noProof/>
                <w:color w:val="000000" w:themeColor="text1"/>
              </w:rPr>
              <w:fldChar w:fldCharType="separate"/>
            </w:r>
            <w:r w:rsidR="00755230">
              <w:rPr>
                <w:b w:val="0"/>
                <w:noProof/>
                <w:color w:val="000000" w:themeColor="text1"/>
              </w:rPr>
              <w:t>26</w:t>
            </w:r>
            <w:r w:rsidR="00114E63" w:rsidRPr="00A00A5A">
              <w:rPr>
                <w:b w:val="0"/>
                <w:noProof/>
                <w:color w:val="000000" w:themeColor="text1"/>
              </w:rPr>
              <w:fldChar w:fldCharType="end"/>
            </w:r>
          </w:hyperlink>
        </w:p>
        <w:p w:rsidR="00114E63" w:rsidRPr="00A00A5A" w:rsidRDefault="00540E2C">
          <w:pPr>
            <w:pStyle w:val="TOC3"/>
            <w:rPr>
              <w:rFonts w:asciiTheme="minorHAnsi" w:eastAsiaTheme="minorEastAsia" w:hAnsiTheme="minorHAnsi" w:cstheme="minorBidi"/>
              <w:b w:val="0"/>
              <w:noProof/>
              <w:color w:val="000000" w:themeColor="text1"/>
              <w:sz w:val="22"/>
              <w:szCs w:val="22"/>
            </w:rPr>
          </w:pPr>
          <w:hyperlink w:anchor="_Toc213421155" w:history="1">
            <w:r w:rsidR="00114E63" w:rsidRPr="00A00A5A">
              <w:rPr>
                <w:rStyle w:val="Hyperlink"/>
                <w:b w:val="0"/>
                <w:noProof/>
                <w:color w:val="000000" w:themeColor="text1"/>
              </w:rPr>
              <w:t>2.3.8 Specification Feasibility</w:t>
            </w:r>
            <w:r w:rsidR="00114E63" w:rsidRPr="00A00A5A">
              <w:rPr>
                <w:b w:val="0"/>
                <w:noProof/>
                <w:color w:val="000000" w:themeColor="text1"/>
              </w:rPr>
              <w:tab/>
            </w:r>
            <w:r w:rsidR="00114E63" w:rsidRPr="00A00A5A">
              <w:rPr>
                <w:b w:val="0"/>
                <w:noProof/>
                <w:color w:val="000000" w:themeColor="text1"/>
              </w:rPr>
              <w:fldChar w:fldCharType="begin"/>
            </w:r>
            <w:r w:rsidR="00114E63" w:rsidRPr="00A00A5A">
              <w:rPr>
                <w:b w:val="0"/>
                <w:noProof/>
                <w:color w:val="000000" w:themeColor="text1"/>
              </w:rPr>
              <w:instrText xml:space="preserve"> PAGEREF _Toc213421155 \h </w:instrText>
            </w:r>
            <w:r w:rsidR="00114E63" w:rsidRPr="00A00A5A">
              <w:rPr>
                <w:b w:val="0"/>
                <w:noProof/>
                <w:color w:val="000000" w:themeColor="text1"/>
              </w:rPr>
            </w:r>
            <w:r w:rsidR="00114E63" w:rsidRPr="00A00A5A">
              <w:rPr>
                <w:b w:val="0"/>
                <w:noProof/>
                <w:color w:val="000000" w:themeColor="text1"/>
              </w:rPr>
              <w:fldChar w:fldCharType="separate"/>
            </w:r>
            <w:r w:rsidR="00755230">
              <w:rPr>
                <w:b w:val="0"/>
                <w:noProof/>
                <w:color w:val="000000" w:themeColor="text1"/>
              </w:rPr>
              <w:t>27</w:t>
            </w:r>
            <w:r w:rsidR="00114E63" w:rsidRPr="00A00A5A">
              <w:rPr>
                <w:b w:val="0"/>
                <w:noProof/>
                <w:color w:val="000000" w:themeColor="text1"/>
              </w:rPr>
              <w:fldChar w:fldCharType="end"/>
            </w:r>
          </w:hyperlink>
        </w:p>
        <w:p w:rsidR="00CF53F3" w:rsidRPr="00FF5A75" w:rsidRDefault="00FB44CB">
          <w:pPr>
            <w:keepNext/>
            <w:keepLines/>
            <w:spacing w:before="480" w:line="360" w:lineRule="auto"/>
            <w:jc w:val="center"/>
            <w:rPr>
              <w:bCs/>
              <w:szCs w:val="28"/>
              <w:lang w:eastAsia="ja-JP"/>
            </w:rPr>
          </w:pPr>
          <w:r w:rsidRPr="00114E63">
            <w:rPr>
              <w:bCs/>
              <w:color w:val="000000" w:themeColor="text1"/>
              <w:sz w:val="36"/>
              <w:szCs w:val="40"/>
              <w:lang w:eastAsia="ja-JP"/>
            </w:rPr>
            <w:fldChar w:fldCharType="end"/>
          </w:r>
        </w:p>
      </w:sdtContent>
    </w:sdt>
    <w:p w:rsidR="00CF53F3" w:rsidRPr="00FF5A75" w:rsidRDefault="00CF53F3">
      <w:pPr>
        <w:keepNext/>
        <w:keepLines/>
        <w:spacing w:before="480" w:line="360" w:lineRule="auto"/>
        <w:jc w:val="center"/>
        <w:rPr>
          <w:bCs/>
          <w:szCs w:val="28"/>
          <w:lang w:eastAsia="ja-JP"/>
        </w:rPr>
      </w:pPr>
    </w:p>
    <w:p w:rsidR="00CF53F3" w:rsidRPr="00FF5A75" w:rsidRDefault="00CF53F3">
      <w:pPr>
        <w:keepNext/>
        <w:keepLines/>
        <w:spacing w:before="480" w:line="360" w:lineRule="auto"/>
        <w:jc w:val="center"/>
        <w:rPr>
          <w:b/>
          <w:bCs/>
          <w:sz w:val="32"/>
          <w:szCs w:val="28"/>
          <w:lang w:eastAsia="ja-JP"/>
        </w:rPr>
        <w:sectPr w:rsidR="00CF53F3" w:rsidRPr="00FF5A75">
          <w:pgSz w:w="12240" w:h="15840"/>
          <w:pgMar w:top="1440" w:right="1325" w:bottom="1440" w:left="1325"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pPr>
    </w:p>
    <w:p w:rsidR="00CF53F3" w:rsidRPr="00FF5A75" w:rsidRDefault="00FB44CB" w:rsidP="00D8762D">
      <w:pPr>
        <w:keepNext/>
        <w:keepLines/>
        <w:spacing w:before="480" w:line="360" w:lineRule="auto"/>
        <w:jc w:val="center"/>
        <w:rPr>
          <w:b/>
          <w:bCs/>
          <w:sz w:val="32"/>
          <w:szCs w:val="28"/>
          <w:lang w:eastAsia="ja-JP"/>
        </w:rPr>
      </w:pPr>
      <w:r w:rsidRPr="00FF5A75">
        <w:rPr>
          <w:b/>
          <w:bCs/>
          <w:sz w:val="32"/>
          <w:szCs w:val="28"/>
          <w:lang w:eastAsia="ja-JP"/>
        </w:rPr>
        <w:lastRenderedPageBreak/>
        <w:t>List of Figures</w:t>
      </w:r>
    </w:p>
    <w:p w:rsidR="000A4A95" w:rsidRPr="00FF5A75" w:rsidRDefault="00FB44CB">
      <w:pPr>
        <w:pStyle w:val="TableofFigures"/>
        <w:tabs>
          <w:tab w:val="right" w:leader="dot" w:pos="9580"/>
        </w:tabs>
        <w:rPr>
          <w:rFonts w:asciiTheme="minorHAnsi" w:eastAsiaTheme="minorEastAsia" w:hAnsiTheme="minorHAnsi" w:cstheme="minorBidi"/>
          <w:noProof/>
          <w:sz w:val="22"/>
          <w:szCs w:val="22"/>
        </w:rPr>
      </w:pPr>
      <w:r w:rsidRPr="00FF5A75">
        <w:rPr>
          <w:b/>
          <w:bCs/>
          <w:sz w:val="32"/>
          <w:szCs w:val="28"/>
          <w:lang w:eastAsia="ja-JP"/>
        </w:rPr>
        <w:fldChar w:fldCharType="begin"/>
      </w:r>
      <w:r w:rsidRPr="00FF5A75">
        <w:rPr>
          <w:b/>
          <w:bCs/>
          <w:sz w:val="32"/>
          <w:szCs w:val="28"/>
          <w:lang w:eastAsia="ja-JP"/>
        </w:rPr>
        <w:instrText xml:space="preserve"> TOC \h \z \c "Figure" </w:instrText>
      </w:r>
      <w:r w:rsidRPr="00FF5A75">
        <w:rPr>
          <w:b/>
          <w:bCs/>
          <w:sz w:val="32"/>
          <w:szCs w:val="28"/>
          <w:lang w:eastAsia="ja-JP"/>
        </w:rPr>
        <w:fldChar w:fldCharType="separate"/>
      </w:r>
      <w:hyperlink w:anchor="_Toc213403543" w:history="1">
        <w:r w:rsidR="000A4A95" w:rsidRPr="00FF5A75">
          <w:rPr>
            <w:rStyle w:val="Hyperlink"/>
            <w:noProof/>
            <w:color w:val="auto"/>
          </w:rPr>
          <w:t>Figure 1 Workflow Diagram</w:t>
        </w:r>
        <w:r w:rsidR="000A4A95" w:rsidRPr="00FF5A75">
          <w:rPr>
            <w:noProof/>
            <w:webHidden/>
          </w:rPr>
          <w:tab/>
        </w:r>
        <w:r w:rsidR="000A4A95" w:rsidRPr="00FF5A75">
          <w:rPr>
            <w:noProof/>
            <w:webHidden/>
          </w:rPr>
          <w:fldChar w:fldCharType="begin"/>
        </w:r>
        <w:r w:rsidR="000A4A95" w:rsidRPr="00FF5A75">
          <w:rPr>
            <w:noProof/>
            <w:webHidden/>
          </w:rPr>
          <w:instrText xml:space="preserve"> PAGEREF _Toc213403543 \h </w:instrText>
        </w:r>
        <w:r w:rsidR="000A4A95" w:rsidRPr="00FF5A75">
          <w:rPr>
            <w:noProof/>
            <w:webHidden/>
          </w:rPr>
        </w:r>
        <w:r w:rsidR="000A4A95" w:rsidRPr="00FF5A75">
          <w:rPr>
            <w:noProof/>
            <w:webHidden/>
          </w:rPr>
          <w:fldChar w:fldCharType="separate"/>
        </w:r>
        <w:r w:rsidR="00755230">
          <w:rPr>
            <w:noProof/>
            <w:webHidden/>
          </w:rPr>
          <w:t>13</w:t>
        </w:r>
        <w:r w:rsidR="000A4A95" w:rsidRPr="00FF5A75">
          <w:rPr>
            <w:noProof/>
            <w:webHidden/>
          </w:rPr>
          <w:fldChar w:fldCharType="end"/>
        </w:r>
      </w:hyperlink>
    </w:p>
    <w:p w:rsidR="000A4A95" w:rsidRDefault="00540E2C">
      <w:pPr>
        <w:pStyle w:val="TableofFigures"/>
        <w:tabs>
          <w:tab w:val="right" w:leader="dot" w:pos="9580"/>
        </w:tabs>
        <w:rPr>
          <w:noProof/>
        </w:rPr>
      </w:pPr>
      <w:hyperlink w:anchor="_Toc213403544" w:history="1">
        <w:r w:rsidR="002B776B" w:rsidRPr="00FF5A75">
          <w:rPr>
            <w:rStyle w:val="Hyperlink"/>
            <w:noProof/>
            <w:color w:val="auto"/>
          </w:rPr>
          <w:t>Figure 2 System Archit</w:t>
        </w:r>
        <w:r w:rsidR="002B776B" w:rsidRPr="00FF5A75">
          <w:rPr>
            <w:rStyle w:val="Hyperlink"/>
            <w:noProof/>
            <w:color w:val="auto"/>
          </w:rPr>
          <w:t>e</w:t>
        </w:r>
        <w:r w:rsidR="002B776B" w:rsidRPr="00FF5A75">
          <w:rPr>
            <w:rStyle w:val="Hyperlink"/>
            <w:noProof/>
            <w:color w:val="auto"/>
          </w:rPr>
          <w:t xml:space="preserve">cture </w:t>
        </w:r>
        <w:r w:rsidR="000A4A95" w:rsidRPr="00FF5A75">
          <w:rPr>
            <w:rStyle w:val="Hyperlink"/>
            <w:noProof/>
            <w:color w:val="auto"/>
          </w:rPr>
          <w:t>Diagram</w:t>
        </w:r>
        <w:r w:rsidR="000A4A95" w:rsidRPr="00FF5A75">
          <w:rPr>
            <w:noProof/>
            <w:webHidden/>
          </w:rPr>
          <w:tab/>
        </w:r>
        <w:r w:rsidR="000A4A95" w:rsidRPr="00FF5A75">
          <w:rPr>
            <w:noProof/>
            <w:webHidden/>
          </w:rPr>
          <w:fldChar w:fldCharType="begin"/>
        </w:r>
        <w:r w:rsidR="000A4A95" w:rsidRPr="00FF5A75">
          <w:rPr>
            <w:noProof/>
            <w:webHidden/>
          </w:rPr>
          <w:instrText xml:space="preserve"> PAGEREF _Toc213403544 \h </w:instrText>
        </w:r>
        <w:r w:rsidR="000A4A95" w:rsidRPr="00FF5A75">
          <w:rPr>
            <w:noProof/>
            <w:webHidden/>
          </w:rPr>
        </w:r>
        <w:r w:rsidR="000A4A95" w:rsidRPr="00FF5A75">
          <w:rPr>
            <w:noProof/>
            <w:webHidden/>
          </w:rPr>
          <w:fldChar w:fldCharType="separate"/>
        </w:r>
        <w:r w:rsidR="00755230">
          <w:rPr>
            <w:noProof/>
            <w:webHidden/>
          </w:rPr>
          <w:t>15</w:t>
        </w:r>
        <w:r w:rsidR="000A4A95" w:rsidRPr="00FF5A75">
          <w:rPr>
            <w:noProof/>
            <w:webHidden/>
          </w:rPr>
          <w:fldChar w:fldCharType="end"/>
        </w:r>
      </w:hyperlink>
    </w:p>
    <w:p w:rsidR="00C831ED" w:rsidRDefault="00C831ED" w:rsidP="00C831ED">
      <w:pPr>
        <w:pStyle w:val="TableofFigures"/>
        <w:tabs>
          <w:tab w:val="right" w:leader="dot" w:pos="9580"/>
        </w:tabs>
        <w:rPr>
          <w:noProof/>
        </w:rPr>
      </w:pPr>
      <w:r w:rsidRPr="00C831ED">
        <w:rPr>
          <w:rFonts w:eastAsiaTheme="minorEastAsia"/>
          <w:noProof/>
        </w:rPr>
        <w:t>Figure 3 Project Development Flowchart</w:t>
      </w:r>
      <w:r w:rsidR="006D142F">
        <w:rPr>
          <w:rFonts w:eastAsiaTheme="minorEastAsia"/>
          <w:noProof/>
        </w:rPr>
        <w:t xml:space="preserve"> </w:t>
      </w:r>
      <w:r w:rsidR="006D142F">
        <w:rPr>
          <w:rFonts w:eastAsiaTheme="minorEastAsia"/>
          <w:noProof/>
        </w:rPr>
        <w:tab/>
      </w:r>
      <w:r w:rsidR="006D142F">
        <w:rPr>
          <w:noProof/>
        </w:rPr>
        <w:t>23</w:t>
      </w:r>
    </w:p>
    <w:p w:rsidR="00C831ED" w:rsidRPr="00C831ED" w:rsidRDefault="00C831ED" w:rsidP="00C831ED">
      <w:pPr>
        <w:rPr>
          <w:rFonts w:eastAsiaTheme="minorEastAsia"/>
          <w:noProof/>
        </w:rPr>
      </w:pPr>
    </w:p>
    <w:p w:rsidR="00CF53F3" w:rsidRPr="00FF5A75" w:rsidRDefault="00FB44CB" w:rsidP="00D8762D">
      <w:pPr>
        <w:keepNext/>
        <w:keepLines/>
        <w:spacing w:before="480" w:line="360" w:lineRule="auto"/>
        <w:jc w:val="center"/>
        <w:rPr>
          <w:b/>
          <w:bCs/>
          <w:sz w:val="32"/>
          <w:szCs w:val="28"/>
          <w:lang w:eastAsia="ja-JP"/>
        </w:rPr>
      </w:pPr>
      <w:r w:rsidRPr="00FF5A75">
        <w:rPr>
          <w:b/>
          <w:bCs/>
          <w:sz w:val="32"/>
          <w:szCs w:val="28"/>
          <w:lang w:eastAsia="ja-JP"/>
        </w:rPr>
        <w:fldChar w:fldCharType="end"/>
      </w:r>
    </w:p>
    <w:p w:rsidR="00CF53F3" w:rsidRPr="00FF5A75" w:rsidRDefault="00FB44CB">
      <w:pPr>
        <w:rPr>
          <w:b/>
          <w:bCs/>
          <w:sz w:val="32"/>
          <w:szCs w:val="28"/>
          <w:lang w:eastAsia="ja-JP"/>
        </w:rPr>
      </w:pPr>
      <w:r w:rsidRPr="00FF5A75">
        <w:rPr>
          <w:b/>
          <w:bCs/>
          <w:sz w:val="32"/>
          <w:szCs w:val="28"/>
          <w:lang w:eastAsia="ja-JP"/>
        </w:rPr>
        <w:br w:type="page"/>
      </w:r>
    </w:p>
    <w:p w:rsidR="00CF53F3" w:rsidRPr="00FF5A75" w:rsidRDefault="00FB44CB">
      <w:pPr>
        <w:keepNext/>
        <w:keepLines/>
        <w:spacing w:before="480" w:line="360" w:lineRule="auto"/>
        <w:jc w:val="center"/>
        <w:rPr>
          <w:b/>
          <w:bCs/>
          <w:sz w:val="32"/>
          <w:szCs w:val="28"/>
          <w:lang w:eastAsia="ja-JP"/>
        </w:rPr>
      </w:pPr>
      <w:r w:rsidRPr="00FF5A75">
        <w:rPr>
          <w:b/>
          <w:bCs/>
          <w:sz w:val="32"/>
          <w:szCs w:val="28"/>
          <w:lang w:eastAsia="ja-JP"/>
        </w:rPr>
        <w:lastRenderedPageBreak/>
        <w:t>List of Tables</w:t>
      </w:r>
    </w:p>
    <w:p w:rsidR="002B776B" w:rsidRPr="00FF5A75" w:rsidRDefault="00FB44CB">
      <w:pPr>
        <w:pStyle w:val="TableofFigures"/>
        <w:tabs>
          <w:tab w:val="right" w:leader="dot" w:pos="9580"/>
        </w:tabs>
        <w:rPr>
          <w:rFonts w:asciiTheme="minorHAnsi" w:eastAsiaTheme="minorEastAsia" w:hAnsiTheme="minorHAnsi" w:cstheme="minorBidi"/>
          <w:noProof/>
          <w:sz w:val="22"/>
          <w:szCs w:val="22"/>
        </w:rPr>
      </w:pPr>
      <w:r w:rsidRPr="00FF5A75">
        <w:fldChar w:fldCharType="begin"/>
      </w:r>
      <w:r w:rsidRPr="00FF5A75">
        <w:instrText xml:space="preserve"> TOC \h \z \c "Table" </w:instrText>
      </w:r>
      <w:r w:rsidRPr="00FF5A75">
        <w:fldChar w:fldCharType="separate"/>
      </w:r>
      <w:hyperlink w:anchor="_Toc213403677" w:history="1">
        <w:r w:rsidR="002B776B" w:rsidRPr="00FF5A75">
          <w:rPr>
            <w:rStyle w:val="Hyperlink"/>
            <w:noProof/>
            <w:color w:val="auto"/>
          </w:rPr>
          <w:t>Table 1 Deployment Details and Platform Overview</w:t>
        </w:r>
        <w:r w:rsidR="002B776B" w:rsidRPr="00FF5A75">
          <w:rPr>
            <w:noProof/>
            <w:webHidden/>
          </w:rPr>
          <w:tab/>
        </w:r>
        <w:r w:rsidR="002B776B" w:rsidRPr="00FF5A75">
          <w:rPr>
            <w:noProof/>
            <w:webHidden/>
          </w:rPr>
          <w:fldChar w:fldCharType="begin"/>
        </w:r>
        <w:r w:rsidR="002B776B" w:rsidRPr="00FF5A75">
          <w:rPr>
            <w:noProof/>
            <w:webHidden/>
          </w:rPr>
          <w:instrText xml:space="preserve"> PAGEREF _Toc213403677 \h </w:instrText>
        </w:r>
        <w:r w:rsidR="002B776B" w:rsidRPr="00FF5A75">
          <w:rPr>
            <w:noProof/>
            <w:webHidden/>
          </w:rPr>
        </w:r>
        <w:r w:rsidR="002B776B" w:rsidRPr="00FF5A75">
          <w:rPr>
            <w:noProof/>
            <w:webHidden/>
          </w:rPr>
          <w:fldChar w:fldCharType="separate"/>
        </w:r>
        <w:r w:rsidR="00755230">
          <w:rPr>
            <w:noProof/>
            <w:webHidden/>
          </w:rPr>
          <w:t>16</w:t>
        </w:r>
        <w:r w:rsidR="002B776B" w:rsidRPr="00FF5A75">
          <w:rPr>
            <w:noProof/>
            <w:webHidden/>
          </w:rPr>
          <w:fldChar w:fldCharType="end"/>
        </w:r>
      </w:hyperlink>
    </w:p>
    <w:p w:rsidR="002B776B" w:rsidRPr="00FF5A75" w:rsidRDefault="00540E2C">
      <w:pPr>
        <w:pStyle w:val="TableofFigures"/>
        <w:tabs>
          <w:tab w:val="right" w:leader="dot" w:pos="9580"/>
        </w:tabs>
        <w:rPr>
          <w:rFonts w:asciiTheme="minorHAnsi" w:eastAsiaTheme="minorEastAsia" w:hAnsiTheme="minorHAnsi" w:cstheme="minorBidi"/>
          <w:noProof/>
          <w:sz w:val="22"/>
          <w:szCs w:val="22"/>
        </w:rPr>
      </w:pPr>
      <w:hyperlink w:anchor="_Toc213403678" w:history="1">
        <w:r w:rsidR="002B776B" w:rsidRPr="00FF5A75">
          <w:rPr>
            <w:rStyle w:val="Hyperlink"/>
            <w:noProof/>
            <w:color w:val="auto"/>
          </w:rPr>
          <w:t>Table 2</w:t>
        </w:r>
        <w:r w:rsidR="006D142F">
          <w:rPr>
            <w:rStyle w:val="Hyperlink"/>
            <w:noProof/>
            <w:color w:val="auto"/>
          </w:rPr>
          <w:t xml:space="preserve"> (Gannt Chart)</w:t>
        </w:r>
        <w:r w:rsidR="002B776B" w:rsidRPr="00FF5A75">
          <w:rPr>
            <w:rStyle w:val="Hyperlink"/>
            <w:noProof/>
            <w:color w:val="auto"/>
          </w:rPr>
          <w:t xml:space="preserve"> Project Timeline and Development Schedule</w:t>
        </w:r>
        <w:r w:rsidR="002B776B" w:rsidRPr="00FF5A75">
          <w:rPr>
            <w:noProof/>
            <w:webHidden/>
          </w:rPr>
          <w:tab/>
        </w:r>
        <w:r w:rsidR="002B776B" w:rsidRPr="00FF5A75">
          <w:rPr>
            <w:noProof/>
            <w:webHidden/>
          </w:rPr>
          <w:fldChar w:fldCharType="begin"/>
        </w:r>
        <w:r w:rsidR="002B776B" w:rsidRPr="00FF5A75">
          <w:rPr>
            <w:noProof/>
            <w:webHidden/>
          </w:rPr>
          <w:instrText xml:space="preserve"> PAGEREF _Toc213403678 \h </w:instrText>
        </w:r>
        <w:r w:rsidR="002B776B" w:rsidRPr="00FF5A75">
          <w:rPr>
            <w:noProof/>
            <w:webHidden/>
          </w:rPr>
        </w:r>
        <w:r w:rsidR="002B776B" w:rsidRPr="00FF5A75">
          <w:rPr>
            <w:noProof/>
            <w:webHidden/>
          </w:rPr>
          <w:fldChar w:fldCharType="separate"/>
        </w:r>
        <w:r w:rsidR="00755230">
          <w:rPr>
            <w:noProof/>
            <w:webHidden/>
          </w:rPr>
          <w:t>17</w:t>
        </w:r>
        <w:r w:rsidR="002B776B" w:rsidRPr="00FF5A75">
          <w:rPr>
            <w:noProof/>
            <w:webHidden/>
          </w:rPr>
          <w:fldChar w:fldCharType="end"/>
        </w:r>
      </w:hyperlink>
    </w:p>
    <w:p w:rsidR="002B776B" w:rsidRPr="00FF5A75" w:rsidRDefault="00540E2C">
      <w:pPr>
        <w:pStyle w:val="TableofFigures"/>
        <w:tabs>
          <w:tab w:val="right" w:leader="dot" w:pos="9580"/>
        </w:tabs>
        <w:rPr>
          <w:rFonts w:asciiTheme="minorHAnsi" w:eastAsiaTheme="minorEastAsia" w:hAnsiTheme="minorHAnsi" w:cstheme="minorBidi"/>
          <w:noProof/>
          <w:sz w:val="22"/>
          <w:szCs w:val="22"/>
        </w:rPr>
      </w:pPr>
      <w:hyperlink w:anchor="_Toc213403679" w:history="1">
        <w:r w:rsidR="002B776B" w:rsidRPr="00FF5A75">
          <w:rPr>
            <w:rStyle w:val="Hyperlink"/>
            <w:noProof/>
            <w:color w:val="auto"/>
          </w:rPr>
          <w:t>Table 3 Functional Requirements</w:t>
        </w:r>
        <w:r w:rsidR="0008761C">
          <w:rPr>
            <w:rStyle w:val="Hyperlink"/>
            <w:noProof/>
            <w:color w:val="auto"/>
          </w:rPr>
          <w:t xml:space="preserve"> </w:t>
        </w:r>
        <w:r w:rsidR="002B776B" w:rsidRPr="00FF5A75">
          <w:rPr>
            <w:noProof/>
            <w:webHidden/>
          </w:rPr>
          <w:tab/>
        </w:r>
        <w:r w:rsidR="002B776B" w:rsidRPr="00FF5A75">
          <w:rPr>
            <w:noProof/>
            <w:webHidden/>
          </w:rPr>
          <w:fldChar w:fldCharType="begin"/>
        </w:r>
        <w:r w:rsidR="002B776B" w:rsidRPr="00FF5A75">
          <w:rPr>
            <w:noProof/>
            <w:webHidden/>
          </w:rPr>
          <w:instrText xml:space="preserve"> PAGEREF _Toc213403679 \h </w:instrText>
        </w:r>
        <w:r w:rsidR="002B776B" w:rsidRPr="00FF5A75">
          <w:rPr>
            <w:noProof/>
            <w:webHidden/>
          </w:rPr>
        </w:r>
        <w:r w:rsidR="002B776B" w:rsidRPr="00FF5A75">
          <w:rPr>
            <w:noProof/>
            <w:webHidden/>
          </w:rPr>
          <w:fldChar w:fldCharType="separate"/>
        </w:r>
        <w:r w:rsidR="00755230">
          <w:rPr>
            <w:noProof/>
            <w:webHidden/>
          </w:rPr>
          <w:t>20</w:t>
        </w:r>
        <w:r w:rsidR="002B776B" w:rsidRPr="00FF5A75">
          <w:rPr>
            <w:noProof/>
            <w:webHidden/>
          </w:rPr>
          <w:fldChar w:fldCharType="end"/>
        </w:r>
      </w:hyperlink>
    </w:p>
    <w:p w:rsidR="002B776B" w:rsidRPr="00FF5A75" w:rsidRDefault="00540E2C">
      <w:pPr>
        <w:pStyle w:val="TableofFigures"/>
        <w:tabs>
          <w:tab w:val="right" w:leader="dot" w:pos="9580"/>
        </w:tabs>
        <w:rPr>
          <w:rFonts w:asciiTheme="minorHAnsi" w:eastAsiaTheme="minorEastAsia" w:hAnsiTheme="minorHAnsi" w:cstheme="minorBidi"/>
          <w:noProof/>
          <w:sz w:val="22"/>
          <w:szCs w:val="22"/>
        </w:rPr>
      </w:pPr>
      <w:hyperlink w:anchor="_Toc213403680" w:history="1">
        <w:r w:rsidR="002B776B" w:rsidRPr="00FF5A75">
          <w:rPr>
            <w:rStyle w:val="Hyperlink"/>
            <w:noProof/>
            <w:color w:val="auto"/>
          </w:rPr>
          <w:t>Table 4 Non-Functional Requirements</w:t>
        </w:r>
        <w:r w:rsidR="002B776B" w:rsidRPr="00FF5A75">
          <w:rPr>
            <w:noProof/>
            <w:webHidden/>
          </w:rPr>
          <w:tab/>
        </w:r>
        <w:r w:rsidR="002B776B" w:rsidRPr="00FF5A75">
          <w:rPr>
            <w:noProof/>
            <w:webHidden/>
          </w:rPr>
          <w:fldChar w:fldCharType="begin"/>
        </w:r>
        <w:r w:rsidR="002B776B" w:rsidRPr="00FF5A75">
          <w:rPr>
            <w:noProof/>
            <w:webHidden/>
          </w:rPr>
          <w:instrText xml:space="preserve"> PAGEREF _Toc213403680 \h </w:instrText>
        </w:r>
        <w:r w:rsidR="002B776B" w:rsidRPr="00FF5A75">
          <w:rPr>
            <w:noProof/>
            <w:webHidden/>
          </w:rPr>
        </w:r>
        <w:r w:rsidR="002B776B" w:rsidRPr="00FF5A75">
          <w:rPr>
            <w:noProof/>
            <w:webHidden/>
          </w:rPr>
          <w:fldChar w:fldCharType="separate"/>
        </w:r>
        <w:r w:rsidR="00755230">
          <w:rPr>
            <w:noProof/>
            <w:webHidden/>
          </w:rPr>
          <w:t>21</w:t>
        </w:r>
        <w:r w:rsidR="002B776B" w:rsidRPr="00FF5A75">
          <w:rPr>
            <w:noProof/>
            <w:webHidden/>
          </w:rPr>
          <w:fldChar w:fldCharType="end"/>
        </w:r>
      </w:hyperlink>
    </w:p>
    <w:p w:rsidR="00CF53F3" w:rsidRPr="00FF5A75" w:rsidRDefault="00FB44CB">
      <w:pPr>
        <w:spacing w:line="360" w:lineRule="auto"/>
      </w:pPr>
      <w:r w:rsidRPr="00FF5A75">
        <w:fldChar w:fldCharType="end"/>
      </w:r>
    </w:p>
    <w:p w:rsidR="00CF53F3" w:rsidRPr="00FF5A75" w:rsidRDefault="00CF53F3">
      <w:pPr>
        <w:pStyle w:val="PlainText"/>
        <w:spacing w:line="276" w:lineRule="auto"/>
        <w:ind w:firstLine="720"/>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Default="00CF53F3">
      <w:pPr>
        <w:pStyle w:val="PlainText"/>
        <w:rPr>
          <w:rFonts w:ascii="Times New Roman" w:eastAsia="MS Mincho" w:hAnsi="Times New Roman" w:cs="Times New Roman"/>
          <w:b/>
          <w:bCs/>
          <w:sz w:val="24"/>
        </w:rPr>
      </w:pPr>
    </w:p>
    <w:p w:rsidR="00FF5A75" w:rsidRDefault="00FF5A75">
      <w:pPr>
        <w:pStyle w:val="PlainText"/>
        <w:rPr>
          <w:rFonts w:ascii="Times New Roman" w:eastAsia="MS Mincho" w:hAnsi="Times New Roman" w:cs="Times New Roman"/>
          <w:b/>
          <w:bCs/>
          <w:sz w:val="24"/>
        </w:rPr>
      </w:pPr>
    </w:p>
    <w:p w:rsidR="00FF5A75" w:rsidRDefault="00FF5A75">
      <w:pPr>
        <w:pStyle w:val="PlainText"/>
        <w:rPr>
          <w:rFonts w:ascii="Times New Roman" w:eastAsia="MS Mincho" w:hAnsi="Times New Roman" w:cs="Times New Roman"/>
          <w:b/>
          <w:bCs/>
          <w:sz w:val="24"/>
        </w:rPr>
      </w:pPr>
    </w:p>
    <w:p w:rsidR="00FF5A75" w:rsidRDefault="00FF5A75">
      <w:pPr>
        <w:pStyle w:val="PlainText"/>
        <w:rPr>
          <w:rFonts w:ascii="Times New Roman" w:eastAsia="MS Mincho" w:hAnsi="Times New Roman" w:cs="Times New Roman"/>
          <w:b/>
          <w:bCs/>
          <w:sz w:val="24"/>
        </w:rPr>
      </w:pPr>
    </w:p>
    <w:p w:rsidR="00FF5A75" w:rsidRPr="00FF5A75" w:rsidRDefault="00FF5A75">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20088" w:rsidRPr="00FF5A75" w:rsidRDefault="00FB44CB">
      <w:pPr>
        <w:pStyle w:val="Heading1"/>
      </w:pPr>
      <w:bookmarkStart w:id="0" w:name="_Toc9632"/>
      <w:bookmarkStart w:id="1" w:name="_Toc213421131"/>
      <w:bookmarkStart w:id="2" w:name="_Toc26687"/>
      <w:r w:rsidRPr="00FF5A75">
        <w:t>Chapter 1</w:t>
      </w:r>
      <w:bookmarkStart w:id="3" w:name="_Toc30427"/>
      <w:bookmarkEnd w:id="0"/>
      <w:bookmarkEnd w:id="1"/>
    </w:p>
    <w:p w:rsidR="00CF53F3" w:rsidRPr="00FF5A75" w:rsidRDefault="00FB44CB">
      <w:pPr>
        <w:pStyle w:val="Heading1"/>
      </w:pPr>
      <w:r w:rsidRPr="00FF5A75">
        <w:t xml:space="preserve"> </w:t>
      </w:r>
      <w:bookmarkStart w:id="4" w:name="_Toc213421132"/>
      <w:r w:rsidRPr="00FF5A75">
        <w:t>Introduction and Background</w:t>
      </w:r>
      <w:bookmarkEnd w:id="2"/>
      <w:bookmarkEnd w:id="3"/>
      <w:bookmarkEnd w:id="4"/>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CF53F3">
      <w:pPr>
        <w:pStyle w:val="PlainText"/>
        <w:rPr>
          <w:rFonts w:ascii="Times New Roman" w:eastAsia="MS Mincho" w:hAnsi="Times New Roman" w:cs="Times New Roman"/>
          <w:b/>
          <w:bCs/>
          <w:sz w:val="24"/>
        </w:rPr>
      </w:pPr>
    </w:p>
    <w:p w:rsidR="00CF53F3" w:rsidRPr="00FF5A75" w:rsidRDefault="00FB44CB">
      <w:pPr>
        <w:pStyle w:val="Heading2"/>
      </w:pPr>
      <w:bookmarkStart w:id="5" w:name="_Toc11979"/>
      <w:bookmarkStart w:id="6" w:name="_Toc23357"/>
      <w:bookmarkStart w:id="7" w:name="_Toc213421133"/>
      <w:r w:rsidRPr="00FF5A75">
        <w:lastRenderedPageBreak/>
        <w:t>1.1 Statement of Problem Area</w:t>
      </w:r>
      <w:bookmarkEnd w:id="5"/>
      <w:bookmarkEnd w:id="6"/>
      <w:bookmarkEnd w:id="7"/>
    </w:p>
    <w:p w:rsidR="000637CA" w:rsidRDefault="000637CA" w:rsidP="000637CA">
      <w:pPr>
        <w:jc w:val="both"/>
      </w:pPr>
      <w:bookmarkStart w:id="8" w:name="_Toc16454"/>
      <w:bookmarkStart w:id="9" w:name="_Toc4536"/>
      <w:r>
        <w:t xml:space="preserve">Traditional examination methods are really hard to perform and quite inflexible. </w:t>
      </w:r>
      <w:r w:rsidR="0076763F">
        <w:t>Teachers have no option but to set the question papers manually and then evaluate student’s answers also manually. T</w:t>
      </w:r>
      <w:r>
        <w:t>his is a very slow and tedious process. The recent very quick shift to online learning has only made the situation worse: the large-scale assessments require quickness and the assurance of academic integrity, that is, the prevention of cheating, is now a big concern for the online exams.</w:t>
      </w:r>
    </w:p>
    <w:p w:rsidR="000637CA" w:rsidRDefault="000637CA" w:rsidP="000637CA">
      <w:pPr>
        <w:jc w:val="both"/>
      </w:pPr>
    </w:p>
    <w:p w:rsidR="000637CA" w:rsidRDefault="0076763F" w:rsidP="000637CA">
      <w:pPr>
        <w:jc w:val="both"/>
      </w:pPr>
      <w:r>
        <w:t xml:space="preserve">The </w:t>
      </w:r>
      <w:r w:rsidR="000637CA">
        <w:t>conventional means of online testing rely on question banks prepared beforehand or a content base manually prepared, which can soon become both out-of-date and narrow in focus. Instructors, on the other hand, experience an increased workload as well as the risk of grading open-ended answers in a biased manner. The use of assessment technologies that are automated gives instructors a chance to carry ou</w:t>
      </w:r>
      <w:r>
        <w:t>t their duties with less stress.</w:t>
      </w:r>
      <w:r w:rsidR="000637CA">
        <w:t xml:space="preserve"> AI-grading systems that are powered by AI which can give instant feedback while at the same time, the grading process takes less effort, are some of the examples.</w:t>
      </w:r>
    </w:p>
    <w:p w:rsidR="000637CA" w:rsidRDefault="000637CA" w:rsidP="000637CA">
      <w:pPr>
        <w:jc w:val="both"/>
      </w:pPr>
    </w:p>
    <w:p w:rsidR="000637CA" w:rsidRDefault="000637CA" w:rsidP="000637CA">
      <w:pPr>
        <w:jc w:val="both"/>
      </w:pPr>
      <w:r>
        <w:t>But, the complete automation of high-quality exam questions that are totally pertinent to a certain situation is still spoken of as a tough undertaking. Generating questions is possible for LLMs, but they might make mistakes or even come up with off-the-mark content without the support of the latest material.</w:t>
      </w:r>
    </w:p>
    <w:p w:rsidR="000637CA" w:rsidRDefault="000637CA" w:rsidP="000637CA">
      <w:pPr>
        <w:jc w:val="both"/>
      </w:pPr>
    </w:p>
    <w:p w:rsidR="00AA373D" w:rsidRDefault="0076763F" w:rsidP="000637CA">
      <w:pPr>
        <w:jc w:val="both"/>
      </w:pPr>
      <w:r>
        <w:t>In short</w:t>
      </w:r>
      <w:r w:rsidR="000637CA">
        <w:t xml:space="preserve">, there is an urgent requirement for a combined system that will automatically create exam questions then, with the help of AI, grade the answers while, at the same time, guaranteeing fairness and security in the online </w:t>
      </w:r>
      <w:r>
        <w:t xml:space="preserve">assessments. </w:t>
      </w:r>
      <w:proofErr w:type="spellStart"/>
      <w:r>
        <w:t>Examinal</w:t>
      </w:r>
      <w:proofErr w:type="spellEnd"/>
      <w:r>
        <w:t>, Our project aims to fill the gap by creating a complete assessment system that brings together question generation, automatic checking, and detailed result analysis in single platform.</w:t>
      </w:r>
    </w:p>
    <w:p w:rsidR="001974F4" w:rsidRPr="00FF5A75" w:rsidRDefault="001974F4" w:rsidP="000637CA">
      <w:pPr>
        <w:jc w:val="both"/>
      </w:pPr>
    </w:p>
    <w:p w:rsidR="00CF53F3" w:rsidRPr="00FF5A75" w:rsidRDefault="00FB44CB" w:rsidP="00537DAB">
      <w:pPr>
        <w:pStyle w:val="Heading2"/>
        <w:jc w:val="both"/>
      </w:pPr>
      <w:bookmarkStart w:id="10" w:name="_Toc213421134"/>
      <w:r w:rsidRPr="00FF5A75">
        <w:t>1.2 Background History</w:t>
      </w:r>
      <w:bookmarkEnd w:id="8"/>
      <w:bookmarkEnd w:id="9"/>
      <w:bookmarkEnd w:id="10"/>
    </w:p>
    <w:p w:rsidR="008E6AD0" w:rsidRPr="00FF5A75" w:rsidRDefault="00AA373D" w:rsidP="00537DAB">
      <w:pPr>
        <w:jc w:val="both"/>
      </w:pPr>
      <w:bookmarkStart w:id="11" w:name="_Toc27488"/>
      <w:bookmarkStart w:id="12" w:name="_Toc26837"/>
      <w:r w:rsidRPr="00FF5A75">
        <w:t>Testing has advanced</w:t>
      </w:r>
      <w:r w:rsidRPr="00FF5A75">
        <w:t> </w:t>
      </w:r>
      <w:r w:rsidRPr="00FF5A75">
        <w:t>with technology. Computer-based testing came onto the scene</w:t>
      </w:r>
      <w:r w:rsidRPr="00FF5A75">
        <w:t> </w:t>
      </w:r>
      <w:r w:rsidRPr="00FF5A75">
        <w:t>in the early 2000s, and learning management systems (LMS) like Moodle and Blackboard picked up quiz and auto-graded exam functionality by the 2010s. The COVID-19 pandemic has propelled the shift toward remote examinations; to ensure the integrity of test taking</w:t>
      </w:r>
      <w:proofErr w:type="gramStart"/>
      <w:r w:rsidRPr="00FF5A75">
        <w:t>,</w:t>
      </w:r>
      <w:proofErr w:type="gramEnd"/>
      <w:r w:rsidRPr="00FF5A75">
        <w:t> </w:t>
      </w:r>
      <w:r w:rsidRPr="00FF5A75">
        <w:t>institutions have invested in online proctoring and monitoring solutions. Meanwhile, artificial intelligence</w:t>
      </w:r>
      <w:r w:rsidRPr="00FF5A75">
        <w:t> </w:t>
      </w:r>
      <w:r w:rsidRPr="00FF5A75">
        <w:t>rapidly progressed. Powerful</w:t>
      </w:r>
      <w:r w:rsidRPr="00FF5A75">
        <w:t> </w:t>
      </w:r>
      <w:r w:rsidRPr="00FF5A75">
        <w:t xml:space="preserve">LLMs including the GPT series of </w:t>
      </w:r>
      <w:proofErr w:type="spellStart"/>
      <w:r w:rsidRPr="00FF5A75">
        <w:t>OpenAI</w:t>
      </w:r>
      <w:proofErr w:type="spellEnd"/>
      <w:r w:rsidRPr="00FF5A75">
        <w:t xml:space="preserve"> (in particular </w:t>
      </w:r>
      <w:proofErr w:type="spellStart"/>
      <w:r w:rsidRPr="00FF5A75">
        <w:t>ChatGPT</w:t>
      </w:r>
      <w:proofErr w:type="spellEnd"/>
      <w:r w:rsidRPr="00FF5A75">
        <w:t xml:space="preserve"> that emerged in 2022) have put acceptable NLG within reach for everyone. These can write text, answer questions and even produce practice</w:t>
      </w:r>
      <w:r w:rsidRPr="00FF5A75">
        <w:t> </w:t>
      </w:r>
      <w:r w:rsidRPr="00FF5A75">
        <w:t>problems. However, due to LLM’s cutoff of knowledge and the ability for LLM to hallucinate, models like Retrieval-Augmented Generation (RAG) trained a model that conditioned an LLM on factual information retrieved from external</w:t>
      </w:r>
      <w:r w:rsidRPr="00FF5A75">
        <w:t> </w:t>
      </w:r>
      <w:r w:rsidRPr="00FF5A75">
        <w:t xml:space="preserve">documents. </w:t>
      </w:r>
    </w:p>
    <w:p w:rsidR="00CC6447" w:rsidRPr="00FF5A75" w:rsidRDefault="00CC6447" w:rsidP="00537DAB">
      <w:pPr>
        <w:jc w:val="both"/>
      </w:pPr>
    </w:p>
    <w:p w:rsidR="00AA373D" w:rsidRDefault="00AA373D" w:rsidP="00537DAB">
      <w:pPr>
        <w:jc w:val="both"/>
      </w:pPr>
      <w:r w:rsidRPr="00FF5A75">
        <w:t>In RAG, the approach would</w:t>
      </w:r>
      <w:r w:rsidRPr="00FF5A75">
        <w:t> </w:t>
      </w:r>
      <w:r w:rsidRPr="00FF5A75">
        <w:t xml:space="preserve">look for relevant info from a knowledge base and use LLM to generate responses based on that info. It has proven to be effective in areas that are dependent on current or domain-specific </w:t>
      </w:r>
      <w:proofErr w:type="gramStart"/>
      <w:r w:rsidRPr="00FF5A75">
        <w:t>knowledge</w:t>
      </w:r>
      <w:proofErr w:type="gramEnd"/>
      <w:r w:rsidRPr="00FF5A75">
        <w:t> </w:t>
      </w:r>
      <w:r w:rsidRPr="00FF5A75">
        <w:t>(e.g., health-care) and has been gaining popularity in the field of education. With these</w:t>
      </w:r>
      <w:r w:rsidRPr="00FF5A75">
        <w:t> </w:t>
      </w:r>
      <w:r w:rsidRPr="00FF5A75">
        <w:t>few pointers in recent years, research communities have started looking into automatic generation of questions and their grading using AI. For instance, research has utilized GPT-4</w:t>
      </w:r>
      <w:r w:rsidRPr="00FF5A75">
        <w:t> </w:t>
      </w:r>
      <w:r w:rsidRPr="00FF5A75">
        <w:t xml:space="preserve">to write full quizzes for courses and compared the quality of those questions </w:t>
      </w:r>
      <w:r w:rsidRPr="00FF5A75">
        <w:lastRenderedPageBreak/>
        <w:t>against human-drafted standards. Similarly, systematic analyses of automated grading in STEM education find that</w:t>
      </w:r>
      <w:r w:rsidRPr="00FF5A75">
        <w:t> </w:t>
      </w:r>
      <w:r w:rsidRPr="00FF5A75">
        <w:t xml:space="preserve">AI can expedite the process of grading and return more consistent scores. These events paved the way for an AI-based exam platform like </w:t>
      </w:r>
      <w:proofErr w:type="spellStart"/>
      <w:proofErr w:type="gramStart"/>
      <w:r w:rsidRPr="00FF5A75">
        <w:t>Examinal</w:t>
      </w:r>
      <w:proofErr w:type="spellEnd"/>
      <w:r w:rsidRPr="00FF5A75">
        <w:t>, that combines state-of-the-art NLP methods with educational assessment</w:t>
      </w:r>
      <w:r w:rsidRPr="00FF5A75">
        <w:t> </w:t>
      </w:r>
      <w:r w:rsidRPr="00FF5A75">
        <w:t>requirements</w:t>
      </w:r>
      <w:proofErr w:type="gramEnd"/>
      <w:r w:rsidRPr="00FF5A75">
        <w:t>.</w:t>
      </w:r>
    </w:p>
    <w:p w:rsidR="001974F4" w:rsidRPr="00FF5A75" w:rsidRDefault="001974F4" w:rsidP="00537DAB">
      <w:pPr>
        <w:jc w:val="both"/>
      </w:pPr>
    </w:p>
    <w:p w:rsidR="00CF53F3" w:rsidRPr="00FF5A75" w:rsidRDefault="00FB44CB" w:rsidP="00537DAB">
      <w:pPr>
        <w:pStyle w:val="Heading2"/>
        <w:jc w:val="both"/>
      </w:pPr>
      <w:bookmarkStart w:id="13" w:name="_Toc213421135"/>
      <w:r w:rsidRPr="00FF5A75">
        <w:t>1.3 Previous and Current Work</w:t>
      </w:r>
      <w:bookmarkEnd w:id="11"/>
      <w:bookmarkEnd w:id="12"/>
      <w:bookmarkEnd w:id="13"/>
    </w:p>
    <w:p w:rsidR="008E6AD0" w:rsidRDefault="008E6AD0" w:rsidP="00537DAB">
      <w:pPr>
        <w:jc w:val="both"/>
      </w:pPr>
      <w:bookmarkStart w:id="14" w:name="_Toc14591"/>
      <w:bookmarkStart w:id="15" w:name="_Toc26911"/>
      <w:r w:rsidRPr="00537DAB">
        <w:t>Related work shows an increasing amount of research focused on AI-based</w:t>
      </w:r>
      <w:r w:rsidRPr="00537DAB">
        <w:t> </w:t>
      </w:r>
      <w:r w:rsidRPr="00537DAB">
        <w:t xml:space="preserve">exam generation and assessment. </w:t>
      </w:r>
      <w:proofErr w:type="spellStart"/>
      <w:r w:rsidRPr="00537DAB">
        <w:t>Wróblewska</w:t>
      </w:r>
      <w:proofErr w:type="spellEnd"/>
      <w:r w:rsidRPr="00537DAB">
        <w:t xml:space="preserve"> et al. (2024) presented a fully-automatable pipeline employing GPT-4 to produce a question-answer-test for an NLP-course; their results indicate that assessments created by LLM can be as good as those authored by humans</w:t>
      </w:r>
      <w:r w:rsidRPr="00537DAB">
        <w:t> </w:t>
      </w:r>
      <w:r w:rsidRPr="00537DAB">
        <w:t>in terms of psychometric quality and user satisfaction. There has been other work on</w:t>
      </w:r>
      <w:r w:rsidRPr="00537DAB">
        <w:t> </w:t>
      </w:r>
      <w:r w:rsidRPr="00537DAB">
        <w:t>individual components: for example, automatic question generation from textbooks or lecture notes is an active area, with techniques relatively from rule-based NLP to deep-learning paraphrasing. The use of RAG tagging here has been identified as an approach to furnish quality source material to LLMs and as a result generate more precise and</w:t>
      </w:r>
      <w:r w:rsidRPr="00537DAB">
        <w:t> </w:t>
      </w:r>
      <w:r w:rsidRPr="00537DAB">
        <w:t>informative questions. On the basis of grading, Tan</w:t>
      </w:r>
      <w:r w:rsidRPr="00537DAB">
        <w:t> </w:t>
      </w:r>
      <w:r w:rsidRPr="00537DAB">
        <w:t>et al. (2025) proposed a framework in which question generation is combined with answer assessment Investigators employ RAG when</w:t>
      </w:r>
      <w:r w:rsidRPr="00537DAB">
        <w:t> </w:t>
      </w:r>
      <w:r w:rsidRPr="00537DAB">
        <w:t>dealing with long documents and rely on semantic similarity to evaluate student answers. They point out</w:t>
      </w:r>
      <w:r w:rsidRPr="00537DAB">
        <w:t> </w:t>
      </w:r>
      <w:r w:rsidRPr="00537DAB">
        <w:t>that LLM’s pipelines can be executed locally to maintain data privacy and manage expenditure.</w:t>
      </w:r>
    </w:p>
    <w:p w:rsidR="00537DAB" w:rsidRPr="00537DAB" w:rsidRDefault="00537DAB" w:rsidP="00537DAB">
      <w:pPr>
        <w:jc w:val="both"/>
      </w:pPr>
    </w:p>
    <w:p w:rsidR="008E6AD0" w:rsidRPr="00537DAB" w:rsidRDefault="008E6AD0" w:rsidP="00537DAB">
      <w:pPr>
        <w:jc w:val="both"/>
      </w:pPr>
      <w:r w:rsidRPr="00537DAB">
        <w:t>Commercial and open source tools also follow this trend, though the</w:t>
      </w:r>
      <w:r w:rsidRPr="00537DAB">
        <w:t> </w:t>
      </w:r>
      <w:r w:rsidRPr="00537DAB">
        <w:t>majority of such tools are restricted in overview. There are a few cases of AI</w:t>
      </w:r>
      <w:r w:rsidRPr="00537DAB">
        <w:t> </w:t>
      </w:r>
      <w:r w:rsidRPr="00537DAB">
        <w:t xml:space="preserve">being embedded as a feature in LMS/question bank systems – a couple of the Moodle auto-quiz question plugins come to mind, for example – but only rarely do these count as full platforms. In addition, there are some AI-based proctoring solutions (e.g. </w:t>
      </w:r>
      <w:proofErr w:type="spellStart"/>
      <w:r w:rsidRPr="00537DAB">
        <w:t>Examus</w:t>
      </w:r>
      <w:proofErr w:type="spellEnd"/>
      <w:r w:rsidRPr="00537DAB">
        <w:t xml:space="preserve">, </w:t>
      </w:r>
      <w:proofErr w:type="spellStart"/>
      <w:r w:rsidRPr="00537DAB">
        <w:t>Proctorio</w:t>
      </w:r>
      <w:proofErr w:type="spellEnd"/>
      <w:r w:rsidRPr="00537DAB">
        <w:t>) being developed in order to supervise student’s works that mainly concentrate on securing the exams rather</w:t>
      </w:r>
      <w:r w:rsidRPr="00537DAB">
        <w:t> </w:t>
      </w:r>
      <w:r w:rsidRPr="00537DAB">
        <w:t xml:space="preserve">than generating content. </w:t>
      </w:r>
    </w:p>
    <w:p w:rsidR="008E6AD0" w:rsidRDefault="008E6AD0" w:rsidP="00537DAB">
      <w:pPr>
        <w:jc w:val="both"/>
      </w:pPr>
      <w:r w:rsidRPr="00537DAB">
        <w:t>In short, although</w:t>
      </w:r>
      <w:r w:rsidRPr="00537DAB">
        <w:t> </w:t>
      </w:r>
      <w:r w:rsidRPr="00537DAB">
        <w:t xml:space="preserve">each of these AI techniques (question generation, grading, proctoring) has been studied individually, there are still open space toward the ideal RAG content generation and automatic evaluation across an online secure exam environment. </w:t>
      </w:r>
      <w:proofErr w:type="spellStart"/>
      <w:r w:rsidRPr="00537DAB">
        <w:t>Examinal</w:t>
      </w:r>
      <w:proofErr w:type="spellEnd"/>
      <w:r w:rsidRPr="00537DAB">
        <w:t xml:space="preserve"> aims to bridge this gap by combining these advancements and using RAG to improve question quality and AI-powered grading to ensure fairness and reduce bias.</w:t>
      </w:r>
    </w:p>
    <w:p w:rsidR="001974F4" w:rsidRPr="00537DAB" w:rsidRDefault="001974F4" w:rsidP="00537DAB">
      <w:pPr>
        <w:jc w:val="both"/>
      </w:pPr>
    </w:p>
    <w:p w:rsidR="00CF53F3" w:rsidRPr="00FF5A75" w:rsidRDefault="00FB44CB" w:rsidP="00537DAB">
      <w:pPr>
        <w:pStyle w:val="Heading2"/>
        <w:jc w:val="both"/>
      </w:pPr>
      <w:bookmarkStart w:id="16" w:name="_Toc213421136"/>
      <w:r w:rsidRPr="00FF5A75">
        <w:t>1.4 Project Description</w:t>
      </w:r>
      <w:bookmarkEnd w:id="14"/>
      <w:bookmarkEnd w:id="15"/>
      <w:bookmarkEnd w:id="16"/>
    </w:p>
    <w:p w:rsidR="008E6AD0" w:rsidRPr="00FF5A75" w:rsidRDefault="008E6AD0" w:rsidP="00537DAB">
      <w:pPr>
        <w:jc w:val="both"/>
      </w:pPr>
      <w:proofErr w:type="spellStart"/>
      <w:r w:rsidRPr="00FF5A75">
        <w:t>Examinal</w:t>
      </w:r>
      <w:proofErr w:type="spellEnd"/>
      <w:r w:rsidRPr="00FF5A75">
        <w:t xml:space="preserve"> is an end-to-end, web-based assessment platform that automates the examination workflow from content ingestion to result reporting. Educators-exam creators-upload their course materials into the system, such as </w:t>
      </w:r>
      <w:proofErr w:type="spellStart"/>
      <w:r w:rsidRPr="00FF5A75">
        <w:t>pdf</w:t>
      </w:r>
      <w:proofErr w:type="spellEnd"/>
      <w:r w:rsidRPr="00FF5A75">
        <w:t xml:space="preserve">, slide, or notes. These then serve as a knowledge base for question generation. </w:t>
      </w:r>
      <w:proofErr w:type="spellStart"/>
      <w:r w:rsidRPr="00FF5A75">
        <w:t>Examinal</w:t>
      </w:r>
      <w:proofErr w:type="spellEnd"/>
      <w:r w:rsidRPr="00FF5A75">
        <w:t xml:space="preserve"> employs a multi-stage architecture wherein a retrieval module first processes the input documents and indexes them, for instance, by embedding passages in a vector store. Eventually, during question generation, the system implements RAG, retrieving related text segments based on the intended topic or keywords and feeding this context into a bigger language model such as GPT-4 or any other similar LLM. In turn, the LLM generates unique exam questions (e.g., multiple-choice or short-answer) along with their correct answers. Since generation is done </w:t>
      </w:r>
      <w:r w:rsidRPr="00FF5A75">
        <w:lastRenderedPageBreak/>
        <w:t>based on retrieved content, questions are coherent and up-to-date with the material provided. Once generated, instructors review and edit questions before publishing the final exam. ‘</w:t>
      </w:r>
    </w:p>
    <w:p w:rsidR="008E6AD0" w:rsidRPr="00FF5A75" w:rsidRDefault="008E6AD0" w:rsidP="00537DAB">
      <w:pPr>
        <w:jc w:val="both"/>
      </w:pPr>
    </w:p>
    <w:p w:rsidR="008E6AD0" w:rsidRPr="00FF5A75" w:rsidRDefault="008E6AD0" w:rsidP="00537DAB">
      <w:pPr>
        <w:jc w:val="both"/>
      </w:pPr>
      <w:r w:rsidRPr="00FF5A75">
        <w:t xml:space="preserve">The architecture further segregates the user interface from the application services and AI modules. On the front end, the instructor and the student interacts using web dashboards. The Question Generation Module uses RAG; it queries the document store for relevant information and passes it to an LLM to produce exam questions. The Grading Module evaluates the students' answers: objective questions are auto-graded against the answer key; descriptive answers are processed through an LLM or NLP model, which computes semantic similarity to reference answers, granting partial credit where appropriate. The modules interact with each other with structured APIs and a database. In addition to all that, at the time of the online test, the platform uses security controls such as browser locking, tab-switch detection, and copy-paste detection. The system should be implemented as a web application-for example, using </w:t>
      </w:r>
      <w:proofErr w:type="spellStart"/>
      <w:r w:rsidRPr="00FF5A75">
        <w:t>FastAPI</w:t>
      </w:r>
      <w:proofErr w:type="spellEnd"/>
      <w:r w:rsidRPr="00FF5A75">
        <w:t xml:space="preserve"> or Flask on the backend, with React/JavaScript on the frontend-and can be deployed on any standard server or cloud environment.</w:t>
      </w:r>
    </w:p>
    <w:p w:rsidR="008E6AD0" w:rsidRPr="00FF5A75" w:rsidRDefault="008E6AD0" w:rsidP="00537DAB">
      <w:pPr>
        <w:jc w:val="both"/>
      </w:pPr>
    </w:p>
    <w:p w:rsidR="008E6AD0" w:rsidRPr="00FF5A75" w:rsidRDefault="008E6AD0" w:rsidP="00537DAB">
      <w:pPr>
        <w:jc w:val="both"/>
        <w:rPr>
          <w:rStyle w:val="Emphasis"/>
          <w:i w:val="0"/>
          <w:iCs w:val="0"/>
        </w:rPr>
      </w:pPr>
      <w:r w:rsidRPr="00FF5A75">
        <w:t xml:space="preserve">In operation, an instructor uses </w:t>
      </w:r>
      <w:proofErr w:type="spellStart"/>
      <w:r w:rsidRPr="00FF5A75">
        <w:t>Examinal</w:t>
      </w:r>
      <w:proofErr w:type="spellEnd"/>
      <w:r w:rsidRPr="00FF5A75">
        <w:t xml:space="preserve"> to set up an exam: they upload content, specify the number and type of questions, and generate a draft paper. Students then log in to take the exam in a controlled browser environment. After that when students submit the answers, the Grading Module runs automatically to score the exam. Then finally, the platform produces a results report with marks, feedback, and analytics. </w:t>
      </w:r>
      <w:proofErr w:type="gramStart"/>
      <w:r w:rsidRPr="00FF5A75">
        <w:t>In ,</w:t>
      </w:r>
      <w:proofErr w:type="gramEnd"/>
      <w:r w:rsidRPr="00FF5A75">
        <w:t xml:space="preserve"> </w:t>
      </w:r>
      <w:proofErr w:type="spellStart"/>
      <w:r w:rsidRPr="00FF5A75">
        <w:t>Examinal</w:t>
      </w:r>
      <w:proofErr w:type="spellEnd"/>
      <w:r w:rsidRPr="00FF5A75">
        <w:t xml:space="preserve"> combines RAG-based question generation and AI-driven evaluation into a single workflow, thereby streamlining assessment creation and grading.</w:t>
      </w:r>
    </w:p>
    <w:p w:rsidR="008E6AD0" w:rsidRPr="00FF5A75" w:rsidRDefault="008E6AD0" w:rsidP="008E6AD0"/>
    <w:p w:rsidR="005439B2" w:rsidRDefault="005439B2" w:rsidP="005439B2">
      <w:pPr>
        <w:jc w:val="center"/>
      </w:pPr>
      <w:r w:rsidRPr="00FF5A75">
        <w:rPr>
          <w:noProof/>
        </w:rPr>
        <w:lastRenderedPageBreak/>
        <w:drawing>
          <wp:inline distT="0" distB="0" distL="0" distR="0" wp14:anchorId="1F3B9F62" wp14:editId="4D5E2ACC">
            <wp:extent cx="1356373" cy="563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Nov 6, 2025, 09_48_21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9441" cy="5651555"/>
                    </a:xfrm>
                    <a:prstGeom prst="rect">
                      <a:avLst/>
                    </a:prstGeom>
                  </pic:spPr>
                </pic:pic>
              </a:graphicData>
            </a:graphic>
          </wp:inline>
        </w:drawing>
      </w:r>
    </w:p>
    <w:p w:rsidR="00987DCA" w:rsidRDefault="00987DCA" w:rsidP="005439B2">
      <w:pPr>
        <w:jc w:val="center"/>
      </w:pPr>
    </w:p>
    <w:p w:rsidR="00537DAB" w:rsidRPr="00FF5A75" w:rsidRDefault="00537DAB" w:rsidP="005439B2">
      <w:pPr>
        <w:jc w:val="center"/>
      </w:pPr>
    </w:p>
    <w:p w:rsidR="005439B2" w:rsidRDefault="005439B2" w:rsidP="005439B2">
      <w:pPr>
        <w:pStyle w:val="Caption"/>
        <w:jc w:val="center"/>
      </w:pPr>
      <w:bookmarkStart w:id="17" w:name="_Toc213403543"/>
      <w:r w:rsidRPr="00FF5A75">
        <w:t xml:space="preserve">Figure </w:t>
      </w:r>
      <w:fldSimple w:instr=" SEQ Figure \* ARABIC ">
        <w:r w:rsidR="00755230">
          <w:rPr>
            <w:noProof/>
          </w:rPr>
          <w:t>1</w:t>
        </w:r>
      </w:fldSimple>
      <w:r w:rsidRPr="00FF5A75">
        <w:t xml:space="preserve"> Workflow Diagram</w:t>
      </w:r>
      <w:bookmarkEnd w:id="17"/>
    </w:p>
    <w:p w:rsidR="001974F4" w:rsidRPr="001974F4" w:rsidRDefault="001974F4" w:rsidP="001974F4"/>
    <w:p w:rsidR="008E6AD0" w:rsidRPr="00FF5A75" w:rsidRDefault="00FB44CB" w:rsidP="008E6AD0">
      <w:pPr>
        <w:pStyle w:val="Heading2"/>
      </w:pPr>
      <w:bookmarkStart w:id="18" w:name="_Toc14447"/>
      <w:bookmarkStart w:id="19" w:name="_Toc22955"/>
      <w:bookmarkStart w:id="20" w:name="_Toc213421137"/>
      <w:r w:rsidRPr="00FF5A75">
        <w:t>1.5 Purpose</w:t>
      </w:r>
      <w:bookmarkEnd w:id="18"/>
      <w:bookmarkEnd w:id="19"/>
      <w:bookmarkEnd w:id="20"/>
    </w:p>
    <w:p w:rsidR="008E6AD0" w:rsidRDefault="008E6AD0" w:rsidP="00537DAB">
      <w:pPr>
        <w:jc w:val="both"/>
      </w:pPr>
      <w:bookmarkStart w:id="21" w:name="_Toc21979"/>
      <w:bookmarkStart w:id="22" w:name="_Toc22795"/>
      <w:r w:rsidRPr="00537DAB">
        <w:t xml:space="preserve">The focus of this project is to develop and present an AI-powered examination platform that can greatly reduce manual effort at the time of creating and grading exams. </w:t>
      </w:r>
      <w:proofErr w:type="spellStart"/>
      <w:r w:rsidRPr="00537DAB">
        <w:t>Examinal</w:t>
      </w:r>
      <w:proofErr w:type="spellEnd"/>
      <w:r w:rsidRPr="00537DAB">
        <w:t xml:space="preserve">, by including RAG and state-of-the-art LLMs, will aim at creating diverse, high-quality questions directly related to the content of the course material, thus guaranteeing relevance of content. At the same time, the system can grade student responses objectively automatically, thus ensuring consistency and fairness. On the other hand, instructors will be enabled to rapidly create exams and get detailed analytics without comprehensive manual work. Such a platform should be able to prove that </w:t>
      </w:r>
      <w:r w:rsidRPr="00537DAB">
        <w:lastRenderedPageBreak/>
        <w:t>assessment quality can be preserved or improved while efficiency increases and provide a scalable tool for large-scale online testing in educational institutions.</w:t>
      </w:r>
    </w:p>
    <w:p w:rsidR="001974F4" w:rsidRPr="00537DAB" w:rsidRDefault="001974F4" w:rsidP="00537DAB">
      <w:pPr>
        <w:jc w:val="both"/>
      </w:pPr>
    </w:p>
    <w:p w:rsidR="008E6AD0" w:rsidRPr="00FF5A75" w:rsidRDefault="00FB44CB" w:rsidP="008E6AD0">
      <w:pPr>
        <w:pStyle w:val="Heading2"/>
      </w:pPr>
      <w:bookmarkStart w:id="23" w:name="_Toc213421138"/>
      <w:r w:rsidRPr="00FF5A75">
        <w:t>1.6 Objectives</w:t>
      </w:r>
      <w:bookmarkEnd w:id="21"/>
      <w:bookmarkEnd w:id="22"/>
      <w:bookmarkEnd w:id="23"/>
    </w:p>
    <w:p w:rsidR="008E6AD0" w:rsidRDefault="008E6AD0" w:rsidP="00537DAB">
      <w:pPr>
        <w:pStyle w:val="ListParagraph"/>
        <w:numPr>
          <w:ilvl w:val="0"/>
          <w:numId w:val="13"/>
        </w:numPr>
        <w:jc w:val="both"/>
        <w:rPr>
          <w:rFonts w:ascii="Times New Roman" w:hAnsi="Times New Roman"/>
          <w:sz w:val="24"/>
        </w:rPr>
      </w:pPr>
      <w:r w:rsidRPr="00537DAB">
        <w:rPr>
          <w:rFonts w:ascii="Times New Roman" w:hAnsi="Times New Roman"/>
          <w:b/>
          <w:sz w:val="24"/>
        </w:rPr>
        <w:t>Automated Question Generation:</w:t>
      </w:r>
      <w:r w:rsidRPr="00537DAB">
        <w:rPr>
          <w:rFonts w:ascii="Times New Roman" w:hAnsi="Times New Roman"/>
          <w:sz w:val="24"/>
        </w:rPr>
        <w:t xml:space="preserve"> The system will implement a module that leverages retrieval (from uploaded material) and an LLM to automatically create multiple-choice and short-answer-type exam questions.</w:t>
      </w:r>
    </w:p>
    <w:p w:rsidR="000A63FF" w:rsidRPr="00537DAB" w:rsidRDefault="000A63FF" w:rsidP="000A63FF">
      <w:pPr>
        <w:pStyle w:val="ListParagraph"/>
        <w:jc w:val="both"/>
        <w:rPr>
          <w:rFonts w:ascii="Times New Roman" w:hAnsi="Times New Roman"/>
          <w:sz w:val="24"/>
        </w:rPr>
      </w:pPr>
    </w:p>
    <w:p w:rsidR="008E6AD0" w:rsidRPr="00537DAB" w:rsidRDefault="008E6AD0" w:rsidP="00537DAB">
      <w:pPr>
        <w:pStyle w:val="ListParagraph"/>
        <w:numPr>
          <w:ilvl w:val="0"/>
          <w:numId w:val="13"/>
        </w:numPr>
        <w:jc w:val="both"/>
        <w:rPr>
          <w:rFonts w:ascii="Times New Roman" w:hAnsi="Times New Roman"/>
          <w:sz w:val="24"/>
        </w:rPr>
      </w:pPr>
      <w:r w:rsidRPr="00537DAB">
        <w:rPr>
          <w:rFonts w:ascii="Times New Roman" w:hAnsi="Times New Roman"/>
          <w:b/>
          <w:sz w:val="24"/>
        </w:rPr>
        <w:t>Automated Answer Evaluation:</w:t>
      </w:r>
      <w:r w:rsidRPr="00537DAB">
        <w:rPr>
          <w:rFonts w:ascii="Times New Roman" w:hAnsi="Times New Roman"/>
          <w:sz w:val="24"/>
        </w:rPr>
        <w:t xml:space="preserve"> Create a grading engine that auto-scores objective questions and utilizes techniques of NLP/LLM in assessing descriptive answers by comparing semantic content to model answers.</w:t>
      </w:r>
    </w:p>
    <w:p w:rsidR="000A63FF" w:rsidRPr="000A63FF" w:rsidRDefault="000A63FF" w:rsidP="000A63FF">
      <w:pPr>
        <w:pStyle w:val="ListParagraph"/>
        <w:jc w:val="both"/>
        <w:rPr>
          <w:rFonts w:ascii="Times New Roman" w:hAnsi="Times New Roman"/>
          <w:sz w:val="24"/>
        </w:rPr>
      </w:pPr>
    </w:p>
    <w:p w:rsidR="008E6AD0" w:rsidRPr="00537DAB" w:rsidRDefault="008E6AD0" w:rsidP="00537DAB">
      <w:pPr>
        <w:pStyle w:val="ListParagraph"/>
        <w:numPr>
          <w:ilvl w:val="0"/>
          <w:numId w:val="13"/>
        </w:numPr>
        <w:jc w:val="both"/>
        <w:rPr>
          <w:rFonts w:ascii="Times New Roman" w:hAnsi="Times New Roman"/>
          <w:sz w:val="24"/>
        </w:rPr>
      </w:pPr>
      <w:r w:rsidRPr="00537DAB">
        <w:rPr>
          <w:rFonts w:ascii="Times New Roman" w:hAnsi="Times New Roman"/>
          <w:b/>
          <w:sz w:val="24"/>
        </w:rPr>
        <w:t>Full Exam Workflow:</w:t>
      </w:r>
      <w:r w:rsidRPr="00537DAB">
        <w:rPr>
          <w:rFonts w:ascii="Times New Roman" w:hAnsi="Times New Roman"/>
          <w:sz w:val="24"/>
        </w:rPr>
        <w:t xml:space="preserve"> Include generation and grading on one platform, including assigned roles of instructors and students, and scheduling/exam settings.</w:t>
      </w:r>
    </w:p>
    <w:p w:rsidR="000A63FF" w:rsidRPr="000A63FF" w:rsidRDefault="000A63FF" w:rsidP="000A63FF">
      <w:pPr>
        <w:pStyle w:val="ListParagraph"/>
        <w:jc w:val="both"/>
        <w:rPr>
          <w:rFonts w:ascii="Times New Roman" w:hAnsi="Times New Roman"/>
          <w:sz w:val="24"/>
        </w:rPr>
      </w:pPr>
    </w:p>
    <w:p w:rsidR="008E6AD0" w:rsidRPr="00537DAB" w:rsidRDefault="008E6AD0" w:rsidP="00537DAB">
      <w:pPr>
        <w:pStyle w:val="ListParagraph"/>
        <w:numPr>
          <w:ilvl w:val="0"/>
          <w:numId w:val="13"/>
        </w:numPr>
        <w:jc w:val="both"/>
        <w:rPr>
          <w:rFonts w:ascii="Times New Roman" w:hAnsi="Times New Roman"/>
          <w:sz w:val="24"/>
        </w:rPr>
      </w:pPr>
      <w:r w:rsidRPr="00537DAB">
        <w:rPr>
          <w:rFonts w:ascii="Times New Roman" w:hAnsi="Times New Roman"/>
          <w:b/>
          <w:sz w:val="24"/>
        </w:rPr>
        <w:t>Security Measures:</w:t>
      </w:r>
      <w:r w:rsidRPr="00537DAB">
        <w:rPr>
          <w:rFonts w:ascii="Times New Roman" w:hAnsi="Times New Roman"/>
          <w:sz w:val="24"/>
        </w:rPr>
        <w:t xml:space="preserve"> Implement basic anti-cheating features (e.g., browser locking, detection of tab changes or copy-pasting) in the online test platform to maintain exam integrity.</w:t>
      </w:r>
    </w:p>
    <w:p w:rsidR="000A63FF" w:rsidRPr="000A63FF" w:rsidRDefault="000A63FF" w:rsidP="000A63FF">
      <w:pPr>
        <w:pStyle w:val="ListParagraph"/>
        <w:jc w:val="both"/>
        <w:rPr>
          <w:rFonts w:ascii="Times New Roman" w:hAnsi="Times New Roman"/>
          <w:sz w:val="24"/>
        </w:rPr>
      </w:pPr>
    </w:p>
    <w:p w:rsidR="008E6AD0" w:rsidRPr="00537DAB" w:rsidRDefault="008E6AD0" w:rsidP="00537DAB">
      <w:pPr>
        <w:pStyle w:val="ListParagraph"/>
        <w:numPr>
          <w:ilvl w:val="0"/>
          <w:numId w:val="13"/>
        </w:numPr>
        <w:jc w:val="both"/>
        <w:rPr>
          <w:rFonts w:ascii="Times New Roman" w:hAnsi="Times New Roman"/>
          <w:sz w:val="24"/>
        </w:rPr>
      </w:pPr>
      <w:r w:rsidRPr="00537DAB">
        <w:rPr>
          <w:rFonts w:ascii="Times New Roman" w:hAnsi="Times New Roman"/>
          <w:b/>
          <w:sz w:val="24"/>
        </w:rPr>
        <w:t>User Interface:</w:t>
      </w:r>
      <w:r w:rsidRPr="00537DAB">
        <w:rPr>
          <w:rFonts w:ascii="Times New Roman" w:hAnsi="Times New Roman"/>
          <w:sz w:val="24"/>
        </w:rPr>
        <w:t xml:space="preserve"> Provide web-based user interface dashboards through which instructors can create exams and through which students can take exams, view scores, and feedback.</w:t>
      </w:r>
    </w:p>
    <w:p w:rsidR="000A63FF" w:rsidRPr="000A63FF" w:rsidRDefault="000A63FF" w:rsidP="000A63FF">
      <w:pPr>
        <w:pStyle w:val="ListParagraph"/>
        <w:jc w:val="both"/>
        <w:rPr>
          <w:rFonts w:ascii="Times New Roman" w:hAnsi="Times New Roman"/>
          <w:sz w:val="24"/>
        </w:rPr>
      </w:pPr>
    </w:p>
    <w:p w:rsidR="008E6AD0" w:rsidRPr="00537DAB" w:rsidRDefault="008E6AD0" w:rsidP="00537DAB">
      <w:pPr>
        <w:pStyle w:val="ListParagraph"/>
        <w:numPr>
          <w:ilvl w:val="0"/>
          <w:numId w:val="13"/>
        </w:numPr>
        <w:jc w:val="both"/>
        <w:rPr>
          <w:rFonts w:ascii="Times New Roman" w:hAnsi="Times New Roman"/>
          <w:sz w:val="24"/>
        </w:rPr>
      </w:pPr>
      <w:r w:rsidRPr="00537DAB">
        <w:rPr>
          <w:rFonts w:ascii="Times New Roman" w:hAnsi="Times New Roman"/>
          <w:b/>
          <w:sz w:val="24"/>
        </w:rPr>
        <w:t>Performance Evaluation:</w:t>
      </w:r>
      <w:r w:rsidRPr="00537DAB">
        <w:rPr>
          <w:rFonts w:ascii="Times New Roman" w:hAnsi="Times New Roman"/>
          <w:sz w:val="24"/>
        </w:rPr>
        <w:t xml:space="preserve"> The output quality from the platform is cross-checked against benchmarks or expert reviews that scrutinize question validity and grading accuracy.</w:t>
      </w:r>
    </w:p>
    <w:p w:rsidR="000A63FF" w:rsidRPr="000A63FF" w:rsidRDefault="000A63FF" w:rsidP="000A63FF">
      <w:pPr>
        <w:pStyle w:val="ListParagraph"/>
        <w:jc w:val="both"/>
        <w:rPr>
          <w:rFonts w:ascii="Times New Roman" w:hAnsi="Times New Roman"/>
          <w:sz w:val="24"/>
        </w:rPr>
      </w:pPr>
    </w:p>
    <w:p w:rsidR="000A63FF" w:rsidRDefault="008E6AD0" w:rsidP="00537DAB">
      <w:pPr>
        <w:pStyle w:val="ListParagraph"/>
        <w:numPr>
          <w:ilvl w:val="0"/>
          <w:numId w:val="13"/>
        </w:numPr>
        <w:jc w:val="both"/>
        <w:rPr>
          <w:rFonts w:ascii="Times New Roman" w:hAnsi="Times New Roman"/>
          <w:sz w:val="24"/>
        </w:rPr>
      </w:pPr>
      <w:r w:rsidRPr="00537DAB">
        <w:rPr>
          <w:rFonts w:ascii="Times New Roman" w:hAnsi="Times New Roman"/>
          <w:b/>
          <w:sz w:val="24"/>
        </w:rPr>
        <w:t>Deployment:</w:t>
      </w:r>
      <w:r w:rsidRPr="00537DAB">
        <w:rPr>
          <w:rFonts w:ascii="Times New Roman" w:hAnsi="Times New Roman"/>
          <w:sz w:val="24"/>
        </w:rPr>
        <w:t xml:space="preserve"> The </w:t>
      </w:r>
      <w:proofErr w:type="spellStart"/>
      <w:r w:rsidRPr="00537DAB">
        <w:rPr>
          <w:rFonts w:ascii="Times New Roman" w:hAnsi="Times New Roman"/>
          <w:sz w:val="24"/>
        </w:rPr>
        <w:t>Examinal</w:t>
      </w:r>
      <w:proofErr w:type="spellEnd"/>
      <w:r w:rsidRPr="00537DAB">
        <w:rPr>
          <w:rFonts w:ascii="Times New Roman" w:hAnsi="Times New Roman"/>
          <w:sz w:val="24"/>
        </w:rPr>
        <w:t xml:space="preserve"> will be set up on cloud services: the frontend on </w:t>
      </w:r>
      <w:proofErr w:type="spellStart"/>
      <w:r w:rsidRPr="00537DAB">
        <w:rPr>
          <w:rFonts w:ascii="Times New Roman" w:hAnsi="Times New Roman"/>
          <w:sz w:val="24"/>
        </w:rPr>
        <w:t>Vercel</w:t>
      </w:r>
      <w:proofErr w:type="spellEnd"/>
      <w:r w:rsidRPr="00537DAB">
        <w:rPr>
          <w:rFonts w:ascii="Times New Roman" w:hAnsi="Times New Roman"/>
          <w:sz w:val="24"/>
        </w:rPr>
        <w:t xml:space="preserve"> and the backend on Render or Railway (with </w:t>
      </w:r>
      <w:proofErr w:type="spellStart"/>
      <w:r w:rsidRPr="00537DAB">
        <w:rPr>
          <w:rFonts w:ascii="Times New Roman" w:hAnsi="Times New Roman"/>
          <w:sz w:val="24"/>
        </w:rPr>
        <w:t>FastAPI</w:t>
      </w:r>
      <w:proofErr w:type="spellEnd"/>
      <w:r w:rsidRPr="00537DAB">
        <w:rPr>
          <w:rFonts w:ascii="Times New Roman" w:hAnsi="Times New Roman"/>
          <w:sz w:val="24"/>
        </w:rPr>
        <w:t xml:space="preserve"> + MySQL). It integrates AI services and databases for real-time exam generation and evaluation, thus securing scalability and accessibility within a web-based system.</w:t>
      </w:r>
      <w:bookmarkStart w:id="24" w:name="_Toc3681"/>
      <w:bookmarkStart w:id="25" w:name="_Toc5693"/>
    </w:p>
    <w:p w:rsidR="001974F4" w:rsidRPr="001974F4" w:rsidRDefault="001974F4" w:rsidP="001974F4">
      <w:pPr>
        <w:jc w:val="both"/>
      </w:pPr>
    </w:p>
    <w:p w:rsidR="00537DAB" w:rsidRDefault="00FB44CB" w:rsidP="00537DAB">
      <w:pPr>
        <w:jc w:val="both"/>
        <w:rPr>
          <w:b/>
          <w:sz w:val="28"/>
        </w:rPr>
      </w:pPr>
      <w:r w:rsidRPr="00537DAB">
        <w:rPr>
          <w:b/>
          <w:sz w:val="28"/>
        </w:rPr>
        <w:t>1.7 Scope</w:t>
      </w:r>
      <w:bookmarkStart w:id="26" w:name="_Toc6899"/>
      <w:bookmarkStart w:id="27" w:name="_Toc3341"/>
      <w:bookmarkEnd w:id="24"/>
      <w:bookmarkEnd w:id="25"/>
    </w:p>
    <w:p w:rsidR="008E6AD0" w:rsidRPr="00537DAB" w:rsidRDefault="008E6AD0" w:rsidP="00537DAB">
      <w:pPr>
        <w:jc w:val="both"/>
      </w:pPr>
    </w:p>
    <w:p w:rsidR="008E6AD0" w:rsidRPr="00537DAB" w:rsidRDefault="008E6AD0" w:rsidP="00537DAB">
      <w:pPr>
        <w:jc w:val="both"/>
      </w:pPr>
      <w:r w:rsidRPr="00537DAB">
        <w:t>It is intended to automatically generate and grade textual examination content for academic disciplines, whereas multimedia or practical laboratory exercises are not part of this early scope.</w:t>
      </w:r>
    </w:p>
    <w:p w:rsidR="008E6AD0" w:rsidRPr="00537DAB" w:rsidRDefault="008E6AD0" w:rsidP="00537DAB">
      <w:pPr>
        <w:jc w:val="both"/>
      </w:pPr>
      <w:r w:rsidRPr="00537DAB">
        <w:t>Questions are to be based only on course materials uploaded in English; supporting multiple languages or syllabi will not be planned for this phase.</w:t>
      </w:r>
    </w:p>
    <w:p w:rsidR="008E6AD0" w:rsidRDefault="008E6AD0" w:rsidP="00537DAB">
      <w:pPr>
        <w:jc w:val="both"/>
      </w:pPr>
      <w:r w:rsidRPr="00537DAB">
        <w:t>Both objective and subjective questions will be handled by the system, though, for the latter, semantic scoring will be used.</w:t>
      </w:r>
    </w:p>
    <w:p w:rsidR="007820C5" w:rsidRPr="00537DAB" w:rsidRDefault="007820C5" w:rsidP="00537DAB">
      <w:pPr>
        <w:jc w:val="both"/>
      </w:pPr>
    </w:p>
    <w:p w:rsidR="008E6AD0" w:rsidRPr="00537DAB" w:rsidRDefault="008E6AD0" w:rsidP="00537DAB">
      <w:pPr>
        <w:jc w:val="both"/>
      </w:pPr>
      <w:r w:rsidRPr="00537DAB">
        <w:lastRenderedPageBreak/>
        <w:t xml:space="preserve">We will incorporate basic features of exam security-enforcing browser locking and tab/clipboard monitoring-to </w:t>
      </w:r>
      <w:proofErr w:type="gramStart"/>
      <w:r w:rsidRPr="00537DAB">
        <w:t>prevent</w:t>
      </w:r>
      <w:proofErr w:type="gramEnd"/>
      <w:r w:rsidRPr="00537DAB">
        <w:t xml:space="preserve"> simple forms of cheating</w:t>
      </w:r>
      <w:r w:rsidR="00FC58EB" w:rsidRPr="00537DAB">
        <w:t>.</w:t>
      </w:r>
    </w:p>
    <w:p w:rsidR="008E6AD0" w:rsidRPr="00537DAB" w:rsidRDefault="008E6AD0" w:rsidP="00537DAB">
      <w:pPr>
        <w:jc w:val="both"/>
      </w:pPr>
      <w:r w:rsidRPr="00537DAB">
        <w:t>It will include user management, so the platform could be designed to be used by educational institutions/instructors. The system will provide data storage (questions and answers, user records) through a database.</w:t>
      </w:r>
    </w:p>
    <w:p w:rsidR="007820C5" w:rsidRDefault="007820C5" w:rsidP="00537DAB">
      <w:pPr>
        <w:jc w:val="both"/>
      </w:pPr>
    </w:p>
    <w:p w:rsidR="008E6AD0" w:rsidRDefault="008E6AD0" w:rsidP="00537DAB">
      <w:pPr>
        <w:jc w:val="both"/>
      </w:pPr>
      <w:r w:rsidRPr="00537DAB">
        <w:t>Performance tuning, user testing, and integration with other LMSs for grade export are outside the scope of this work. This system is a prototype to demonstrate the AI-driven approach.</w:t>
      </w:r>
    </w:p>
    <w:p w:rsidR="001974F4" w:rsidRPr="00537DAB" w:rsidRDefault="001974F4" w:rsidP="00537DAB">
      <w:pPr>
        <w:jc w:val="both"/>
      </w:pPr>
    </w:p>
    <w:p w:rsidR="00CF53F3" w:rsidRPr="00FF5A75" w:rsidRDefault="00FB44CB" w:rsidP="00537DAB">
      <w:pPr>
        <w:pStyle w:val="Heading2"/>
        <w:jc w:val="both"/>
      </w:pPr>
      <w:bookmarkStart w:id="28" w:name="_Toc213421139"/>
      <w:r w:rsidRPr="00FF5A75">
        <w:t>1.8 Introduction</w:t>
      </w:r>
      <w:bookmarkEnd w:id="26"/>
      <w:bookmarkEnd w:id="27"/>
      <w:bookmarkEnd w:id="28"/>
    </w:p>
    <w:p w:rsidR="004754E2" w:rsidRDefault="004754E2" w:rsidP="004754E2">
      <w:pPr>
        <w:jc w:val="both"/>
      </w:pPr>
      <w:bookmarkStart w:id="29" w:name="_Toc18544"/>
      <w:bookmarkStart w:id="30" w:name="_Toc19758"/>
      <w:r>
        <w:t xml:space="preserve">The continuous shift towards online education has resulted in </w:t>
      </w:r>
      <w:proofErr w:type="gramStart"/>
      <w:r>
        <w:t>a</w:t>
      </w:r>
      <w:proofErr w:type="gramEnd"/>
      <w:r>
        <w:t xml:space="preserve"> urgent need for more intelligent, and efficient assessment systems. Existing online examination platforms offer digital testing, however, most of them still depend significantly on the manual creation of questions, grading, and monitoring. All these restrictions combined make it a long process for the instructors and at the same time a little too easy for the students to cheat. In order to deal with all of these issues, </w:t>
      </w:r>
      <w:proofErr w:type="spellStart"/>
      <w:r>
        <w:t>Examinal</w:t>
      </w:r>
      <w:proofErr w:type="spellEnd"/>
      <w:r>
        <w:t xml:space="preserve"> comes forth with an AI-based solution that takes care of all the main steps of the examination process through automation.</w:t>
      </w:r>
    </w:p>
    <w:p w:rsidR="004754E2" w:rsidRDefault="004754E2" w:rsidP="004754E2">
      <w:pPr>
        <w:jc w:val="both"/>
      </w:pPr>
    </w:p>
    <w:p w:rsidR="00FC58EB" w:rsidRPr="00537DAB" w:rsidRDefault="004754E2" w:rsidP="004754E2">
      <w:pPr>
        <w:jc w:val="both"/>
      </w:pPr>
      <w:r>
        <w:t xml:space="preserve">Additionally, </w:t>
      </w:r>
      <w:proofErr w:type="spellStart"/>
      <w:r>
        <w:t>Examinal</w:t>
      </w:r>
      <w:proofErr w:type="spellEnd"/>
      <w:r>
        <w:t xml:space="preserve"> takes advantage of the latest advancements in AI technologies such as RAG and LLMs, which helps in the automatic generation of questions that are relevant to the uploaded documents. It also offers AI semantic grading of both objective and descriptive answers, thus providing consistent and unbiased assessments</w:t>
      </w:r>
      <w:proofErr w:type="gramStart"/>
      <w:r>
        <w:t>.</w:t>
      </w:r>
      <w:r w:rsidR="00FC58EB" w:rsidRPr="00537DAB">
        <w:t>.</w:t>
      </w:r>
      <w:proofErr w:type="gramEnd"/>
      <w:r w:rsidR="00FC58EB" w:rsidRPr="00537DAB">
        <w:t xml:space="preserve"> It also provides browser-locked environment to prevent tab-switching, copy-paste actions, and other unfair practices that might compromise the integrity of the exam. </w:t>
      </w:r>
      <w:proofErr w:type="spellStart"/>
      <w:r w:rsidR="00FC58EB" w:rsidRPr="00537DAB">
        <w:t>Examinal</w:t>
      </w:r>
      <w:proofErr w:type="spellEnd"/>
      <w:r w:rsidR="00FC58EB" w:rsidRPr="00537DAB">
        <w:t xml:space="preserve"> decreases educators' workload, increases fairness in assessments, and provides data-driven feedback to students instantly by combining automation, analytics, and security. The system is modular; it was created with </w:t>
      </w:r>
      <w:proofErr w:type="spellStart"/>
      <w:r w:rsidR="00FC58EB" w:rsidRPr="00537DAB">
        <w:t>FastAPI</w:t>
      </w:r>
      <w:proofErr w:type="spellEnd"/>
      <w:r w:rsidR="00FC58EB" w:rsidRPr="00537DAB">
        <w:t xml:space="preserve"> and React, hence making it scalable, efficient, and ready for use by institutions, academies, and independent educators all over the world. This fundamentally changes the traditional model for examination into an intelligent, transparent, and completely digital process.</w:t>
      </w:r>
    </w:p>
    <w:p w:rsidR="00873114" w:rsidRDefault="00873114" w:rsidP="00537DAB">
      <w:pPr>
        <w:jc w:val="both"/>
      </w:pPr>
    </w:p>
    <w:p w:rsidR="00987DCA" w:rsidRPr="00FF5A75" w:rsidRDefault="00987DCA" w:rsidP="00537DAB">
      <w:pPr>
        <w:jc w:val="both"/>
      </w:pPr>
    </w:p>
    <w:p w:rsidR="00873114" w:rsidRPr="00FF5A75" w:rsidRDefault="00873114" w:rsidP="00873114">
      <w:r w:rsidRPr="00FF5A75">
        <w:rPr>
          <w:noProof/>
        </w:rPr>
        <w:drawing>
          <wp:inline distT="0" distB="0" distL="0" distR="0" wp14:anchorId="06FAE75D" wp14:editId="628A935B">
            <wp:extent cx="5442857" cy="2139326"/>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46190" cy="2140636"/>
                    </a:xfrm>
                    <a:prstGeom prst="rect">
                      <a:avLst/>
                    </a:prstGeom>
                  </pic:spPr>
                </pic:pic>
              </a:graphicData>
            </a:graphic>
          </wp:inline>
        </w:drawing>
      </w:r>
    </w:p>
    <w:p w:rsidR="001974F4" w:rsidRPr="001974F4" w:rsidRDefault="000A4A95" w:rsidP="001974F4">
      <w:pPr>
        <w:pStyle w:val="Caption"/>
        <w:jc w:val="center"/>
        <w:rPr>
          <w:sz w:val="22"/>
        </w:rPr>
      </w:pPr>
      <w:bookmarkStart w:id="31" w:name="_Toc213403544"/>
      <w:r w:rsidRPr="000A63FF">
        <w:rPr>
          <w:sz w:val="22"/>
        </w:rPr>
        <w:t>Figure 2 System Architecture Diagram</w:t>
      </w:r>
      <w:bookmarkEnd w:id="31"/>
    </w:p>
    <w:p w:rsidR="000A63FF" w:rsidRDefault="000A63FF" w:rsidP="000A63FF"/>
    <w:p w:rsidR="00987DCA" w:rsidRPr="00987DCA" w:rsidRDefault="00FB44CB" w:rsidP="00987DCA">
      <w:pPr>
        <w:pStyle w:val="Heading2"/>
        <w:jc w:val="both"/>
      </w:pPr>
      <w:bookmarkStart w:id="32" w:name="_Toc213421140"/>
      <w:r w:rsidRPr="00FF5A75">
        <w:t>1.9 Tools and Technologies Used</w:t>
      </w:r>
      <w:bookmarkEnd w:id="29"/>
      <w:bookmarkEnd w:id="30"/>
      <w:bookmarkEnd w:id="32"/>
    </w:p>
    <w:p w:rsidR="00FC58EB" w:rsidRPr="00FF5A75" w:rsidRDefault="00FC58EB" w:rsidP="00537DAB">
      <w:pPr>
        <w:jc w:val="both"/>
      </w:pPr>
      <w:r w:rsidRPr="00FF5A75">
        <w:t xml:space="preserve">We will use modern web and AI technologies to build the </w:t>
      </w:r>
      <w:proofErr w:type="spellStart"/>
      <w:r w:rsidRPr="00FF5A75">
        <w:t>Examinal</w:t>
      </w:r>
      <w:proofErr w:type="spellEnd"/>
      <w:r w:rsidRPr="00FF5A75">
        <w:t xml:space="preserve"> platform:</w:t>
      </w:r>
    </w:p>
    <w:p w:rsidR="00FC58EB" w:rsidRPr="00FF5A75" w:rsidRDefault="00FC58EB" w:rsidP="00537DAB">
      <w:pPr>
        <w:jc w:val="both"/>
      </w:pPr>
    </w:p>
    <w:p w:rsidR="00FC58EB" w:rsidRDefault="00FC58EB" w:rsidP="00537DAB">
      <w:pPr>
        <w:pStyle w:val="ListParagraph"/>
        <w:numPr>
          <w:ilvl w:val="0"/>
          <w:numId w:val="7"/>
        </w:numPr>
        <w:jc w:val="both"/>
        <w:rPr>
          <w:rFonts w:ascii="Times New Roman" w:hAnsi="Times New Roman"/>
          <w:sz w:val="24"/>
          <w:szCs w:val="24"/>
        </w:rPr>
      </w:pPr>
      <w:r w:rsidRPr="00FF5A75">
        <w:rPr>
          <w:rFonts w:ascii="Times New Roman" w:hAnsi="Times New Roman"/>
          <w:b/>
          <w:sz w:val="24"/>
          <w:szCs w:val="24"/>
        </w:rPr>
        <w:t xml:space="preserve">Backend Framework: </w:t>
      </w:r>
      <w:r w:rsidRPr="00FF5A75">
        <w:rPr>
          <w:rFonts w:ascii="Times New Roman" w:hAnsi="Times New Roman"/>
          <w:sz w:val="24"/>
          <w:szCs w:val="24"/>
        </w:rPr>
        <w:t xml:space="preserve">APIs and business logic should be built using a Python-based server framework like </w:t>
      </w:r>
      <w:proofErr w:type="spellStart"/>
      <w:r w:rsidRPr="00FF5A75">
        <w:rPr>
          <w:rFonts w:ascii="Times New Roman" w:hAnsi="Times New Roman"/>
          <w:sz w:val="24"/>
          <w:szCs w:val="24"/>
        </w:rPr>
        <w:t>FastAPI</w:t>
      </w:r>
      <w:proofErr w:type="spellEnd"/>
      <w:r w:rsidRPr="00FF5A75">
        <w:rPr>
          <w:rFonts w:ascii="Times New Roman" w:hAnsi="Times New Roman"/>
          <w:sz w:val="24"/>
          <w:szCs w:val="24"/>
        </w:rPr>
        <w:t xml:space="preserve"> or Flask.</w:t>
      </w:r>
    </w:p>
    <w:p w:rsidR="000A63FF" w:rsidRPr="00FF5A75" w:rsidRDefault="000A63FF" w:rsidP="000A63FF">
      <w:pPr>
        <w:pStyle w:val="ListParagraph"/>
        <w:jc w:val="both"/>
        <w:rPr>
          <w:rFonts w:ascii="Times New Roman" w:hAnsi="Times New Roman"/>
          <w:sz w:val="24"/>
          <w:szCs w:val="24"/>
        </w:rPr>
      </w:pPr>
    </w:p>
    <w:p w:rsidR="00FC58EB" w:rsidRPr="00FF5A75" w:rsidRDefault="00FC58EB" w:rsidP="00537DAB">
      <w:pPr>
        <w:pStyle w:val="ListParagraph"/>
        <w:numPr>
          <w:ilvl w:val="0"/>
          <w:numId w:val="7"/>
        </w:numPr>
        <w:jc w:val="both"/>
        <w:rPr>
          <w:rFonts w:ascii="Times New Roman" w:hAnsi="Times New Roman"/>
          <w:sz w:val="24"/>
          <w:szCs w:val="24"/>
        </w:rPr>
      </w:pPr>
      <w:r w:rsidRPr="00FF5A75">
        <w:rPr>
          <w:rFonts w:ascii="Times New Roman" w:hAnsi="Times New Roman"/>
          <w:b/>
          <w:sz w:val="24"/>
          <w:szCs w:val="24"/>
        </w:rPr>
        <w:t>Frontend:</w:t>
      </w:r>
      <w:r w:rsidRPr="00FF5A75">
        <w:rPr>
          <w:rFonts w:ascii="Times New Roman" w:hAnsi="Times New Roman"/>
          <w:sz w:val="24"/>
          <w:szCs w:val="24"/>
        </w:rPr>
        <w:t xml:space="preserve">  JavaScript library (such as React) for the user interface and dashboards. Large Language Models, such as </w:t>
      </w:r>
      <w:proofErr w:type="spellStart"/>
      <w:r w:rsidRPr="00FF5A75">
        <w:rPr>
          <w:rFonts w:ascii="Times New Roman" w:hAnsi="Times New Roman"/>
          <w:sz w:val="24"/>
          <w:szCs w:val="24"/>
        </w:rPr>
        <w:t>OpenAI</w:t>
      </w:r>
      <w:proofErr w:type="spellEnd"/>
      <w:r w:rsidRPr="00FF5A75">
        <w:rPr>
          <w:rFonts w:ascii="Times New Roman" w:hAnsi="Times New Roman"/>
          <w:sz w:val="24"/>
          <w:szCs w:val="24"/>
        </w:rPr>
        <w:t xml:space="preserve"> GPT-4o or Google Gemini via API for both question generation and grading tasks; these models provide the generative and comprehension capabilities</w:t>
      </w:r>
    </w:p>
    <w:p w:rsidR="000A63FF" w:rsidRPr="000A63FF" w:rsidRDefault="000A63FF" w:rsidP="000A63FF">
      <w:pPr>
        <w:pStyle w:val="ListParagraph"/>
        <w:jc w:val="both"/>
        <w:rPr>
          <w:rFonts w:ascii="Times New Roman" w:hAnsi="Times New Roman"/>
          <w:sz w:val="24"/>
          <w:szCs w:val="24"/>
        </w:rPr>
      </w:pPr>
    </w:p>
    <w:p w:rsidR="00FC58EB" w:rsidRPr="00FF5A75" w:rsidRDefault="00FC58EB" w:rsidP="00537DAB">
      <w:pPr>
        <w:pStyle w:val="ListParagraph"/>
        <w:numPr>
          <w:ilvl w:val="0"/>
          <w:numId w:val="7"/>
        </w:numPr>
        <w:jc w:val="both"/>
        <w:rPr>
          <w:rFonts w:ascii="Times New Roman" w:hAnsi="Times New Roman"/>
          <w:sz w:val="24"/>
          <w:szCs w:val="24"/>
        </w:rPr>
      </w:pPr>
      <w:r w:rsidRPr="00FF5A75">
        <w:rPr>
          <w:rFonts w:ascii="Times New Roman" w:hAnsi="Times New Roman"/>
          <w:b/>
          <w:sz w:val="24"/>
          <w:szCs w:val="24"/>
        </w:rPr>
        <w:t>Retriever engine:</w:t>
      </w:r>
      <w:r w:rsidRPr="00FF5A75">
        <w:rPr>
          <w:rFonts w:ascii="Times New Roman" w:hAnsi="Times New Roman"/>
          <w:sz w:val="24"/>
          <w:szCs w:val="24"/>
        </w:rPr>
        <w:t xml:space="preserve"> Document store with vector search to index uploaded materials. A toolkit such as </w:t>
      </w:r>
      <w:proofErr w:type="spellStart"/>
      <w:r w:rsidRPr="00FF5A75">
        <w:rPr>
          <w:rFonts w:ascii="Times New Roman" w:hAnsi="Times New Roman"/>
          <w:sz w:val="24"/>
          <w:szCs w:val="24"/>
        </w:rPr>
        <w:t>LangChain</w:t>
      </w:r>
      <w:proofErr w:type="spellEnd"/>
      <w:r w:rsidRPr="00FF5A75">
        <w:rPr>
          <w:rFonts w:ascii="Times New Roman" w:hAnsi="Times New Roman"/>
          <w:sz w:val="24"/>
          <w:szCs w:val="24"/>
        </w:rPr>
        <w:t xml:space="preserve"> will be employed to implement the RAG pipeline, which is very likely to be utilized within the system.</w:t>
      </w:r>
    </w:p>
    <w:p w:rsidR="000A63FF" w:rsidRPr="000A63FF" w:rsidRDefault="000A63FF" w:rsidP="000A63FF">
      <w:pPr>
        <w:pStyle w:val="ListParagraph"/>
        <w:jc w:val="both"/>
        <w:rPr>
          <w:rFonts w:ascii="Times New Roman" w:hAnsi="Times New Roman"/>
          <w:sz w:val="24"/>
          <w:szCs w:val="24"/>
        </w:rPr>
      </w:pPr>
    </w:p>
    <w:p w:rsidR="00FC58EB" w:rsidRPr="00FF5A75" w:rsidRDefault="00FC58EB" w:rsidP="00537DAB">
      <w:pPr>
        <w:pStyle w:val="ListParagraph"/>
        <w:numPr>
          <w:ilvl w:val="0"/>
          <w:numId w:val="7"/>
        </w:numPr>
        <w:jc w:val="both"/>
        <w:rPr>
          <w:rFonts w:ascii="Times New Roman" w:hAnsi="Times New Roman"/>
          <w:sz w:val="24"/>
          <w:szCs w:val="24"/>
        </w:rPr>
      </w:pPr>
      <w:r w:rsidRPr="00FF5A75">
        <w:rPr>
          <w:rFonts w:ascii="Times New Roman" w:hAnsi="Times New Roman"/>
          <w:b/>
          <w:sz w:val="24"/>
          <w:szCs w:val="24"/>
        </w:rPr>
        <w:t>NLP Libraries:</w:t>
      </w:r>
      <w:r w:rsidRPr="00FF5A75">
        <w:rPr>
          <w:rFonts w:ascii="Times New Roman" w:hAnsi="Times New Roman"/>
          <w:sz w:val="24"/>
          <w:szCs w:val="24"/>
        </w:rPr>
        <w:t xml:space="preserve"> Libraries such as Hugging Face Transformers for handling text </w:t>
      </w:r>
      <w:proofErr w:type="spellStart"/>
      <w:r w:rsidRPr="00FF5A75">
        <w:rPr>
          <w:rFonts w:ascii="Times New Roman" w:hAnsi="Times New Roman"/>
          <w:sz w:val="24"/>
          <w:szCs w:val="24"/>
        </w:rPr>
        <w:t>embeddings</w:t>
      </w:r>
      <w:proofErr w:type="spellEnd"/>
      <w:r w:rsidRPr="00FF5A75">
        <w:rPr>
          <w:rFonts w:ascii="Times New Roman" w:hAnsi="Times New Roman"/>
          <w:sz w:val="24"/>
          <w:szCs w:val="24"/>
        </w:rPr>
        <w:t>, similarity scoring, and any other language processing.</w:t>
      </w:r>
    </w:p>
    <w:p w:rsidR="000A63FF" w:rsidRPr="000A63FF" w:rsidRDefault="000A63FF" w:rsidP="000A63FF">
      <w:pPr>
        <w:pStyle w:val="ListParagraph"/>
        <w:jc w:val="both"/>
        <w:rPr>
          <w:rFonts w:ascii="Times New Roman" w:hAnsi="Times New Roman"/>
          <w:sz w:val="24"/>
          <w:szCs w:val="24"/>
        </w:rPr>
      </w:pPr>
    </w:p>
    <w:p w:rsidR="00FC58EB" w:rsidRPr="00FF5A75" w:rsidRDefault="00FC58EB" w:rsidP="00537DAB">
      <w:pPr>
        <w:pStyle w:val="ListParagraph"/>
        <w:numPr>
          <w:ilvl w:val="0"/>
          <w:numId w:val="7"/>
        </w:numPr>
        <w:jc w:val="both"/>
        <w:rPr>
          <w:rFonts w:ascii="Times New Roman" w:hAnsi="Times New Roman"/>
          <w:sz w:val="24"/>
          <w:szCs w:val="24"/>
        </w:rPr>
      </w:pPr>
      <w:r w:rsidRPr="00FF5A75">
        <w:rPr>
          <w:rFonts w:ascii="Times New Roman" w:hAnsi="Times New Roman"/>
          <w:b/>
          <w:sz w:val="24"/>
          <w:szCs w:val="24"/>
        </w:rPr>
        <w:t>Data Storage:</w:t>
      </w:r>
      <w:r w:rsidRPr="00FF5A75">
        <w:rPr>
          <w:rFonts w:ascii="Times New Roman" w:hAnsi="Times New Roman"/>
          <w:sz w:val="24"/>
          <w:szCs w:val="24"/>
        </w:rPr>
        <w:t xml:space="preserve"> Use a relational database MySQL, to keep track of user accounts, exam definitions, and results.</w:t>
      </w:r>
    </w:p>
    <w:p w:rsidR="000A63FF" w:rsidRPr="000A63FF" w:rsidRDefault="000A63FF" w:rsidP="000A63FF">
      <w:pPr>
        <w:pStyle w:val="ListParagraph"/>
        <w:jc w:val="both"/>
        <w:rPr>
          <w:rFonts w:ascii="Times New Roman" w:hAnsi="Times New Roman"/>
          <w:sz w:val="24"/>
          <w:szCs w:val="24"/>
        </w:rPr>
      </w:pPr>
    </w:p>
    <w:p w:rsidR="001974F4" w:rsidRDefault="00FC58EB" w:rsidP="001974F4">
      <w:pPr>
        <w:pStyle w:val="ListParagraph"/>
        <w:numPr>
          <w:ilvl w:val="0"/>
          <w:numId w:val="7"/>
        </w:numPr>
        <w:jc w:val="both"/>
        <w:rPr>
          <w:rFonts w:ascii="Times New Roman" w:hAnsi="Times New Roman"/>
          <w:sz w:val="24"/>
          <w:szCs w:val="24"/>
        </w:rPr>
      </w:pPr>
      <w:r w:rsidRPr="00FF5A75">
        <w:rPr>
          <w:rFonts w:ascii="Times New Roman" w:hAnsi="Times New Roman"/>
          <w:b/>
          <w:sz w:val="24"/>
          <w:szCs w:val="24"/>
        </w:rPr>
        <w:t>Security:</w:t>
      </w:r>
      <w:r w:rsidRPr="00FF5A75">
        <w:rPr>
          <w:rFonts w:ascii="Times New Roman" w:hAnsi="Times New Roman"/>
          <w:sz w:val="24"/>
          <w:szCs w:val="24"/>
        </w:rPr>
        <w:t xml:space="preserve"> HTTPS/SSL for safe connections and JWT or something like it for user sessions. Browser locking during exams will be enforced through client-side code.</w:t>
      </w:r>
    </w:p>
    <w:p w:rsidR="001974F4" w:rsidRPr="001974F4" w:rsidRDefault="001974F4" w:rsidP="001974F4">
      <w:pPr>
        <w:jc w:val="both"/>
      </w:pPr>
    </w:p>
    <w:p w:rsidR="00CF53F3" w:rsidRPr="00FF5A75" w:rsidRDefault="00FB44CB" w:rsidP="00537DAB">
      <w:pPr>
        <w:pStyle w:val="Heading2"/>
        <w:jc w:val="both"/>
      </w:pPr>
      <w:bookmarkStart w:id="33" w:name="_Toc32663"/>
      <w:bookmarkStart w:id="34" w:name="_Toc30149"/>
      <w:bookmarkStart w:id="35" w:name="_Toc213421141"/>
      <w:r w:rsidRPr="00FF5A75">
        <w:t>1.10 Deployment Platform</w:t>
      </w:r>
      <w:bookmarkEnd w:id="33"/>
      <w:bookmarkEnd w:id="34"/>
      <w:bookmarkEnd w:id="35"/>
    </w:p>
    <w:p w:rsidR="00CF53F3" w:rsidRDefault="00782490" w:rsidP="00537DAB">
      <w:pPr>
        <w:jc w:val="both"/>
      </w:pPr>
      <w:proofErr w:type="spellStart"/>
      <w:r w:rsidRPr="00537DAB">
        <w:t>Examinal</w:t>
      </w:r>
      <w:proofErr w:type="spellEnd"/>
      <w:r w:rsidRPr="00537DAB">
        <w:t xml:space="preserve"> will be deployed as a web platform accessible through standard web browsers. </w:t>
      </w:r>
      <w:r w:rsidR="00FB44CB" w:rsidRPr="00537DAB">
        <w:t>. The backend services may be placed on Render, a trusted platform-as-a-service provider, or simply put on local servers when the testing is performed. The database is stored on MySQL and is linked with the help of secure APIs.</w:t>
      </w:r>
    </w:p>
    <w:p w:rsidR="00537DAB" w:rsidRPr="00537DAB" w:rsidRDefault="00537DAB" w:rsidP="00537DAB">
      <w:pPr>
        <w:jc w:val="both"/>
      </w:pPr>
    </w:p>
    <w:p w:rsidR="00CF53F3" w:rsidRDefault="00FB44CB" w:rsidP="00537DAB">
      <w:pPr>
        <w:jc w:val="both"/>
      </w:pPr>
      <w:r w:rsidRPr="00537DAB">
        <w:t>The security architecture is grounded on the Spring Security and JWT based authentication system that can guarantee that the data of the user is not compromised during the communication. The admin panel is created with the help of React.js and is a web-based module that can be us</w:t>
      </w:r>
      <w:r w:rsidR="00782490" w:rsidRPr="00537DAB">
        <w:t xml:space="preserve">ed with any modern web-browser. </w:t>
      </w:r>
      <w:r w:rsidRPr="00537DAB">
        <w:t>These deployment platforms, when combined, form a scalable infrastructure with the ability to serve thousands of simultaneous users with very low latency.</w:t>
      </w:r>
    </w:p>
    <w:p w:rsidR="006E76E8" w:rsidRDefault="006E76E8" w:rsidP="00537DAB">
      <w:pPr>
        <w:jc w:val="both"/>
      </w:pPr>
    </w:p>
    <w:p w:rsidR="006E76E8" w:rsidRDefault="006E76E8" w:rsidP="00537DAB">
      <w:pPr>
        <w:jc w:val="both"/>
      </w:pPr>
    </w:p>
    <w:p w:rsidR="00537DAB" w:rsidRPr="00537DAB" w:rsidRDefault="00537DAB" w:rsidP="00537DAB">
      <w:pPr>
        <w:jc w:val="both"/>
      </w:pPr>
    </w:p>
    <w:p w:rsidR="00CF53F3" w:rsidRPr="00FF5A75" w:rsidRDefault="00FB44CB" w:rsidP="00537DAB">
      <w:pPr>
        <w:jc w:val="both"/>
        <w:rPr>
          <w:b/>
        </w:rPr>
      </w:pPr>
      <w:bookmarkStart w:id="36" w:name="_Toc213403677"/>
      <w:r w:rsidRPr="00FF5A75">
        <w:rPr>
          <w:b/>
        </w:rPr>
        <w:lastRenderedPageBreak/>
        <w:t xml:space="preserve">Table </w:t>
      </w:r>
      <w:r w:rsidR="002B776B" w:rsidRPr="00FF5A75">
        <w:rPr>
          <w:b/>
        </w:rPr>
        <w:t xml:space="preserve">1 </w:t>
      </w:r>
      <w:r w:rsidRPr="00FF5A75">
        <w:rPr>
          <w:b/>
        </w:rPr>
        <w:t>Deployment Details and Platform Overview</w:t>
      </w:r>
      <w:bookmarkEnd w:id="36"/>
    </w:p>
    <w:p w:rsidR="00CF53F3" w:rsidRDefault="00CF53F3"/>
    <w:p w:rsidR="00987DCA" w:rsidRPr="00FF5A75" w:rsidRDefault="00987DCA"/>
    <w:tbl>
      <w:tblPr>
        <w:tblStyle w:val="TableGrid"/>
        <w:tblW w:w="0" w:type="auto"/>
        <w:tblInd w:w="108" w:type="dxa"/>
        <w:tblLook w:val="04A0" w:firstRow="1" w:lastRow="0" w:firstColumn="1" w:lastColumn="0" w:noHBand="0" w:noVBand="1"/>
      </w:tblPr>
      <w:tblGrid>
        <w:gridCol w:w="2160"/>
        <w:gridCol w:w="2430"/>
        <w:gridCol w:w="5108"/>
      </w:tblGrid>
      <w:tr w:rsidR="00537DAB" w:rsidRPr="00FF5A75" w:rsidTr="007820C5">
        <w:trPr>
          <w:trHeight w:val="602"/>
        </w:trPr>
        <w:tc>
          <w:tcPr>
            <w:tcW w:w="2160" w:type="dxa"/>
            <w:vAlign w:val="center"/>
          </w:tcPr>
          <w:p w:rsidR="00CF53F3" w:rsidRPr="00FF5A75" w:rsidRDefault="00FB44CB" w:rsidP="00537DAB">
            <w:pPr>
              <w:pStyle w:val="NormalWeb"/>
              <w:spacing w:line="360" w:lineRule="auto"/>
              <w:rPr>
                <w:rFonts w:ascii="Times New Roman" w:hAnsi="Times New Roman"/>
              </w:rPr>
            </w:pPr>
            <w:r w:rsidRPr="00FF5A75">
              <w:rPr>
                <w:rStyle w:val="Strong"/>
                <w:rFonts w:ascii="Times New Roman" w:hAnsi="Times New Roman"/>
              </w:rPr>
              <w:t>Component</w:t>
            </w:r>
          </w:p>
        </w:tc>
        <w:tc>
          <w:tcPr>
            <w:tcW w:w="2430" w:type="dxa"/>
            <w:vAlign w:val="center"/>
          </w:tcPr>
          <w:p w:rsidR="00CF53F3" w:rsidRPr="00FF5A75" w:rsidRDefault="00873114" w:rsidP="00537DAB">
            <w:pPr>
              <w:pStyle w:val="NormalWeb"/>
              <w:spacing w:line="360" w:lineRule="auto"/>
              <w:rPr>
                <w:rFonts w:ascii="Times New Roman" w:hAnsi="Times New Roman"/>
              </w:rPr>
            </w:pPr>
            <w:r w:rsidRPr="00FF5A75">
              <w:rPr>
                <w:rStyle w:val="Strong"/>
                <w:rFonts w:ascii="Times New Roman" w:hAnsi="Times New Roman"/>
              </w:rPr>
              <w:t>Technology / Platform</w:t>
            </w:r>
          </w:p>
        </w:tc>
        <w:tc>
          <w:tcPr>
            <w:tcW w:w="5108" w:type="dxa"/>
            <w:vAlign w:val="center"/>
          </w:tcPr>
          <w:p w:rsidR="00CF53F3" w:rsidRPr="00FF5A75" w:rsidRDefault="00FB44CB" w:rsidP="00537DAB">
            <w:pPr>
              <w:pStyle w:val="NormalWeb"/>
              <w:spacing w:line="360" w:lineRule="auto"/>
              <w:rPr>
                <w:rFonts w:ascii="Times New Roman" w:hAnsi="Times New Roman"/>
              </w:rPr>
            </w:pPr>
            <w:r w:rsidRPr="00FF5A75">
              <w:rPr>
                <w:rStyle w:val="Strong"/>
                <w:rFonts w:ascii="Times New Roman" w:hAnsi="Times New Roman"/>
              </w:rPr>
              <w:t>Description</w:t>
            </w:r>
          </w:p>
        </w:tc>
      </w:tr>
      <w:tr w:rsidR="00537DAB" w:rsidRPr="00FF5A75" w:rsidTr="007820C5">
        <w:trPr>
          <w:trHeight w:val="1025"/>
        </w:trPr>
        <w:tc>
          <w:tcPr>
            <w:tcW w:w="2160" w:type="dxa"/>
            <w:vAlign w:val="center"/>
          </w:tcPr>
          <w:p w:rsidR="00CF53F3" w:rsidRPr="00FF5A75" w:rsidRDefault="00873114" w:rsidP="00537DAB">
            <w:pPr>
              <w:pStyle w:val="NormalWeb"/>
              <w:spacing w:line="360" w:lineRule="auto"/>
              <w:rPr>
                <w:rFonts w:ascii="Times New Roman" w:hAnsi="Times New Roman"/>
              </w:rPr>
            </w:pPr>
            <w:r w:rsidRPr="00FF5A75">
              <w:rPr>
                <w:rFonts w:ascii="Times New Roman" w:hAnsi="Times New Roman"/>
              </w:rPr>
              <w:t>Operating System</w:t>
            </w:r>
          </w:p>
        </w:tc>
        <w:tc>
          <w:tcPr>
            <w:tcW w:w="2430" w:type="dxa"/>
            <w:vAlign w:val="center"/>
          </w:tcPr>
          <w:p w:rsidR="00CF53F3" w:rsidRPr="00FF5A75" w:rsidRDefault="00873114" w:rsidP="00537DAB">
            <w:pPr>
              <w:pStyle w:val="NormalWeb"/>
              <w:spacing w:line="360" w:lineRule="auto"/>
              <w:rPr>
                <w:rFonts w:ascii="Times New Roman" w:hAnsi="Times New Roman"/>
              </w:rPr>
            </w:pPr>
            <w:r w:rsidRPr="00FF5A75">
              <w:rPr>
                <w:rFonts w:ascii="Times New Roman" w:hAnsi="Times New Roman"/>
              </w:rPr>
              <w:t>Windows</w:t>
            </w:r>
          </w:p>
        </w:tc>
        <w:tc>
          <w:tcPr>
            <w:tcW w:w="5108" w:type="dxa"/>
            <w:vAlign w:val="center"/>
          </w:tcPr>
          <w:p w:rsidR="00CF53F3" w:rsidRPr="00FF5A75" w:rsidRDefault="00873114" w:rsidP="00537DAB">
            <w:pPr>
              <w:pStyle w:val="NormalWeb"/>
              <w:spacing w:line="360" w:lineRule="auto"/>
              <w:rPr>
                <w:rFonts w:ascii="Times New Roman" w:hAnsi="Times New Roman"/>
              </w:rPr>
            </w:pPr>
            <w:proofErr w:type="gramStart"/>
            <w:r w:rsidRPr="00FF5A75">
              <w:rPr>
                <w:rFonts w:ascii="Times New Roman" w:hAnsi="Times New Roman"/>
              </w:rPr>
              <w:t>development</w:t>
            </w:r>
            <w:proofErr w:type="gramEnd"/>
            <w:r w:rsidRPr="00FF5A75">
              <w:rPr>
                <w:rFonts w:ascii="Times New Roman" w:hAnsi="Times New Roman"/>
              </w:rPr>
              <w:t xml:space="preserve"> and deployment operating environment used for local testing and backend configuration.</w:t>
            </w:r>
          </w:p>
        </w:tc>
      </w:tr>
      <w:tr w:rsidR="00537DAB" w:rsidRPr="00FF5A75" w:rsidTr="007820C5">
        <w:trPr>
          <w:trHeight w:val="953"/>
        </w:trPr>
        <w:tc>
          <w:tcPr>
            <w:tcW w:w="2160" w:type="dxa"/>
            <w:vAlign w:val="center"/>
          </w:tcPr>
          <w:p w:rsidR="00CF53F3" w:rsidRPr="00FF5A75" w:rsidRDefault="00FB44CB" w:rsidP="00537DAB">
            <w:pPr>
              <w:pStyle w:val="NormalWeb"/>
              <w:spacing w:line="360" w:lineRule="auto"/>
              <w:rPr>
                <w:rFonts w:ascii="Times New Roman" w:hAnsi="Times New Roman"/>
              </w:rPr>
            </w:pPr>
            <w:r w:rsidRPr="00FF5A75">
              <w:rPr>
                <w:rFonts w:ascii="Times New Roman" w:hAnsi="Times New Roman"/>
              </w:rPr>
              <w:t xml:space="preserve">Backend </w:t>
            </w:r>
            <w:r w:rsidR="00873114" w:rsidRPr="00FF5A75">
              <w:rPr>
                <w:rFonts w:ascii="Times New Roman" w:hAnsi="Times New Roman"/>
              </w:rPr>
              <w:t>Environment</w:t>
            </w:r>
          </w:p>
        </w:tc>
        <w:tc>
          <w:tcPr>
            <w:tcW w:w="2430" w:type="dxa"/>
            <w:vAlign w:val="center"/>
          </w:tcPr>
          <w:p w:rsidR="00CF53F3" w:rsidRPr="00FF5A75" w:rsidRDefault="00873114" w:rsidP="00537DAB">
            <w:pPr>
              <w:pStyle w:val="NormalWeb"/>
              <w:spacing w:line="360" w:lineRule="auto"/>
              <w:rPr>
                <w:rFonts w:ascii="Times New Roman" w:hAnsi="Times New Roman"/>
              </w:rPr>
            </w:pPr>
            <w:proofErr w:type="spellStart"/>
            <w:r w:rsidRPr="00FF5A75">
              <w:rPr>
                <w:rFonts w:ascii="Times New Roman" w:hAnsi="Times New Roman"/>
              </w:rPr>
              <w:t>FastAPI</w:t>
            </w:r>
            <w:proofErr w:type="spellEnd"/>
            <w:r w:rsidRPr="00FF5A75">
              <w:rPr>
                <w:rFonts w:ascii="Times New Roman" w:hAnsi="Times New Roman"/>
              </w:rPr>
              <w:t xml:space="preserve"> + MySQL    </w:t>
            </w:r>
          </w:p>
        </w:tc>
        <w:tc>
          <w:tcPr>
            <w:tcW w:w="5108" w:type="dxa"/>
            <w:vAlign w:val="center"/>
          </w:tcPr>
          <w:p w:rsidR="00CF53F3" w:rsidRPr="00FF5A75" w:rsidRDefault="00873114" w:rsidP="00537DAB">
            <w:pPr>
              <w:pStyle w:val="NormalWeb"/>
              <w:spacing w:line="360" w:lineRule="auto"/>
              <w:rPr>
                <w:rFonts w:ascii="Times New Roman" w:hAnsi="Times New Roman"/>
              </w:rPr>
            </w:pPr>
            <w:r w:rsidRPr="00FF5A75">
              <w:rPr>
                <w:rFonts w:ascii="Times New Roman" w:hAnsi="Times New Roman"/>
              </w:rPr>
              <w:t xml:space="preserve">Backend API developed in </w:t>
            </w:r>
            <w:proofErr w:type="spellStart"/>
            <w:r w:rsidRPr="00FF5A75">
              <w:rPr>
                <w:rFonts w:ascii="Times New Roman" w:hAnsi="Times New Roman"/>
              </w:rPr>
              <w:t>FastAPI</w:t>
            </w:r>
            <w:proofErr w:type="spellEnd"/>
            <w:r w:rsidRPr="00FF5A75">
              <w:rPr>
                <w:rFonts w:ascii="Times New Roman" w:hAnsi="Times New Roman"/>
              </w:rPr>
              <w:t xml:space="preserve"> (Python) integrated with MySQL database for relational data storage and management.</w:t>
            </w:r>
          </w:p>
        </w:tc>
      </w:tr>
      <w:tr w:rsidR="00537DAB" w:rsidRPr="00FF5A75" w:rsidTr="007820C5">
        <w:trPr>
          <w:trHeight w:val="413"/>
        </w:trPr>
        <w:tc>
          <w:tcPr>
            <w:tcW w:w="2160" w:type="dxa"/>
            <w:vAlign w:val="center"/>
          </w:tcPr>
          <w:p w:rsidR="00873114" w:rsidRPr="00FF5A75" w:rsidRDefault="00873114" w:rsidP="00537DAB">
            <w:pPr>
              <w:pStyle w:val="NormalWeb"/>
              <w:spacing w:line="360" w:lineRule="auto"/>
              <w:rPr>
                <w:rFonts w:ascii="Times New Roman" w:hAnsi="Times New Roman"/>
              </w:rPr>
            </w:pPr>
            <w:r w:rsidRPr="00FF5A75">
              <w:rPr>
                <w:rFonts w:ascii="Times New Roman" w:hAnsi="Times New Roman"/>
              </w:rPr>
              <w:t>Frontend Hosting</w:t>
            </w:r>
          </w:p>
        </w:tc>
        <w:tc>
          <w:tcPr>
            <w:tcW w:w="2430" w:type="dxa"/>
            <w:vAlign w:val="center"/>
          </w:tcPr>
          <w:p w:rsidR="00873114" w:rsidRPr="00FF5A75" w:rsidRDefault="00873114" w:rsidP="00537DAB">
            <w:pPr>
              <w:pStyle w:val="NormalWeb"/>
              <w:spacing w:line="360" w:lineRule="auto"/>
              <w:rPr>
                <w:rFonts w:ascii="Times New Roman" w:hAnsi="Times New Roman"/>
              </w:rPr>
            </w:pPr>
            <w:proofErr w:type="spellStart"/>
            <w:r w:rsidRPr="00FF5A75">
              <w:rPr>
                <w:rFonts w:ascii="Times New Roman" w:hAnsi="Times New Roman"/>
              </w:rPr>
              <w:t>Vercel</w:t>
            </w:r>
            <w:proofErr w:type="spellEnd"/>
          </w:p>
        </w:tc>
        <w:tc>
          <w:tcPr>
            <w:tcW w:w="5108" w:type="dxa"/>
            <w:vAlign w:val="center"/>
          </w:tcPr>
          <w:p w:rsidR="00873114" w:rsidRPr="00FF5A75" w:rsidRDefault="00873114" w:rsidP="00537DAB">
            <w:pPr>
              <w:pStyle w:val="NormalWeb"/>
              <w:spacing w:line="360" w:lineRule="auto"/>
              <w:rPr>
                <w:rFonts w:ascii="Times New Roman" w:hAnsi="Times New Roman"/>
              </w:rPr>
            </w:pPr>
            <w:r w:rsidRPr="00FF5A75">
              <w:rPr>
                <w:rFonts w:ascii="Times New Roman" w:hAnsi="Times New Roman"/>
              </w:rPr>
              <w:t xml:space="preserve">Used for hosting the React + </w:t>
            </w:r>
            <w:proofErr w:type="spellStart"/>
            <w:r w:rsidRPr="00FF5A75">
              <w:rPr>
                <w:rFonts w:ascii="Times New Roman" w:hAnsi="Times New Roman"/>
              </w:rPr>
              <w:t>TailwindCSS</w:t>
            </w:r>
            <w:proofErr w:type="spellEnd"/>
            <w:r w:rsidRPr="00FF5A75">
              <w:rPr>
                <w:rFonts w:ascii="Times New Roman" w:hAnsi="Times New Roman"/>
              </w:rPr>
              <w:t xml:space="preserve"> web frontend. </w:t>
            </w:r>
          </w:p>
        </w:tc>
      </w:tr>
      <w:tr w:rsidR="00537DAB" w:rsidRPr="00FF5A75" w:rsidTr="007820C5">
        <w:trPr>
          <w:trHeight w:val="1097"/>
        </w:trPr>
        <w:tc>
          <w:tcPr>
            <w:tcW w:w="2160" w:type="dxa"/>
            <w:vAlign w:val="center"/>
          </w:tcPr>
          <w:p w:rsidR="005439B2" w:rsidRPr="00FF5A75" w:rsidRDefault="005439B2" w:rsidP="00537DAB">
            <w:pPr>
              <w:pStyle w:val="NormalWeb"/>
              <w:spacing w:line="360" w:lineRule="auto"/>
              <w:rPr>
                <w:rFonts w:ascii="Times New Roman" w:hAnsi="Times New Roman"/>
              </w:rPr>
            </w:pPr>
            <w:r w:rsidRPr="00FF5A75">
              <w:rPr>
                <w:rFonts w:ascii="Times New Roman" w:hAnsi="Times New Roman"/>
              </w:rPr>
              <w:t>Backend Hosting</w:t>
            </w:r>
          </w:p>
        </w:tc>
        <w:tc>
          <w:tcPr>
            <w:tcW w:w="2430" w:type="dxa"/>
            <w:vAlign w:val="center"/>
          </w:tcPr>
          <w:p w:rsidR="005439B2" w:rsidRPr="00FF5A75" w:rsidRDefault="005439B2" w:rsidP="00537DAB">
            <w:pPr>
              <w:pStyle w:val="NormalWeb"/>
              <w:spacing w:line="360" w:lineRule="auto"/>
              <w:rPr>
                <w:rFonts w:ascii="Times New Roman" w:hAnsi="Times New Roman"/>
              </w:rPr>
            </w:pPr>
            <w:r w:rsidRPr="00FF5A75">
              <w:rPr>
                <w:rFonts w:ascii="Times New Roman" w:hAnsi="Times New Roman"/>
              </w:rPr>
              <w:t>Render / Railway</w:t>
            </w:r>
          </w:p>
        </w:tc>
        <w:tc>
          <w:tcPr>
            <w:tcW w:w="5108" w:type="dxa"/>
            <w:vAlign w:val="center"/>
          </w:tcPr>
          <w:p w:rsidR="005439B2" w:rsidRPr="00FF5A75" w:rsidRDefault="005439B2" w:rsidP="00537DAB">
            <w:pPr>
              <w:pStyle w:val="NormalWeb"/>
              <w:spacing w:line="360" w:lineRule="auto"/>
              <w:rPr>
                <w:rFonts w:ascii="Times New Roman" w:hAnsi="Times New Roman"/>
              </w:rPr>
            </w:pPr>
            <w:r w:rsidRPr="00FF5A75">
              <w:rPr>
                <w:rFonts w:ascii="Times New Roman" w:hAnsi="Times New Roman"/>
              </w:rPr>
              <w:t xml:space="preserve">Cloud-based platform for deploying </w:t>
            </w:r>
            <w:proofErr w:type="spellStart"/>
            <w:r w:rsidRPr="00FF5A75">
              <w:rPr>
                <w:rFonts w:ascii="Times New Roman" w:hAnsi="Times New Roman"/>
              </w:rPr>
              <w:t>FastAPI</w:t>
            </w:r>
            <w:proofErr w:type="spellEnd"/>
            <w:r w:rsidRPr="00FF5A75">
              <w:rPr>
                <w:rFonts w:ascii="Times New Roman" w:hAnsi="Times New Roman"/>
              </w:rPr>
              <w:t xml:space="preserve"> backend, offering scalability and continuous deployment.</w:t>
            </w:r>
          </w:p>
        </w:tc>
      </w:tr>
      <w:tr w:rsidR="00E6567F" w:rsidRPr="00FF5A75" w:rsidTr="007820C5">
        <w:tc>
          <w:tcPr>
            <w:tcW w:w="2160" w:type="dxa"/>
            <w:vAlign w:val="center"/>
          </w:tcPr>
          <w:p w:rsidR="005439B2" w:rsidRPr="00FF5A75" w:rsidRDefault="005439B2" w:rsidP="00537DAB">
            <w:pPr>
              <w:pStyle w:val="NormalWeb"/>
              <w:spacing w:line="360" w:lineRule="auto"/>
              <w:rPr>
                <w:rFonts w:ascii="Times New Roman" w:hAnsi="Times New Roman"/>
              </w:rPr>
            </w:pPr>
            <w:r w:rsidRPr="00FF5A75">
              <w:rPr>
                <w:rFonts w:ascii="Times New Roman" w:hAnsi="Times New Roman"/>
              </w:rPr>
              <w:t>AI Services</w:t>
            </w:r>
          </w:p>
        </w:tc>
        <w:tc>
          <w:tcPr>
            <w:tcW w:w="2430" w:type="dxa"/>
            <w:vAlign w:val="center"/>
          </w:tcPr>
          <w:p w:rsidR="005439B2" w:rsidRPr="00FF5A75" w:rsidRDefault="005439B2" w:rsidP="00537DAB">
            <w:pPr>
              <w:pStyle w:val="NormalWeb"/>
              <w:spacing w:line="360" w:lineRule="auto"/>
              <w:rPr>
                <w:rFonts w:ascii="Times New Roman" w:hAnsi="Times New Roman"/>
              </w:rPr>
            </w:pPr>
            <w:r w:rsidRPr="00FF5A75">
              <w:rPr>
                <w:rFonts w:ascii="Times New Roman" w:hAnsi="Times New Roman"/>
              </w:rPr>
              <w:t xml:space="preserve">Google Gemini API / </w:t>
            </w:r>
            <w:proofErr w:type="spellStart"/>
            <w:r w:rsidRPr="00FF5A75">
              <w:rPr>
                <w:rFonts w:ascii="Times New Roman" w:hAnsi="Times New Roman"/>
              </w:rPr>
              <w:t>Groq</w:t>
            </w:r>
            <w:proofErr w:type="spellEnd"/>
            <w:r w:rsidRPr="00FF5A75">
              <w:rPr>
                <w:rFonts w:ascii="Times New Roman" w:hAnsi="Times New Roman"/>
              </w:rPr>
              <w:t xml:space="preserve"> Cloud / </w:t>
            </w:r>
            <w:proofErr w:type="spellStart"/>
            <w:r w:rsidRPr="00FF5A75">
              <w:rPr>
                <w:rFonts w:ascii="Times New Roman" w:hAnsi="Times New Roman"/>
              </w:rPr>
              <w:t>OpenAI</w:t>
            </w:r>
            <w:proofErr w:type="spellEnd"/>
            <w:r w:rsidRPr="00FF5A75">
              <w:rPr>
                <w:rFonts w:ascii="Times New Roman" w:hAnsi="Times New Roman"/>
              </w:rPr>
              <w:t xml:space="preserve"> / Hugging Face</w:t>
            </w:r>
          </w:p>
        </w:tc>
        <w:tc>
          <w:tcPr>
            <w:tcW w:w="5108" w:type="dxa"/>
            <w:vAlign w:val="center"/>
          </w:tcPr>
          <w:p w:rsidR="005439B2" w:rsidRPr="00FF5A75" w:rsidRDefault="005439B2" w:rsidP="00537DAB">
            <w:pPr>
              <w:pStyle w:val="NormalWeb"/>
              <w:spacing w:line="360" w:lineRule="auto"/>
              <w:rPr>
                <w:rFonts w:ascii="Times New Roman" w:hAnsi="Times New Roman"/>
              </w:rPr>
            </w:pPr>
            <w:r w:rsidRPr="00FF5A75">
              <w:rPr>
                <w:rFonts w:ascii="Times New Roman" w:hAnsi="Times New Roman"/>
              </w:rPr>
              <w:t xml:space="preserve">AI model endpoints used for question generation, grading, and natural language understanding via </w:t>
            </w:r>
            <w:proofErr w:type="spellStart"/>
            <w:r w:rsidRPr="00FF5A75">
              <w:rPr>
                <w:rFonts w:ascii="Times New Roman" w:hAnsi="Times New Roman"/>
              </w:rPr>
              <w:t>LangChain</w:t>
            </w:r>
            <w:proofErr w:type="spellEnd"/>
            <w:r w:rsidRPr="00FF5A75">
              <w:rPr>
                <w:rFonts w:ascii="Times New Roman" w:hAnsi="Times New Roman"/>
              </w:rPr>
              <w:t xml:space="preserve"> pipelines.</w:t>
            </w:r>
          </w:p>
        </w:tc>
      </w:tr>
      <w:tr w:rsidR="00E6567F" w:rsidRPr="00FF5A75" w:rsidTr="007820C5">
        <w:trPr>
          <w:trHeight w:val="647"/>
        </w:trPr>
        <w:tc>
          <w:tcPr>
            <w:tcW w:w="2160" w:type="dxa"/>
            <w:vAlign w:val="center"/>
          </w:tcPr>
          <w:p w:rsidR="00CF53F3" w:rsidRPr="00FF5A75" w:rsidRDefault="00FB44CB" w:rsidP="00537DAB">
            <w:pPr>
              <w:pStyle w:val="NormalWeb"/>
              <w:spacing w:line="360" w:lineRule="auto"/>
              <w:rPr>
                <w:rFonts w:ascii="Times New Roman" w:hAnsi="Times New Roman"/>
              </w:rPr>
            </w:pPr>
            <w:r w:rsidRPr="00FF5A75">
              <w:rPr>
                <w:rFonts w:ascii="Times New Roman" w:hAnsi="Times New Roman"/>
              </w:rPr>
              <w:t>Database</w:t>
            </w:r>
          </w:p>
        </w:tc>
        <w:tc>
          <w:tcPr>
            <w:tcW w:w="2430" w:type="dxa"/>
            <w:vAlign w:val="center"/>
          </w:tcPr>
          <w:p w:rsidR="00CF53F3" w:rsidRPr="00FF5A75" w:rsidRDefault="00FB44CB" w:rsidP="00537DAB">
            <w:pPr>
              <w:pStyle w:val="NormalWeb"/>
              <w:spacing w:line="360" w:lineRule="auto"/>
              <w:rPr>
                <w:rFonts w:ascii="Times New Roman" w:hAnsi="Times New Roman"/>
              </w:rPr>
            </w:pPr>
            <w:r w:rsidRPr="00FF5A75">
              <w:rPr>
                <w:rFonts w:ascii="Times New Roman" w:hAnsi="Times New Roman"/>
              </w:rPr>
              <w:t>MySQL</w:t>
            </w:r>
          </w:p>
        </w:tc>
        <w:tc>
          <w:tcPr>
            <w:tcW w:w="5108" w:type="dxa"/>
            <w:vAlign w:val="center"/>
          </w:tcPr>
          <w:p w:rsidR="00CF53F3" w:rsidRPr="00FF5A75" w:rsidRDefault="005439B2" w:rsidP="00537DAB">
            <w:pPr>
              <w:pStyle w:val="NormalWeb"/>
              <w:spacing w:line="360" w:lineRule="auto"/>
              <w:rPr>
                <w:rFonts w:ascii="Times New Roman" w:hAnsi="Times New Roman"/>
              </w:rPr>
            </w:pPr>
            <w:r w:rsidRPr="00FF5A75">
              <w:rPr>
                <w:rFonts w:ascii="Times New Roman" w:hAnsi="Times New Roman"/>
              </w:rPr>
              <w:t>Stores structured data.</w:t>
            </w:r>
          </w:p>
        </w:tc>
      </w:tr>
      <w:tr w:rsidR="00537DAB" w:rsidRPr="00FF5A75" w:rsidTr="007820C5">
        <w:trPr>
          <w:trHeight w:val="890"/>
        </w:trPr>
        <w:tc>
          <w:tcPr>
            <w:tcW w:w="2160" w:type="dxa"/>
            <w:vAlign w:val="center"/>
          </w:tcPr>
          <w:p w:rsidR="00CF53F3" w:rsidRPr="00FF5A75" w:rsidRDefault="005439B2" w:rsidP="00537DAB">
            <w:pPr>
              <w:pStyle w:val="NormalWeb"/>
              <w:spacing w:line="360" w:lineRule="auto"/>
              <w:rPr>
                <w:rFonts w:ascii="Times New Roman" w:hAnsi="Times New Roman"/>
              </w:rPr>
            </w:pPr>
            <w:r w:rsidRPr="00FF5A75">
              <w:rPr>
                <w:rFonts w:ascii="Times New Roman" w:hAnsi="Times New Roman"/>
              </w:rPr>
              <w:t xml:space="preserve">Deployment Target           </w:t>
            </w:r>
          </w:p>
        </w:tc>
        <w:tc>
          <w:tcPr>
            <w:tcW w:w="2430" w:type="dxa"/>
            <w:vAlign w:val="center"/>
          </w:tcPr>
          <w:p w:rsidR="00CF53F3" w:rsidRPr="00FF5A75" w:rsidRDefault="005439B2" w:rsidP="00537DAB">
            <w:pPr>
              <w:pStyle w:val="NormalWeb"/>
              <w:spacing w:line="360" w:lineRule="auto"/>
              <w:rPr>
                <w:rFonts w:ascii="Times New Roman" w:hAnsi="Times New Roman"/>
              </w:rPr>
            </w:pPr>
            <w:r w:rsidRPr="00FF5A75">
              <w:rPr>
                <w:rFonts w:ascii="Times New Roman" w:hAnsi="Times New Roman"/>
              </w:rPr>
              <w:t xml:space="preserve">Web-based Secure Platform           </w:t>
            </w:r>
          </w:p>
        </w:tc>
        <w:tc>
          <w:tcPr>
            <w:tcW w:w="5108" w:type="dxa"/>
            <w:vAlign w:val="center"/>
          </w:tcPr>
          <w:p w:rsidR="00CF53F3" w:rsidRPr="00FF5A75" w:rsidRDefault="005439B2" w:rsidP="00537DAB">
            <w:pPr>
              <w:pStyle w:val="NormalWeb"/>
              <w:spacing w:line="360" w:lineRule="auto"/>
              <w:rPr>
                <w:rFonts w:ascii="Times New Roman" w:hAnsi="Times New Roman"/>
              </w:rPr>
            </w:pPr>
            <w:r w:rsidRPr="00FF5A75">
              <w:rPr>
                <w:rFonts w:ascii="Times New Roman" w:hAnsi="Times New Roman"/>
              </w:rPr>
              <w:t>Accessible globally through a browser, ensuring data protection using HTTPS and JWT authentication</w:t>
            </w:r>
          </w:p>
        </w:tc>
      </w:tr>
    </w:tbl>
    <w:p w:rsidR="001974F4" w:rsidRDefault="001974F4" w:rsidP="00537DAB">
      <w:pPr>
        <w:pStyle w:val="Heading2"/>
        <w:jc w:val="both"/>
      </w:pPr>
      <w:bookmarkStart w:id="37" w:name="_Toc11903"/>
      <w:bookmarkStart w:id="38" w:name="_Toc32314"/>
      <w:bookmarkStart w:id="39" w:name="_Toc213421142"/>
    </w:p>
    <w:p w:rsidR="00CF53F3" w:rsidRPr="00FF5A75" w:rsidRDefault="00FB44CB" w:rsidP="00537DAB">
      <w:pPr>
        <w:pStyle w:val="Heading2"/>
        <w:jc w:val="both"/>
      </w:pPr>
      <w:r w:rsidRPr="00FF5A75">
        <w:t>1.11 Project Scheduling</w:t>
      </w:r>
      <w:bookmarkEnd w:id="37"/>
      <w:bookmarkEnd w:id="38"/>
      <w:bookmarkEnd w:id="39"/>
    </w:p>
    <w:p w:rsidR="00FC58EB" w:rsidRPr="00FF5A75" w:rsidRDefault="00FC58EB" w:rsidP="00537DAB">
      <w:pPr>
        <w:jc w:val="both"/>
      </w:pPr>
      <w:r w:rsidRPr="00FF5A75">
        <w:t>A timeline of activities and milestones on research, development, and evaluation will be maintained. Key phases include requirement analysis, system design, implementation of the question-generation and grading modules, integration and testing, and final documentation.</w:t>
      </w:r>
    </w:p>
    <w:p w:rsidR="00FC58EB" w:rsidRPr="00FF5A75" w:rsidRDefault="00537DAB" w:rsidP="00537DAB">
      <w:pPr>
        <w:tabs>
          <w:tab w:val="left" w:pos="2070"/>
        </w:tabs>
        <w:jc w:val="both"/>
      </w:pPr>
      <w:r>
        <w:tab/>
      </w:r>
    </w:p>
    <w:p w:rsidR="00FC58EB" w:rsidRPr="00FF5A75" w:rsidRDefault="00FC58EB" w:rsidP="00537DAB">
      <w:pPr>
        <w:jc w:val="both"/>
        <w:rPr>
          <w:rFonts w:eastAsia="MS Mincho"/>
        </w:rPr>
      </w:pPr>
      <w:r w:rsidRPr="00FF5A75">
        <w:t>The actual schedule w</w:t>
      </w:r>
      <w:r w:rsidR="00873114" w:rsidRPr="00FF5A75">
        <w:t xml:space="preserve">ill be refined during planning. </w:t>
      </w:r>
      <w:r w:rsidRPr="00FF5A75">
        <w:t>By visualizing wh</w:t>
      </w:r>
      <w:r w:rsidR="00873114" w:rsidRPr="00FF5A75">
        <w:t>en the tasks will be completed is going to help</w:t>
      </w:r>
      <w:r w:rsidRPr="00FF5A75">
        <w:t xml:space="preserve"> the team to coordinate the efforts and make changes if necessary.</w:t>
      </w:r>
    </w:p>
    <w:p w:rsidR="00D5394B" w:rsidRPr="008E047F" w:rsidRDefault="006C1FFB" w:rsidP="008E047F">
      <w:pPr>
        <w:pStyle w:val="Caption"/>
        <w:keepNext/>
        <w:rPr>
          <w:sz w:val="24"/>
        </w:rPr>
      </w:pPr>
      <w:bookmarkStart w:id="40" w:name="_Toc213403678"/>
      <w:proofErr w:type="spellStart"/>
      <w:r>
        <w:rPr>
          <w:sz w:val="24"/>
        </w:rPr>
        <w:lastRenderedPageBreak/>
        <w:t>Gannt</w:t>
      </w:r>
      <w:proofErr w:type="spellEnd"/>
      <w:r>
        <w:rPr>
          <w:sz w:val="24"/>
        </w:rPr>
        <w:t xml:space="preserve"> Chart:</w:t>
      </w:r>
      <w:r w:rsidR="002B776B" w:rsidRPr="00FF5A75">
        <w:rPr>
          <w:sz w:val="24"/>
        </w:rPr>
        <w:t xml:space="preserve"> </w:t>
      </w:r>
      <w:r w:rsidR="00FB44CB" w:rsidRPr="00FF5A75">
        <w:rPr>
          <w:sz w:val="24"/>
        </w:rPr>
        <w:t>Project Timeline and Development Schedule</w:t>
      </w:r>
      <w:bookmarkEnd w:id="40"/>
    </w:p>
    <w:p w:rsidR="00077B9A" w:rsidRDefault="00077B9A" w:rsidP="00077B9A"/>
    <w:tbl>
      <w:tblPr>
        <w:tblW w:w="963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4"/>
        <w:gridCol w:w="742"/>
        <w:gridCol w:w="822"/>
        <w:gridCol w:w="805"/>
        <w:gridCol w:w="714"/>
        <w:gridCol w:w="806"/>
        <w:gridCol w:w="717"/>
        <w:gridCol w:w="176"/>
        <w:gridCol w:w="542"/>
        <w:gridCol w:w="351"/>
        <w:gridCol w:w="367"/>
        <w:gridCol w:w="438"/>
        <w:gridCol w:w="998"/>
      </w:tblGrid>
      <w:tr w:rsidR="006C1FFB" w:rsidRPr="002D680D" w:rsidTr="008E047F">
        <w:trPr>
          <w:trHeight w:val="319"/>
          <w:tblHeader/>
          <w:tblCellSpacing w:w="15" w:type="dxa"/>
          <w:jc w:val="center"/>
        </w:trPr>
        <w:tc>
          <w:tcPr>
            <w:tcW w:w="2109" w:type="dxa"/>
            <w:vAlign w:val="center"/>
            <w:hideMark/>
          </w:tcPr>
          <w:p w:rsidR="00D5394B" w:rsidRPr="006C1FFB" w:rsidRDefault="00D5394B" w:rsidP="00341EA5">
            <w:pPr>
              <w:jc w:val="center"/>
              <w:rPr>
                <w:b/>
                <w:bCs/>
              </w:rPr>
            </w:pPr>
            <w:r w:rsidRPr="006C1FFB">
              <w:rPr>
                <w:rStyle w:val="Strong"/>
              </w:rPr>
              <w:t>Project Phase</w:t>
            </w:r>
          </w:p>
        </w:tc>
        <w:tc>
          <w:tcPr>
            <w:tcW w:w="712" w:type="dxa"/>
            <w:vAlign w:val="center"/>
            <w:hideMark/>
          </w:tcPr>
          <w:p w:rsidR="00D5394B" w:rsidRPr="006C1FFB" w:rsidRDefault="00D5394B" w:rsidP="00341EA5">
            <w:pPr>
              <w:jc w:val="center"/>
              <w:rPr>
                <w:rStyle w:val="Strong"/>
              </w:rPr>
            </w:pPr>
            <w:r w:rsidRPr="006C1FFB">
              <w:rPr>
                <w:rStyle w:val="Strong"/>
              </w:rPr>
              <w:t>Week</w:t>
            </w:r>
          </w:p>
          <w:p w:rsidR="00D5394B" w:rsidRPr="006C1FFB" w:rsidRDefault="00D5394B" w:rsidP="00341EA5">
            <w:pPr>
              <w:jc w:val="center"/>
              <w:rPr>
                <w:b/>
                <w:bCs/>
              </w:rPr>
            </w:pPr>
            <w:r w:rsidRPr="006C1FFB">
              <w:rPr>
                <w:rStyle w:val="Strong"/>
              </w:rPr>
              <w:t>1</w:t>
            </w:r>
            <w:r w:rsidRPr="006C1FFB">
              <w:rPr>
                <w:rStyle w:val="Strong"/>
              </w:rPr>
              <w:t>-2</w:t>
            </w:r>
          </w:p>
        </w:tc>
        <w:tc>
          <w:tcPr>
            <w:tcW w:w="792" w:type="dxa"/>
            <w:vAlign w:val="center"/>
            <w:hideMark/>
          </w:tcPr>
          <w:p w:rsidR="00D5394B" w:rsidRPr="006C1FFB" w:rsidRDefault="00D5394B" w:rsidP="00341EA5">
            <w:pPr>
              <w:jc w:val="center"/>
              <w:rPr>
                <w:rStyle w:val="Strong"/>
              </w:rPr>
            </w:pPr>
            <w:r w:rsidRPr="006C1FFB">
              <w:rPr>
                <w:rStyle w:val="Strong"/>
              </w:rPr>
              <w:t xml:space="preserve">Week </w:t>
            </w:r>
          </w:p>
          <w:p w:rsidR="00D5394B" w:rsidRPr="006C1FFB" w:rsidRDefault="00D5394B" w:rsidP="00341EA5">
            <w:pPr>
              <w:jc w:val="center"/>
              <w:rPr>
                <w:b/>
                <w:bCs/>
              </w:rPr>
            </w:pPr>
            <w:r w:rsidRPr="006C1FFB">
              <w:rPr>
                <w:rStyle w:val="Strong"/>
              </w:rPr>
              <w:t>3-4</w:t>
            </w:r>
          </w:p>
        </w:tc>
        <w:tc>
          <w:tcPr>
            <w:tcW w:w="775" w:type="dxa"/>
            <w:vAlign w:val="center"/>
            <w:hideMark/>
          </w:tcPr>
          <w:p w:rsidR="00D5394B" w:rsidRPr="006C1FFB" w:rsidRDefault="00D5394B" w:rsidP="00341EA5">
            <w:pPr>
              <w:jc w:val="center"/>
              <w:rPr>
                <w:rStyle w:val="Strong"/>
              </w:rPr>
            </w:pPr>
            <w:r w:rsidRPr="006C1FFB">
              <w:rPr>
                <w:rStyle w:val="Strong"/>
              </w:rPr>
              <w:t xml:space="preserve">Week </w:t>
            </w:r>
          </w:p>
          <w:p w:rsidR="00D5394B" w:rsidRPr="006C1FFB" w:rsidRDefault="00D5394B" w:rsidP="00341EA5">
            <w:pPr>
              <w:jc w:val="center"/>
              <w:rPr>
                <w:b/>
                <w:bCs/>
              </w:rPr>
            </w:pPr>
            <w:r w:rsidRPr="006C1FFB">
              <w:rPr>
                <w:rStyle w:val="Strong"/>
              </w:rPr>
              <w:t>5-6</w:t>
            </w:r>
          </w:p>
        </w:tc>
        <w:tc>
          <w:tcPr>
            <w:tcW w:w="684" w:type="dxa"/>
            <w:vAlign w:val="center"/>
            <w:hideMark/>
          </w:tcPr>
          <w:p w:rsidR="00D5394B" w:rsidRPr="006C1FFB" w:rsidRDefault="00D5394B" w:rsidP="00341EA5">
            <w:pPr>
              <w:jc w:val="center"/>
              <w:rPr>
                <w:b/>
                <w:bCs/>
              </w:rPr>
            </w:pPr>
            <w:r w:rsidRPr="006C1FFB">
              <w:rPr>
                <w:rStyle w:val="Strong"/>
              </w:rPr>
              <w:t>Week 7-8</w:t>
            </w:r>
          </w:p>
        </w:tc>
        <w:tc>
          <w:tcPr>
            <w:tcW w:w="776" w:type="dxa"/>
            <w:vAlign w:val="center"/>
            <w:hideMark/>
          </w:tcPr>
          <w:p w:rsidR="00D5394B" w:rsidRPr="006C1FFB" w:rsidRDefault="00D5394B" w:rsidP="00341EA5">
            <w:pPr>
              <w:jc w:val="center"/>
              <w:rPr>
                <w:rStyle w:val="Strong"/>
              </w:rPr>
            </w:pPr>
            <w:r w:rsidRPr="006C1FFB">
              <w:rPr>
                <w:rStyle w:val="Strong"/>
              </w:rPr>
              <w:t xml:space="preserve">Week </w:t>
            </w:r>
          </w:p>
          <w:p w:rsidR="00D5394B" w:rsidRPr="006C1FFB" w:rsidRDefault="00D5394B" w:rsidP="00341EA5">
            <w:pPr>
              <w:jc w:val="center"/>
              <w:rPr>
                <w:b/>
                <w:bCs/>
              </w:rPr>
            </w:pPr>
            <w:r w:rsidRPr="006C1FFB">
              <w:rPr>
                <w:rStyle w:val="Strong"/>
              </w:rPr>
              <w:t>9-10</w:t>
            </w:r>
          </w:p>
        </w:tc>
        <w:tc>
          <w:tcPr>
            <w:tcW w:w="863" w:type="dxa"/>
            <w:gridSpan w:val="2"/>
            <w:vAlign w:val="center"/>
            <w:hideMark/>
          </w:tcPr>
          <w:p w:rsidR="00D5394B" w:rsidRPr="006C1FFB" w:rsidRDefault="00D5394B" w:rsidP="00341EA5">
            <w:pPr>
              <w:jc w:val="center"/>
              <w:rPr>
                <w:rStyle w:val="Strong"/>
              </w:rPr>
            </w:pPr>
            <w:r w:rsidRPr="006C1FFB">
              <w:rPr>
                <w:rStyle w:val="Strong"/>
              </w:rPr>
              <w:t>Week</w:t>
            </w:r>
          </w:p>
          <w:p w:rsidR="00D5394B" w:rsidRPr="006C1FFB" w:rsidRDefault="00D5394B" w:rsidP="00341EA5">
            <w:pPr>
              <w:jc w:val="center"/>
              <w:rPr>
                <w:b/>
                <w:bCs/>
              </w:rPr>
            </w:pPr>
            <w:r w:rsidRPr="006C1FFB">
              <w:rPr>
                <w:rStyle w:val="Strong"/>
              </w:rPr>
              <w:t xml:space="preserve">11-12 </w:t>
            </w:r>
          </w:p>
        </w:tc>
        <w:tc>
          <w:tcPr>
            <w:tcW w:w="863" w:type="dxa"/>
            <w:gridSpan w:val="2"/>
            <w:vAlign w:val="center"/>
            <w:hideMark/>
          </w:tcPr>
          <w:p w:rsidR="00D5394B" w:rsidRDefault="00D5394B" w:rsidP="00341EA5">
            <w:pPr>
              <w:jc w:val="center"/>
              <w:rPr>
                <w:rStyle w:val="Strong"/>
                <w:sz w:val="20"/>
                <w:szCs w:val="20"/>
              </w:rPr>
            </w:pPr>
            <w:r>
              <w:rPr>
                <w:rStyle w:val="Strong"/>
                <w:sz w:val="20"/>
                <w:szCs w:val="20"/>
              </w:rPr>
              <w:t xml:space="preserve">Week </w:t>
            </w:r>
          </w:p>
          <w:p w:rsidR="00D5394B" w:rsidRPr="002D680D" w:rsidRDefault="00D5394B" w:rsidP="00341EA5">
            <w:pPr>
              <w:jc w:val="center"/>
              <w:rPr>
                <w:b/>
                <w:bCs/>
                <w:sz w:val="20"/>
                <w:szCs w:val="20"/>
              </w:rPr>
            </w:pPr>
            <w:r>
              <w:rPr>
                <w:rStyle w:val="Strong"/>
                <w:sz w:val="20"/>
                <w:szCs w:val="20"/>
              </w:rPr>
              <w:t>13-14</w:t>
            </w:r>
          </w:p>
        </w:tc>
        <w:tc>
          <w:tcPr>
            <w:tcW w:w="775" w:type="dxa"/>
            <w:gridSpan w:val="2"/>
            <w:vAlign w:val="center"/>
            <w:hideMark/>
          </w:tcPr>
          <w:p w:rsidR="00D5394B" w:rsidRDefault="00D5394B" w:rsidP="00341EA5">
            <w:pPr>
              <w:jc w:val="center"/>
              <w:rPr>
                <w:rStyle w:val="Strong"/>
                <w:sz w:val="20"/>
                <w:szCs w:val="20"/>
              </w:rPr>
            </w:pPr>
            <w:r>
              <w:rPr>
                <w:rStyle w:val="Strong"/>
                <w:sz w:val="20"/>
                <w:szCs w:val="20"/>
              </w:rPr>
              <w:t xml:space="preserve">Week </w:t>
            </w:r>
          </w:p>
          <w:p w:rsidR="00D5394B" w:rsidRPr="002D680D" w:rsidRDefault="00D5394B" w:rsidP="00341EA5">
            <w:pPr>
              <w:jc w:val="center"/>
              <w:rPr>
                <w:b/>
                <w:bCs/>
                <w:sz w:val="20"/>
                <w:szCs w:val="20"/>
              </w:rPr>
            </w:pPr>
            <w:r>
              <w:rPr>
                <w:rStyle w:val="Strong"/>
                <w:sz w:val="20"/>
                <w:szCs w:val="20"/>
              </w:rPr>
              <w:t>15-16</w:t>
            </w:r>
          </w:p>
        </w:tc>
        <w:tc>
          <w:tcPr>
            <w:tcW w:w="953" w:type="dxa"/>
            <w:vAlign w:val="center"/>
            <w:hideMark/>
          </w:tcPr>
          <w:p w:rsidR="00D5394B" w:rsidRDefault="00D5394B" w:rsidP="00341EA5">
            <w:pPr>
              <w:jc w:val="center"/>
              <w:rPr>
                <w:rStyle w:val="Strong"/>
                <w:sz w:val="20"/>
                <w:szCs w:val="20"/>
              </w:rPr>
            </w:pPr>
            <w:r>
              <w:rPr>
                <w:rStyle w:val="Strong"/>
                <w:sz w:val="20"/>
                <w:szCs w:val="20"/>
              </w:rPr>
              <w:t xml:space="preserve">Week </w:t>
            </w:r>
          </w:p>
          <w:p w:rsidR="00D5394B" w:rsidRPr="002D680D" w:rsidRDefault="00D5394B" w:rsidP="00341EA5">
            <w:pPr>
              <w:jc w:val="center"/>
              <w:rPr>
                <w:b/>
                <w:bCs/>
                <w:sz w:val="20"/>
                <w:szCs w:val="20"/>
              </w:rPr>
            </w:pPr>
            <w:r>
              <w:rPr>
                <w:rStyle w:val="Strong"/>
                <w:sz w:val="20"/>
                <w:szCs w:val="20"/>
              </w:rPr>
              <w:t>17-18</w:t>
            </w:r>
          </w:p>
        </w:tc>
      </w:tr>
      <w:tr w:rsidR="006C1FFB" w:rsidRPr="002D680D" w:rsidTr="008E047F">
        <w:trPr>
          <w:trHeight w:val="949"/>
          <w:tblCellSpacing w:w="15" w:type="dxa"/>
          <w:jc w:val="center"/>
        </w:trPr>
        <w:tc>
          <w:tcPr>
            <w:tcW w:w="2109" w:type="dxa"/>
            <w:vAlign w:val="center"/>
            <w:hideMark/>
          </w:tcPr>
          <w:p w:rsidR="00D5394B" w:rsidRPr="006C1FFB" w:rsidRDefault="00D5394B" w:rsidP="00341EA5">
            <w:r w:rsidRPr="006C1FFB">
              <w:rPr>
                <w:rStyle w:val="Strong"/>
              </w:rPr>
              <w:t>Requirement Analysis &amp; Research</w:t>
            </w:r>
          </w:p>
        </w:tc>
        <w:tc>
          <w:tcPr>
            <w:tcW w:w="712" w:type="dxa"/>
            <w:vAlign w:val="center"/>
            <w:hideMark/>
          </w:tcPr>
          <w:p w:rsidR="00D5394B" w:rsidRPr="006C1FFB" w:rsidRDefault="00D5394B" w:rsidP="00D5394B">
            <w:pPr>
              <w:jc w:val="center"/>
            </w:pPr>
            <w:r w:rsidRPr="006C1FFB">
              <w:t>███</w:t>
            </w:r>
          </w:p>
        </w:tc>
        <w:tc>
          <w:tcPr>
            <w:tcW w:w="792" w:type="dxa"/>
            <w:vAlign w:val="center"/>
            <w:hideMark/>
          </w:tcPr>
          <w:p w:rsidR="00D5394B" w:rsidRPr="006C1FFB" w:rsidRDefault="00D5394B" w:rsidP="00D5394B">
            <w:pPr>
              <w:jc w:val="center"/>
              <w:rPr>
                <w:u w:val="single"/>
              </w:rPr>
            </w:pPr>
          </w:p>
        </w:tc>
        <w:tc>
          <w:tcPr>
            <w:tcW w:w="775" w:type="dxa"/>
            <w:vAlign w:val="center"/>
            <w:hideMark/>
          </w:tcPr>
          <w:p w:rsidR="00D5394B" w:rsidRPr="006C1FFB" w:rsidRDefault="00D5394B" w:rsidP="00341EA5">
            <w:pPr>
              <w:jc w:val="center"/>
            </w:pPr>
          </w:p>
        </w:tc>
        <w:tc>
          <w:tcPr>
            <w:tcW w:w="684" w:type="dxa"/>
            <w:vAlign w:val="center"/>
            <w:hideMark/>
          </w:tcPr>
          <w:p w:rsidR="00D5394B" w:rsidRPr="006C1FFB" w:rsidRDefault="00D5394B" w:rsidP="00341EA5">
            <w:pPr>
              <w:jc w:val="center"/>
            </w:pPr>
          </w:p>
        </w:tc>
        <w:tc>
          <w:tcPr>
            <w:tcW w:w="776" w:type="dxa"/>
            <w:vAlign w:val="center"/>
            <w:hideMark/>
          </w:tcPr>
          <w:p w:rsidR="00D5394B" w:rsidRPr="006C1FFB" w:rsidRDefault="00D5394B" w:rsidP="00341EA5">
            <w:pPr>
              <w:jc w:val="center"/>
            </w:pPr>
          </w:p>
        </w:tc>
        <w:tc>
          <w:tcPr>
            <w:tcW w:w="863" w:type="dxa"/>
            <w:gridSpan w:val="2"/>
            <w:vAlign w:val="center"/>
            <w:hideMark/>
          </w:tcPr>
          <w:p w:rsidR="00D5394B" w:rsidRPr="006C1FFB" w:rsidRDefault="00D5394B" w:rsidP="00341EA5">
            <w:pPr>
              <w:jc w:val="center"/>
            </w:pPr>
          </w:p>
        </w:tc>
        <w:tc>
          <w:tcPr>
            <w:tcW w:w="863" w:type="dxa"/>
            <w:gridSpan w:val="2"/>
            <w:vAlign w:val="center"/>
            <w:hideMark/>
          </w:tcPr>
          <w:p w:rsidR="00D5394B" w:rsidRPr="002D680D" w:rsidRDefault="00D5394B" w:rsidP="00341EA5">
            <w:pPr>
              <w:jc w:val="center"/>
              <w:rPr>
                <w:sz w:val="20"/>
                <w:szCs w:val="20"/>
              </w:rPr>
            </w:pPr>
          </w:p>
        </w:tc>
        <w:tc>
          <w:tcPr>
            <w:tcW w:w="775" w:type="dxa"/>
            <w:gridSpan w:val="2"/>
            <w:vAlign w:val="center"/>
            <w:hideMark/>
          </w:tcPr>
          <w:p w:rsidR="00D5394B" w:rsidRPr="002D680D" w:rsidRDefault="00D5394B" w:rsidP="00341EA5">
            <w:pPr>
              <w:jc w:val="center"/>
              <w:rPr>
                <w:sz w:val="20"/>
                <w:szCs w:val="20"/>
              </w:rPr>
            </w:pPr>
          </w:p>
        </w:tc>
        <w:tc>
          <w:tcPr>
            <w:tcW w:w="953" w:type="dxa"/>
            <w:vAlign w:val="center"/>
            <w:hideMark/>
          </w:tcPr>
          <w:p w:rsidR="00D5394B" w:rsidRPr="002D680D" w:rsidRDefault="00D5394B" w:rsidP="00341EA5">
            <w:pPr>
              <w:jc w:val="center"/>
              <w:rPr>
                <w:sz w:val="20"/>
                <w:szCs w:val="20"/>
              </w:rPr>
            </w:pPr>
          </w:p>
        </w:tc>
      </w:tr>
      <w:tr w:rsidR="006C1FFB" w:rsidRPr="002D680D" w:rsidTr="008E047F">
        <w:trPr>
          <w:trHeight w:val="791"/>
          <w:tblCellSpacing w:w="15" w:type="dxa"/>
          <w:jc w:val="center"/>
        </w:trPr>
        <w:tc>
          <w:tcPr>
            <w:tcW w:w="2109" w:type="dxa"/>
            <w:vAlign w:val="center"/>
            <w:hideMark/>
          </w:tcPr>
          <w:p w:rsidR="00D5394B" w:rsidRPr="006C1FFB" w:rsidRDefault="00D5394B" w:rsidP="00341EA5">
            <w:r w:rsidRPr="006C1FFB">
              <w:rPr>
                <w:rStyle w:val="Strong"/>
              </w:rPr>
              <w:t>System Design &amp; Architecture</w:t>
            </w:r>
          </w:p>
        </w:tc>
        <w:tc>
          <w:tcPr>
            <w:tcW w:w="1534" w:type="dxa"/>
            <w:gridSpan w:val="2"/>
            <w:vAlign w:val="center"/>
            <w:hideMark/>
          </w:tcPr>
          <w:p w:rsidR="00D5394B" w:rsidRPr="006C1FFB" w:rsidRDefault="00D5394B" w:rsidP="00D5394B"/>
          <w:p w:rsidR="00D5394B" w:rsidRPr="006C1FFB" w:rsidRDefault="006C1FFB" w:rsidP="00341EA5">
            <w:pPr>
              <w:jc w:val="center"/>
            </w:pPr>
            <w:r w:rsidRPr="006C1FFB">
              <w:t>███</w:t>
            </w:r>
            <w:r w:rsidR="00D5394B" w:rsidRPr="006C1FFB">
              <w:t>███</w:t>
            </w:r>
            <w:r>
              <w:t>█</w:t>
            </w:r>
            <w:r w:rsidR="00D5394B" w:rsidRPr="006C1FFB">
              <w:t>█</w:t>
            </w:r>
          </w:p>
        </w:tc>
        <w:tc>
          <w:tcPr>
            <w:tcW w:w="775" w:type="dxa"/>
            <w:vAlign w:val="center"/>
            <w:hideMark/>
          </w:tcPr>
          <w:p w:rsidR="00D5394B" w:rsidRPr="006C1FFB" w:rsidRDefault="00D5394B" w:rsidP="00D5394B"/>
        </w:tc>
        <w:tc>
          <w:tcPr>
            <w:tcW w:w="684" w:type="dxa"/>
            <w:vAlign w:val="center"/>
            <w:hideMark/>
          </w:tcPr>
          <w:p w:rsidR="00D5394B" w:rsidRPr="006C1FFB" w:rsidRDefault="00D5394B" w:rsidP="00D5394B"/>
        </w:tc>
        <w:tc>
          <w:tcPr>
            <w:tcW w:w="776" w:type="dxa"/>
            <w:vAlign w:val="center"/>
            <w:hideMark/>
          </w:tcPr>
          <w:p w:rsidR="00D5394B" w:rsidRPr="006C1FFB" w:rsidRDefault="00D5394B" w:rsidP="00341EA5">
            <w:pPr>
              <w:jc w:val="center"/>
            </w:pPr>
          </w:p>
        </w:tc>
        <w:tc>
          <w:tcPr>
            <w:tcW w:w="863" w:type="dxa"/>
            <w:gridSpan w:val="2"/>
            <w:vAlign w:val="center"/>
            <w:hideMark/>
          </w:tcPr>
          <w:p w:rsidR="00D5394B" w:rsidRPr="006C1FFB" w:rsidRDefault="00D5394B" w:rsidP="00341EA5">
            <w:pPr>
              <w:jc w:val="center"/>
            </w:pPr>
          </w:p>
        </w:tc>
        <w:tc>
          <w:tcPr>
            <w:tcW w:w="863" w:type="dxa"/>
            <w:gridSpan w:val="2"/>
            <w:vAlign w:val="center"/>
            <w:hideMark/>
          </w:tcPr>
          <w:p w:rsidR="00D5394B" w:rsidRPr="002D680D" w:rsidRDefault="00D5394B" w:rsidP="00341EA5">
            <w:pPr>
              <w:jc w:val="center"/>
              <w:rPr>
                <w:sz w:val="20"/>
                <w:szCs w:val="20"/>
              </w:rPr>
            </w:pPr>
          </w:p>
        </w:tc>
        <w:tc>
          <w:tcPr>
            <w:tcW w:w="775" w:type="dxa"/>
            <w:gridSpan w:val="2"/>
            <w:vAlign w:val="center"/>
            <w:hideMark/>
          </w:tcPr>
          <w:p w:rsidR="00D5394B" w:rsidRPr="002D680D" w:rsidRDefault="00D5394B" w:rsidP="00341EA5">
            <w:pPr>
              <w:jc w:val="center"/>
              <w:rPr>
                <w:sz w:val="20"/>
                <w:szCs w:val="20"/>
              </w:rPr>
            </w:pPr>
          </w:p>
        </w:tc>
        <w:tc>
          <w:tcPr>
            <w:tcW w:w="953" w:type="dxa"/>
            <w:vAlign w:val="center"/>
            <w:hideMark/>
          </w:tcPr>
          <w:p w:rsidR="00D5394B" w:rsidRPr="002D680D" w:rsidRDefault="00D5394B" w:rsidP="00341EA5">
            <w:pPr>
              <w:jc w:val="center"/>
              <w:rPr>
                <w:sz w:val="20"/>
                <w:szCs w:val="20"/>
              </w:rPr>
            </w:pPr>
          </w:p>
        </w:tc>
      </w:tr>
      <w:tr w:rsidR="006C1FFB" w:rsidRPr="002D680D" w:rsidTr="008E047F">
        <w:trPr>
          <w:trHeight w:val="470"/>
          <w:tblCellSpacing w:w="15" w:type="dxa"/>
          <w:jc w:val="center"/>
        </w:trPr>
        <w:tc>
          <w:tcPr>
            <w:tcW w:w="2109" w:type="dxa"/>
            <w:vAlign w:val="center"/>
            <w:hideMark/>
          </w:tcPr>
          <w:p w:rsidR="00D5394B" w:rsidRPr="006C1FFB" w:rsidRDefault="00D5394B" w:rsidP="00341EA5">
            <w:r w:rsidRPr="006C1FFB">
              <w:rPr>
                <w:rStyle w:val="Strong"/>
              </w:rPr>
              <w:t>Frontend</w:t>
            </w:r>
            <w:r w:rsidRPr="006C1FFB">
              <w:rPr>
                <w:rStyle w:val="Strong"/>
              </w:rPr>
              <w:t xml:space="preserve"> Development</w:t>
            </w:r>
          </w:p>
        </w:tc>
        <w:tc>
          <w:tcPr>
            <w:tcW w:w="712" w:type="dxa"/>
            <w:vAlign w:val="center"/>
            <w:hideMark/>
          </w:tcPr>
          <w:p w:rsidR="00D5394B" w:rsidRPr="006C1FFB" w:rsidRDefault="00D5394B" w:rsidP="00341EA5"/>
        </w:tc>
        <w:tc>
          <w:tcPr>
            <w:tcW w:w="1596" w:type="dxa"/>
            <w:gridSpan w:val="2"/>
            <w:vAlign w:val="center"/>
            <w:hideMark/>
          </w:tcPr>
          <w:p w:rsidR="00D5394B" w:rsidRPr="006C1FFB" w:rsidRDefault="00D5394B" w:rsidP="00D5394B">
            <w:pPr>
              <w:jc w:val="center"/>
            </w:pPr>
            <w:r w:rsidRPr="006C1FFB">
              <w:t>██████</w:t>
            </w:r>
            <w:r w:rsidRPr="006C1FFB">
              <w:t>█</w:t>
            </w:r>
          </w:p>
        </w:tc>
        <w:tc>
          <w:tcPr>
            <w:tcW w:w="684" w:type="dxa"/>
            <w:vAlign w:val="center"/>
            <w:hideMark/>
          </w:tcPr>
          <w:p w:rsidR="00D5394B" w:rsidRPr="006C1FFB" w:rsidRDefault="00D5394B" w:rsidP="00341EA5">
            <w:pPr>
              <w:jc w:val="center"/>
            </w:pPr>
          </w:p>
        </w:tc>
        <w:tc>
          <w:tcPr>
            <w:tcW w:w="776" w:type="dxa"/>
            <w:vAlign w:val="center"/>
            <w:hideMark/>
          </w:tcPr>
          <w:p w:rsidR="00D5394B" w:rsidRPr="006C1FFB" w:rsidRDefault="00D5394B" w:rsidP="00341EA5">
            <w:pPr>
              <w:jc w:val="center"/>
            </w:pPr>
          </w:p>
        </w:tc>
        <w:tc>
          <w:tcPr>
            <w:tcW w:w="863" w:type="dxa"/>
            <w:gridSpan w:val="2"/>
            <w:vAlign w:val="center"/>
            <w:hideMark/>
          </w:tcPr>
          <w:p w:rsidR="00D5394B" w:rsidRPr="006C1FFB" w:rsidRDefault="00D5394B" w:rsidP="00341EA5">
            <w:pPr>
              <w:jc w:val="center"/>
            </w:pPr>
          </w:p>
        </w:tc>
        <w:tc>
          <w:tcPr>
            <w:tcW w:w="863" w:type="dxa"/>
            <w:gridSpan w:val="2"/>
            <w:vAlign w:val="center"/>
            <w:hideMark/>
          </w:tcPr>
          <w:p w:rsidR="00D5394B" w:rsidRPr="002D680D" w:rsidRDefault="00D5394B" w:rsidP="00341EA5">
            <w:pPr>
              <w:jc w:val="center"/>
              <w:rPr>
                <w:sz w:val="20"/>
                <w:szCs w:val="20"/>
              </w:rPr>
            </w:pPr>
          </w:p>
        </w:tc>
        <w:tc>
          <w:tcPr>
            <w:tcW w:w="775" w:type="dxa"/>
            <w:gridSpan w:val="2"/>
            <w:vAlign w:val="center"/>
            <w:hideMark/>
          </w:tcPr>
          <w:p w:rsidR="00D5394B" w:rsidRPr="002D680D" w:rsidRDefault="00D5394B" w:rsidP="00341EA5">
            <w:pPr>
              <w:jc w:val="center"/>
              <w:rPr>
                <w:sz w:val="20"/>
                <w:szCs w:val="20"/>
              </w:rPr>
            </w:pPr>
          </w:p>
        </w:tc>
        <w:tc>
          <w:tcPr>
            <w:tcW w:w="953" w:type="dxa"/>
            <w:vAlign w:val="center"/>
            <w:hideMark/>
          </w:tcPr>
          <w:p w:rsidR="00D5394B" w:rsidRPr="002D680D" w:rsidRDefault="00D5394B" w:rsidP="00341EA5">
            <w:pPr>
              <w:jc w:val="center"/>
              <w:rPr>
                <w:sz w:val="20"/>
                <w:szCs w:val="20"/>
              </w:rPr>
            </w:pPr>
          </w:p>
        </w:tc>
      </w:tr>
      <w:tr w:rsidR="006C1FFB" w:rsidRPr="002D680D" w:rsidTr="008E047F">
        <w:trPr>
          <w:trHeight w:val="637"/>
          <w:tblCellSpacing w:w="15" w:type="dxa"/>
          <w:jc w:val="center"/>
        </w:trPr>
        <w:tc>
          <w:tcPr>
            <w:tcW w:w="2109" w:type="dxa"/>
            <w:vAlign w:val="center"/>
            <w:hideMark/>
          </w:tcPr>
          <w:p w:rsidR="00D5394B" w:rsidRPr="006C1FFB" w:rsidRDefault="00D5394B" w:rsidP="00341EA5">
            <w:r w:rsidRPr="006C1FFB">
              <w:rPr>
                <w:rStyle w:val="Strong"/>
              </w:rPr>
              <w:t>Backend</w:t>
            </w:r>
            <w:r w:rsidRPr="006C1FFB">
              <w:rPr>
                <w:rStyle w:val="Strong"/>
              </w:rPr>
              <w:t xml:space="preserve"> Development</w:t>
            </w:r>
          </w:p>
        </w:tc>
        <w:tc>
          <w:tcPr>
            <w:tcW w:w="712" w:type="dxa"/>
            <w:vAlign w:val="center"/>
            <w:hideMark/>
          </w:tcPr>
          <w:p w:rsidR="00D5394B" w:rsidRPr="006C1FFB" w:rsidRDefault="00D5394B" w:rsidP="00341EA5"/>
        </w:tc>
        <w:tc>
          <w:tcPr>
            <w:tcW w:w="792" w:type="dxa"/>
            <w:vAlign w:val="center"/>
            <w:hideMark/>
          </w:tcPr>
          <w:p w:rsidR="00D5394B" w:rsidRPr="006C1FFB" w:rsidRDefault="00D5394B" w:rsidP="00341EA5">
            <w:pPr>
              <w:jc w:val="center"/>
            </w:pPr>
          </w:p>
        </w:tc>
        <w:tc>
          <w:tcPr>
            <w:tcW w:w="2294" w:type="dxa"/>
            <w:gridSpan w:val="3"/>
            <w:vAlign w:val="center"/>
            <w:hideMark/>
          </w:tcPr>
          <w:p w:rsidR="00D5394B" w:rsidRPr="006C1FFB" w:rsidRDefault="00D5394B" w:rsidP="00341EA5">
            <w:pPr>
              <w:jc w:val="center"/>
            </w:pPr>
            <w:r w:rsidRPr="006C1FFB">
              <w:t>████████████</w:t>
            </w:r>
          </w:p>
        </w:tc>
        <w:tc>
          <w:tcPr>
            <w:tcW w:w="863" w:type="dxa"/>
            <w:gridSpan w:val="2"/>
            <w:vAlign w:val="center"/>
            <w:hideMark/>
          </w:tcPr>
          <w:p w:rsidR="00D5394B" w:rsidRPr="006C1FFB" w:rsidRDefault="00D5394B" w:rsidP="00341EA5">
            <w:pPr>
              <w:jc w:val="center"/>
            </w:pPr>
          </w:p>
        </w:tc>
        <w:tc>
          <w:tcPr>
            <w:tcW w:w="863" w:type="dxa"/>
            <w:gridSpan w:val="2"/>
            <w:vAlign w:val="center"/>
            <w:hideMark/>
          </w:tcPr>
          <w:p w:rsidR="00D5394B" w:rsidRPr="002D680D" w:rsidRDefault="00D5394B" w:rsidP="00341EA5">
            <w:pPr>
              <w:jc w:val="center"/>
              <w:rPr>
                <w:sz w:val="20"/>
                <w:szCs w:val="20"/>
              </w:rPr>
            </w:pPr>
          </w:p>
        </w:tc>
        <w:tc>
          <w:tcPr>
            <w:tcW w:w="775" w:type="dxa"/>
            <w:gridSpan w:val="2"/>
            <w:vAlign w:val="center"/>
            <w:hideMark/>
          </w:tcPr>
          <w:p w:rsidR="00D5394B" w:rsidRPr="002D680D" w:rsidRDefault="00D5394B" w:rsidP="00341EA5">
            <w:pPr>
              <w:jc w:val="center"/>
              <w:rPr>
                <w:sz w:val="20"/>
                <w:szCs w:val="20"/>
              </w:rPr>
            </w:pPr>
          </w:p>
        </w:tc>
        <w:tc>
          <w:tcPr>
            <w:tcW w:w="953" w:type="dxa"/>
            <w:vAlign w:val="center"/>
            <w:hideMark/>
          </w:tcPr>
          <w:p w:rsidR="00D5394B" w:rsidRPr="002D680D" w:rsidRDefault="00D5394B" w:rsidP="00341EA5">
            <w:pPr>
              <w:jc w:val="center"/>
              <w:rPr>
                <w:sz w:val="20"/>
                <w:szCs w:val="20"/>
              </w:rPr>
            </w:pPr>
          </w:p>
        </w:tc>
      </w:tr>
      <w:tr w:rsidR="006C1FFB" w:rsidRPr="002D680D" w:rsidTr="008E047F">
        <w:trPr>
          <w:trHeight w:val="470"/>
          <w:tblCellSpacing w:w="15" w:type="dxa"/>
          <w:jc w:val="center"/>
        </w:trPr>
        <w:tc>
          <w:tcPr>
            <w:tcW w:w="2109" w:type="dxa"/>
            <w:vAlign w:val="center"/>
            <w:hideMark/>
          </w:tcPr>
          <w:p w:rsidR="00D5394B" w:rsidRPr="006C1FFB" w:rsidRDefault="00D5394B" w:rsidP="00341EA5">
            <w:r w:rsidRPr="006C1FFB">
              <w:rPr>
                <w:rStyle w:val="Strong"/>
              </w:rPr>
              <w:t>AI Integration</w:t>
            </w:r>
          </w:p>
        </w:tc>
        <w:tc>
          <w:tcPr>
            <w:tcW w:w="712" w:type="dxa"/>
            <w:vAlign w:val="center"/>
            <w:hideMark/>
          </w:tcPr>
          <w:p w:rsidR="00D5394B" w:rsidRPr="006C1FFB" w:rsidRDefault="00D5394B" w:rsidP="00341EA5"/>
        </w:tc>
        <w:tc>
          <w:tcPr>
            <w:tcW w:w="792" w:type="dxa"/>
            <w:vAlign w:val="center"/>
            <w:hideMark/>
          </w:tcPr>
          <w:p w:rsidR="00D5394B" w:rsidRPr="006C1FFB" w:rsidRDefault="00D5394B" w:rsidP="00341EA5">
            <w:pPr>
              <w:jc w:val="center"/>
            </w:pPr>
          </w:p>
        </w:tc>
        <w:tc>
          <w:tcPr>
            <w:tcW w:w="775" w:type="dxa"/>
            <w:vAlign w:val="center"/>
            <w:hideMark/>
          </w:tcPr>
          <w:p w:rsidR="00D5394B" w:rsidRPr="006C1FFB" w:rsidRDefault="00D5394B" w:rsidP="00341EA5">
            <w:pPr>
              <w:jc w:val="center"/>
            </w:pPr>
          </w:p>
        </w:tc>
        <w:tc>
          <w:tcPr>
            <w:tcW w:w="684" w:type="dxa"/>
            <w:vAlign w:val="center"/>
            <w:hideMark/>
          </w:tcPr>
          <w:p w:rsidR="00D5394B" w:rsidRPr="006C1FFB" w:rsidRDefault="00D5394B" w:rsidP="00341EA5">
            <w:pPr>
              <w:jc w:val="center"/>
            </w:pPr>
          </w:p>
        </w:tc>
        <w:tc>
          <w:tcPr>
            <w:tcW w:w="1669" w:type="dxa"/>
            <w:gridSpan w:val="3"/>
            <w:vAlign w:val="center"/>
            <w:hideMark/>
          </w:tcPr>
          <w:p w:rsidR="00D5394B" w:rsidRPr="006C1FFB" w:rsidRDefault="00D5394B" w:rsidP="00341EA5">
            <w:pPr>
              <w:jc w:val="center"/>
            </w:pPr>
            <w:r w:rsidRPr="006C1FFB">
              <w:t>███</w:t>
            </w:r>
            <w:r w:rsidRPr="006C1FFB">
              <w:t>██</w:t>
            </w:r>
            <w:r w:rsidR="006C1FFB">
              <w:t>███</w:t>
            </w:r>
          </w:p>
        </w:tc>
        <w:tc>
          <w:tcPr>
            <w:tcW w:w="863" w:type="dxa"/>
            <w:gridSpan w:val="2"/>
            <w:vAlign w:val="center"/>
            <w:hideMark/>
          </w:tcPr>
          <w:p w:rsidR="00D5394B" w:rsidRPr="002D680D" w:rsidRDefault="00D5394B" w:rsidP="00341EA5">
            <w:pPr>
              <w:jc w:val="center"/>
              <w:rPr>
                <w:sz w:val="20"/>
                <w:szCs w:val="20"/>
              </w:rPr>
            </w:pPr>
          </w:p>
        </w:tc>
        <w:tc>
          <w:tcPr>
            <w:tcW w:w="775" w:type="dxa"/>
            <w:gridSpan w:val="2"/>
            <w:vAlign w:val="center"/>
            <w:hideMark/>
          </w:tcPr>
          <w:p w:rsidR="00D5394B" w:rsidRPr="002D680D" w:rsidRDefault="00D5394B" w:rsidP="00341EA5">
            <w:pPr>
              <w:jc w:val="center"/>
              <w:rPr>
                <w:sz w:val="20"/>
                <w:szCs w:val="20"/>
              </w:rPr>
            </w:pPr>
          </w:p>
        </w:tc>
        <w:tc>
          <w:tcPr>
            <w:tcW w:w="953" w:type="dxa"/>
            <w:vAlign w:val="center"/>
            <w:hideMark/>
          </w:tcPr>
          <w:p w:rsidR="00D5394B" w:rsidRPr="002D680D" w:rsidRDefault="00D5394B" w:rsidP="00341EA5">
            <w:pPr>
              <w:jc w:val="center"/>
              <w:rPr>
                <w:sz w:val="20"/>
                <w:szCs w:val="20"/>
              </w:rPr>
            </w:pPr>
          </w:p>
        </w:tc>
      </w:tr>
      <w:tr w:rsidR="006C1FFB" w:rsidRPr="002D680D" w:rsidTr="008E047F">
        <w:trPr>
          <w:trHeight w:val="630"/>
          <w:tblCellSpacing w:w="15" w:type="dxa"/>
          <w:jc w:val="center"/>
        </w:trPr>
        <w:tc>
          <w:tcPr>
            <w:tcW w:w="2109" w:type="dxa"/>
            <w:vAlign w:val="center"/>
            <w:hideMark/>
          </w:tcPr>
          <w:p w:rsidR="00D5394B" w:rsidRPr="006C1FFB" w:rsidRDefault="00D5394B" w:rsidP="00341EA5">
            <w:r w:rsidRPr="006C1FFB">
              <w:t>Testing</w:t>
            </w:r>
          </w:p>
        </w:tc>
        <w:tc>
          <w:tcPr>
            <w:tcW w:w="712" w:type="dxa"/>
            <w:vAlign w:val="center"/>
            <w:hideMark/>
          </w:tcPr>
          <w:p w:rsidR="00D5394B" w:rsidRPr="006C1FFB" w:rsidRDefault="00D5394B" w:rsidP="00341EA5"/>
        </w:tc>
        <w:tc>
          <w:tcPr>
            <w:tcW w:w="792" w:type="dxa"/>
            <w:vAlign w:val="center"/>
            <w:hideMark/>
          </w:tcPr>
          <w:p w:rsidR="00D5394B" w:rsidRPr="006C1FFB" w:rsidRDefault="00D5394B" w:rsidP="00341EA5">
            <w:pPr>
              <w:jc w:val="center"/>
            </w:pPr>
          </w:p>
        </w:tc>
        <w:tc>
          <w:tcPr>
            <w:tcW w:w="775" w:type="dxa"/>
            <w:vAlign w:val="center"/>
            <w:hideMark/>
          </w:tcPr>
          <w:p w:rsidR="00D5394B" w:rsidRPr="006C1FFB" w:rsidRDefault="00D5394B" w:rsidP="00341EA5">
            <w:pPr>
              <w:jc w:val="center"/>
            </w:pPr>
          </w:p>
        </w:tc>
        <w:tc>
          <w:tcPr>
            <w:tcW w:w="684" w:type="dxa"/>
            <w:vAlign w:val="center"/>
            <w:hideMark/>
          </w:tcPr>
          <w:p w:rsidR="00D5394B" w:rsidRPr="006C1FFB" w:rsidRDefault="00D5394B" w:rsidP="00341EA5">
            <w:pPr>
              <w:jc w:val="center"/>
            </w:pPr>
          </w:p>
        </w:tc>
        <w:tc>
          <w:tcPr>
            <w:tcW w:w="2562" w:type="dxa"/>
            <w:gridSpan w:val="5"/>
            <w:vAlign w:val="center"/>
            <w:hideMark/>
          </w:tcPr>
          <w:p w:rsidR="00D5394B" w:rsidRPr="006C1FFB" w:rsidRDefault="00D5394B" w:rsidP="00341EA5">
            <w:pPr>
              <w:jc w:val="center"/>
            </w:pPr>
            <w:r w:rsidRPr="006C1FFB">
              <w:t>██████████</w:t>
            </w:r>
            <w:r w:rsidR="006C1FFB">
              <w:t>███</w:t>
            </w:r>
          </w:p>
        </w:tc>
        <w:tc>
          <w:tcPr>
            <w:tcW w:w="775" w:type="dxa"/>
            <w:gridSpan w:val="2"/>
            <w:vAlign w:val="center"/>
            <w:hideMark/>
          </w:tcPr>
          <w:p w:rsidR="00D5394B" w:rsidRPr="002D680D" w:rsidRDefault="00D5394B" w:rsidP="00341EA5">
            <w:pPr>
              <w:jc w:val="center"/>
              <w:rPr>
                <w:sz w:val="20"/>
                <w:szCs w:val="20"/>
              </w:rPr>
            </w:pPr>
          </w:p>
        </w:tc>
        <w:tc>
          <w:tcPr>
            <w:tcW w:w="953" w:type="dxa"/>
            <w:vAlign w:val="center"/>
            <w:hideMark/>
          </w:tcPr>
          <w:p w:rsidR="00D5394B" w:rsidRPr="002D680D" w:rsidRDefault="00D5394B" w:rsidP="00341EA5">
            <w:pPr>
              <w:jc w:val="center"/>
              <w:rPr>
                <w:sz w:val="20"/>
                <w:szCs w:val="20"/>
              </w:rPr>
            </w:pPr>
          </w:p>
        </w:tc>
      </w:tr>
      <w:tr w:rsidR="008E047F" w:rsidRPr="002D680D" w:rsidTr="008E047F">
        <w:trPr>
          <w:trHeight w:val="797"/>
          <w:tblCellSpacing w:w="15" w:type="dxa"/>
          <w:jc w:val="center"/>
        </w:trPr>
        <w:tc>
          <w:tcPr>
            <w:tcW w:w="2109" w:type="dxa"/>
            <w:vAlign w:val="center"/>
            <w:hideMark/>
          </w:tcPr>
          <w:p w:rsidR="00D5394B" w:rsidRPr="006C1FFB" w:rsidRDefault="00D5394B" w:rsidP="00341EA5">
            <w:r w:rsidRPr="006C1FFB">
              <w:t>Debugging and Additional Features</w:t>
            </w:r>
          </w:p>
        </w:tc>
        <w:tc>
          <w:tcPr>
            <w:tcW w:w="712" w:type="dxa"/>
            <w:vAlign w:val="center"/>
            <w:hideMark/>
          </w:tcPr>
          <w:p w:rsidR="00D5394B" w:rsidRPr="006C1FFB" w:rsidRDefault="00D5394B" w:rsidP="00341EA5"/>
        </w:tc>
        <w:tc>
          <w:tcPr>
            <w:tcW w:w="792" w:type="dxa"/>
            <w:vAlign w:val="center"/>
            <w:hideMark/>
          </w:tcPr>
          <w:p w:rsidR="00D5394B" w:rsidRPr="006C1FFB" w:rsidRDefault="00D5394B" w:rsidP="00341EA5">
            <w:pPr>
              <w:jc w:val="center"/>
            </w:pPr>
          </w:p>
        </w:tc>
        <w:tc>
          <w:tcPr>
            <w:tcW w:w="775" w:type="dxa"/>
            <w:vAlign w:val="center"/>
            <w:hideMark/>
          </w:tcPr>
          <w:p w:rsidR="00D5394B" w:rsidRPr="006C1FFB" w:rsidRDefault="00D5394B" w:rsidP="00341EA5">
            <w:pPr>
              <w:jc w:val="center"/>
            </w:pPr>
          </w:p>
        </w:tc>
        <w:tc>
          <w:tcPr>
            <w:tcW w:w="684" w:type="dxa"/>
            <w:vAlign w:val="center"/>
            <w:hideMark/>
          </w:tcPr>
          <w:p w:rsidR="00D5394B" w:rsidRPr="006C1FFB" w:rsidRDefault="00D5394B" w:rsidP="00341EA5">
            <w:pPr>
              <w:jc w:val="center"/>
            </w:pPr>
          </w:p>
        </w:tc>
        <w:tc>
          <w:tcPr>
            <w:tcW w:w="3367" w:type="dxa"/>
            <w:gridSpan w:val="7"/>
            <w:vAlign w:val="center"/>
            <w:hideMark/>
          </w:tcPr>
          <w:p w:rsidR="00D5394B" w:rsidRPr="006C1FFB" w:rsidRDefault="00D5394B" w:rsidP="00D5394B">
            <w:pPr>
              <w:jc w:val="center"/>
            </w:pPr>
            <w:r w:rsidRPr="006C1FFB">
              <w:t>███████████████</w:t>
            </w:r>
            <w:r w:rsidRPr="006C1FFB">
              <w:t>██</w:t>
            </w:r>
          </w:p>
        </w:tc>
        <w:tc>
          <w:tcPr>
            <w:tcW w:w="953" w:type="dxa"/>
            <w:vAlign w:val="center"/>
            <w:hideMark/>
          </w:tcPr>
          <w:p w:rsidR="00D5394B" w:rsidRPr="002D680D" w:rsidRDefault="00D5394B" w:rsidP="00341EA5">
            <w:pPr>
              <w:jc w:val="center"/>
              <w:rPr>
                <w:sz w:val="20"/>
                <w:szCs w:val="20"/>
              </w:rPr>
            </w:pPr>
          </w:p>
        </w:tc>
      </w:tr>
      <w:tr w:rsidR="006C1FFB" w:rsidRPr="002D680D" w:rsidTr="008E047F">
        <w:trPr>
          <w:trHeight w:val="797"/>
          <w:tblCellSpacing w:w="15" w:type="dxa"/>
          <w:jc w:val="center"/>
        </w:trPr>
        <w:tc>
          <w:tcPr>
            <w:tcW w:w="2109" w:type="dxa"/>
            <w:vAlign w:val="center"/>
          </w:tcPr>
          <w:p w:rsidR="006C1FFB" w:rsidRPr="006C1FFB" w:rsidRDefault="006C1FFB" w:rsidP="00341EA5">
            <w:r w:rsidRPr="006C1FFB">
              <w:t>Deployment &amp; Documentation</w:t>
            </w:r>
          </w:p>
        </w:tc>
        <w:tc>
          <w:tcPr>
            <w:tcW w:w="712" w:type="dxa"/>
            <w:vAlign w:val="center"/>
          </w:tcPr>
          <w:p w:rsidR="006C1FFB" w:rsidRPr="006C1FFB" w:rsidRDefault="006C1FFB" w:rsidP="00341EA5"/>
        </w:tc>
        <w:tc>
          <w:tcPr>
            <w:tcW w:w="792" w:type="dxa"/>
            <w:vAlign w:val="center"/>
          </w:tcPr>
          <w:p w:rsidR="006C1FFB" w:rsidRPr="006C1FFB" w:rsidRDefault="006C1FFB" w:rsidP="00341EA5">
            <w:pPr>
              <w:jc w:val="center"/>
            </w:pPr>
          </w:p>
        </w:tc>
        <w:tc>
          <w:tcPr>
            <w:tcW w:w="775" w:type="dxa"/>
            <w:vAlign w:val="center"/>
          </w:tcPr>
          <w:p w:rsidR="006C1FFB" w:rsidRPr="006C1FFB" w:rsidRDefault="006C1FFB" w:rsidP="00341EA5">
            <w:pPr>
              <w:jc w:val="center"/>
            </w:pPr>
          </w:p>
        </w:tc>
        <w:tc>
          <w:tcPr>
            <w:tcW w:w="684" w:type="dxa"/>
            <w:vAlign w:val="center"/>
          </w:tcPr>
          <w:p w:rsidR="006C1FFB" w:rsidRPr="006C1FFB" w:rsidRDefault="006C1FFB" w:rsidP="00341EA5">
            <w:pPr>
              <w:jc w:val="center"/>
            </w:pPr>
          </w:p>
        </w:tc>
        <w:tc>
          <w:tcPr>
            <w:tcW w:w="776" w:type="dxa"/>
            <w:vAlign w:val="center"/>
          </w:tcPr>
          <w:p w:rsidR="006C1FFB" w:rsidRPr="006C1FFB" w:rsidRDefault="006C1FFB" w:rsidP="00341EA5">
            <w:pPr>
              <w:jc w:val="center"/>
            </w:pPr>
          </w:p>
        </w:tc>
        <w:tc>
          <w:tcPr>
            <w:tcW w:w="687" w:type="dxa"/>
            <w:vAlign w:val="center"/>
          </w:tcPr>
          <w:p w:rsidR="006C1FFB" w:rsidRPr="006C1FFB" w:rsidRDefault="006C1FFB" w:rsidP="006C1FFB"/>
        </w:tc>
        <w:tc>
          <w:tcPr>
            <w:tcW w:w="688" w:type="dxa"/>
            <w:gridSpan w:val="2"/>
            <w:vAlign w:val="center"/>
          </w:tcPr>
          <w:p w:rsidR="006C1FFB" w:rsidRPr="006C1FFB" w:rsidRDefault="006C1FFB" w:rsidP="00D5394B">
            <w:pPr>
              <w:jc w:val="center"/>
            </w:pPr>
          </w:p>
        </w:tc>
        <w:tc>
          <w:tcPr>
            <w:tcW w:w="688" w:type="dxa"/>
            <w:gridSpan w:val="2"/>
            <w:vAlign w:val="center"/>
          </w:tcPr>
          <w:p w:rsidR="006C1FFB" w:rsidRPr="006C1FFB" w:rsidRDefault="006C1FFB" w:rsidP="00D5394B">
            <w:pPr>
              <w:jc w:val="center"/>
            </w:pPr>
          </w:p>
        </w:tc>
        <w:tc>
          <w:tcPr>
            <w:tcW w:w="1391" w:type="dxa"/>
            <w:gridSpan w:val="2"/>
            <w:vAlign w:val="center"/>
          </w:tcPr>
          <w:p w:rsidR="006C1FFB" w:rsidRPr="006C1FFB" w:rsidRDefault="006C1FFB" w:rsidP="00D5394B">
            <w:pPr>
              <w:jc w:val="center"/>
            </w:pPr>
            <w:r w:rsidRPr="006C1FFB">
              <w:t>█████</w:t>
            </w:r>
            <w:r>
              <w:t>█</w:t>
            </w:r>
          </w:p>
        </w:tc>
      </w:tr>
    </w:tbl>
    <w:p w:rsidR="00077B9A" w:rsidRPr="00077B9A" w:rsidRDefault="00077B9A" w:rsidP="00077B9A"/>
    <w:p w:rsidR="00CC6447" w:rsidRPr="00FF5A75" w:rsidRDefault="00CC6447" w:rsidP="00CC6447"/>
    <w:p w:rsidR="00CF53F3" w:rsidRPr="00FF5A75" w:rsidRDefault="00CF53F3"/>
    <w:p w:rsidR="005439B2" w:rsidRDefault="005439B2">
      <w:pPr>
        <w:pStyle w:val="Heading1"/>
      </w:pPr>
      <w:bookmarkStart w:id="41" w:name="_Toc11021"/>
      <w:bookmarkStart w:id="42" w:name="_Toc26289"/>
    </w:p>
    <w:p w:rsidR="006C1FFB" w:rsidRDefault="006C1FFB" w:rsidP="006C1FFB"/>
    <w:p w:rsidR="006C1FFB" w:rsidRPr="006C1FFB" w:rsidRDefault="006C1FFB" w:rsidP="006C1FFB"/>
    <w:p w:rsidR="005439B2" w:rsidRPr="00FF5A75" w:rsidRDefault="005439B2">
      <w:pPr>
        <w:pStyle w:val="Heading1"/>
      </w:pPr>
      <w:bookmarkStart w:id="43" w:name="_GoBack"/>
      <w:bookmarkEnd w:id="43"/>
    </w:p>
    <w:p w:rsidR="005439B2" w:rsidRDefault="005439B2">
      <w:pPr>
        <w:pStyle w:val="Heading1"/>
      </w:pPr>
    </w:p>
    <w:p w:rsidR="006C1FFB" w:rsidRDefault="006C1FFB" w:rsidP="006C1FFB"/>
    <w:p w:rsidR="006C1FFB" w:rsidRDefault="006C1FFB" w:rsidP="006C1FFB"/>
    <w:p w:rsidR="006C1FFB" w:rsidRPr="006C1FFB" w:rsidRDefault="006C1FFB" w:rsidP="006C1FFB"/>
    <w:p w:rsidR="005439B2" w:rsidRDefault="005439B2">
      <w:pPr>
        <w:pStyle w:val="Heading1"/>
      </w:pPr>
    </w:p>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Default="006C1FFB" w:rsidP="006C1FFB"/>
    <w:p w:rsidR="006C1FFB" w:rsidRPr="006C1FFB" w:rsidRDefault="006C1FFB" w:rsidP="006C1FFB"/>
    <w:p w:rsidR="002C52A6" w:rsidRPr="00FF5A75" w:rsidRDefault="00FB44CB">
      <w:pPr>
        <w:pStyle w:val="Heading1"/>
      </w:pPr>
      <w:bookmarkStart w:id="44" w:name="_Toc213421143"/>
      <w:r w:rsidRPr="00FF5A75">
        <w:t>Chapter 2</w:t>
      </w:r>
      <w:bookmarkStart w:id="45" w:name="_Toc18049"/>
      <w:bookmarkEnd w:id="41"/>
      <w:bookmarkEnd w:id="44"/>
    </w:p>
    <w:p w:rsidR="00CF53F3" w:rsidRPr="00FF5A75" w:rsidRDefault="00FB44CB">
      <w:pPr>
        <w:pStyle w:val="Heading1"/>
      </w:pPr>
      <w:bookmarkStart w:id="46" w:name="_Toc213421144"/>
      <w:r w:rsidRPr="00FF5A75">
        <w:t>Software Requirements Specifications (SRS)</w:t>
      </w:r>
      <w:bookmarkEnd w:id="42"/>
      <w:bookmarkEnd w:id="45"/>
      <w:bookmarkEnd w:id="46"/>
    </w:p>
    <w:p w:rsidR="00CF53F3" w:rsidRPr="00FF5A75" w:rsidRDefault="00FB44CB">
      <w:pPr>
        <w:rPr>
          <w:b/>
          <w:bCs/>
          <w:kern w:val="32"/>
          <w:sz w:val="32"/>
          <w:szCs w:val="32"/>
        </w:rPr>
      </w:pPr>
      <w:r w:rsidRPr="00FF5A75">
        <w:rPr>
          <w:rStyle w:val="Strong"/>
          <w:b w:val="0"/>
          <w:bCs w:val="0"/>
        </w:rPr>
        <w:br w:type="page"/>
      </w:r>
    </w:p>
    <w:p w:rsidR="00CF53F3" w:rsidRDefault="00FB44CB">
      <w:pPr>
        <w:pStyle w:val="Heading2"/>
      </w:pPr>
      <w:bookmarkStart w:id="47" w:name="_Toc31232"/>
      <w:bookmarkStart w:id="48" w:name="_Toc20024"/>
      <w:bookmarkStart w:id="49" w:name="_Toc213421145"/>
      <w:r w:rsidRPr="00FF5A75">
        <w:lastRenderedPageBreak/>
        <w:t>2.1 Functional Requirements</w:t>
      </w:r>
      <w:bookmarkEnd w:id="47"/>
      <w:bookmarkEnd w:id="48"/>
      <w:bookmarkEnd w:id="49"/>
    </w:p>
    <w:p w:rsidR="00E6567F" w:rsidRPr="0057754F" w:rsidRDefault="00E6567F" w:rsidP="00E6567F">
      <w:pPr>
        <w:jc w:val="both"/>
      </w:pPr>
      <w:r w:rsidRPr="0057754F">
        <w:t>The functional requir</w:t>
      </w:r>
      <w:r>
        <w:t>ements outline the functionalities</w:t>
      </w:r>
      <w:r w:rsidRPr="0057754F">
        <w:t xml:space="preserve"> of the </w:t>
      </w:r>
      <w:proofErr w:type="spellStart"/>
      <w:r>
        <w:t>Examinal</w:t>
      </w:r>
      <w:proofErr w:type="spellEnd"/>
      <w:r w:rsidRPr="0057754F">
        <w:t xml:space="preserve"> that is supposed to fulfil</w:t>
      </w:r>
      <w:r>
        <w:t>l its purpose</w:t>
      </w:r>
      <w:r w:rsidRPr="0057754F">
        <w:t>. These requirements define the main characteristics, services, and modules which the system should have in order to be functional, usable, and coherent between all the parts of the system.</w:t>
      </w:r>
    </w:p>
    <w:p w:rsidR="00E6567F" w:rsidRPr="00742DE2" w:rsidRDefault="00E6567F" w:rsidP="00E6567F">
      <w:pPr>
        <w:rPr>
          <w:sz w:val="28"/>
        </w:rPr>
      </w:pPr>
    </w:p>
    <w:p w:rsidR="00CF53F3" w:rsidRPr="00742DE2" w:rsidRDefault="00FB44CB">
      <w:pPr>
        <w:pStyle w:val="Caption"/>
        <w:keepNext/>
        <w:rPr>
          <w:sz w:val="24"/>
        </w:rPr>
      </w:pPr>
      <w:bookmarkStart w:id="50" w:name="_Toc213403679"/>
      <w:r w:rsidRPr="00742DE2">
        <w:rPr>
          <w:sz w:val="24"/>
        </w:rPr>
        <w:t xml:space="preserve">Table </w:t>
      </w:r>
      <w:r w:rsidR="007820C5" w:rsidRPr="00742DE2">
        <w:rPr>
          <w:sz w:val="24"/>
        </w:rPr>
        <w:t>3 Functional</w:t>
      </w:r>
      <w:r w:rsidRPr="00742DE2">
        <w:rPr>
          <w:sz w:val="24"/>
        </w:rPr>
        <w:t xml:space="preserve"> Requirements</w:t>
      </w:r>
      <w:bookmarkEnd w:id="50"/>
    </w:p>
    <w:p w:rsidR="00E6567F" w:rsidRPr="00E6567F" w:rsidRDefault="00E6567F" w:rsidP="00E6567F"/>
    <w:tbl>
      <w:tblPr>
        <w:tblStyle w:val="TableGrid1"/>
        <w:tblW w:w="9630" w:type="dxa"/>
        <w:tblInd w:w="108" w:type="dxa"/>
        <w:tblLook w:val="04A0" w:firstRow="1" w:lastRow="0" w:firstColumn="1" w:lastColumn="0" w:noHBand="0" w:noVBand="1"/>
      </w:tblPr>
      <w:tblGrid>
        <w:gridCol w:w="798"/>
        <w:gridCol w:w="6719"/>
        <w:gridCol w:w="2113"/>
      </w:tblGrid>
      <w:tr w:rsidR="00526D1F" w:rsidRPr="00526D1F" w:rsidTr="00A00A5A">
        <w:trPr>
          <w:trHeight w:val="709"/>
        </w:trPr>
        <w:tc>
          <w:tcPr>
            <w:tcW w:w="798" w:type="dxa"/>
            <w:hideMark/>
          </w:tcPr>
          <w:p w:rsidR="00E6567F" w:rsidRPr="00526D1F" w:rsidRDefault="00E6567F" w:rsidP="00526D1F">
            <w:pPr>
              <w:rPr>
                <w:rFonts w:ascii="Times New Roman" w:hAnsi="Times New Roman"/>
                <w:b/>
              </w:rPr>
            </w:pPr>
            <w:r w:rsidRPr="00526D1F">
              <w:rPr>
                <w:rFonts w:ascii="Times New Roman" w:hAnsi="Times New Roman"/>
                <w:b/>
              </w:rPr>
              <w:t>ID</w:t>
            </w:r>
          </w:p>
        </w:tc>
        <w:tc>
          <w:tcPr>
            <w:tcW w:w="6719" w:type="dxa"/>
            <w:hideMark/>
          </w:tcPr>
          <w:p w:rsidR="00E6567F" w:rsidRPr="00526D1F" w:rsidRDefault="00E6567F" w:rsidP="00526D1F">
            <w:pPr>
              <w:rPr>
                <w:rFonts w:ascii="Times New Roman" w:hAnsi="Times New Roman"/>
                <w:b/>
              </w:rPr>
            </w:pPr>
            <w:r w:rsidRPr="00526D1F">
              <w:rPr>
                <w:rFonts w:ascii="Times New Roman" w:hAnsi="Times New Roman"/>
                <w:b/>
              </w:rPr>
              <w:t>Requirement Description</w:t>
            </w:r>
          </w:p>
        </w:tc>
        <w:tc>
          <w:tcPr>
            <w:tcW w:w="2113" w:type="dxa"/>
            <w:hideMark/>
          </w:tcPr>
          <w:p w:rsidR="00E6567F" w:rsidRPr="00526D1F" w:rsidRDefault="00E6567F" w:rsidP="00526D1F">
            <w:pPr>
              <w:rPr>
                <w:rFonts w:ascii="Times New Roman" w:hAnsi="Times New Roman"/>
                <w:b/>
              </w:rPr>
            </w:pPr>
            <w:r w:rsidRPr="00526D1F">
              <w:rPr>
                <w:rFonts w:ascii="Times New Roman" w:hAnsi="Times New Roman"/>
                <w:b/>
              </w:rPr>
              <w:t>User Role</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FR-1</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system will provide all users (Admin, Exam Creator, Students) with the capability to securely register and log in.</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All</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FR-2</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Admin will be responsible for managing all user accounts by viewing, approving, or deactivating all Exam Creators and Students.</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Admin</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FR-3</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Admin will be responsible for monitoring all day-to-day activity taking place in the system, e.g., creation of exams, time stamping of submission of the exam, and time stamping of grading of the exam.</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Admin</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FR-4</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Exam Creator will be responsible for uploading study materials (PDF, DOCX, PPTX) into the system to generate AI-based questions</w:t>
            </w:r>
            <w:proofErr w:type="gramStart"/>
            <w:r w:rsidRPr="00526D1F">
              <w:rPr>
                <w:rFonts w:ascii="Times New Roman" w:hAnsi="Times New Roman"/>
              </w:rPr>
              <w:t>.</w:t>
            </w:r>
            <w:r w:rsidR="00E6567F" w:rsidRPr="00526D1F">
              <w:rPr>
                <w:rFonts w:ascii="Times New Roman" w:hAnsi="Times New Roman"/>
              </w:rPr>
              <w:t>.</w:t>
            </w:r>
            <w:proofErr w:type="gramEnd"/>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Exam Creator</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FR-5</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system should automatically generate objective and descriptive questions using RAG + LLMs based on the uploaded content.</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Exam Creator</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FR-6</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Exam Creator will be responsible for reviewing, editing, or deleting AI-generated questions before final publishing of the online exam.</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Exam Creator</w:t>
            </w:r>
          </w:p>
        </w:tc>
      </w:tr>
      <w:tr w:rsidR="00526D1F" w:rsidRPr="00526D1F" w:rsidTr="00A00A5A">
        <w:trPr>
          <w:trHeight w:val="710"/>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FR-7</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Exam Creator will also be responsible for setting an exam time duration and a date for the exam, the marks for that exam, and assigning exams to registered students.</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Exam Creator</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FR-8</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Student will view the available or assigned exam(s) through their student dashboard.</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Student</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FR-9</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Student will take the exam through a browser-locked secure mode that doesn't allow switching of tabs, copy and pasting, or right-clicking.</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Student</w:t>
            </w:r>
          </w:p>
        </w:tc>
      </w:tr>
      <w:tr w:rsidR="00526D1F" w:rsidRPr="00526D1F" w:rsidTr="00A00A5A">
        <w:trPr>
          <w:trHeight w:val="814"/>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FR-10</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system will handle automatic saving of student responses throughout the online exam, e.g., periodically, at time intervals to protect data from being lost.</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Student</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FR-11</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AI evaluation engine will automatically mark multiple-choice objective answers and use semantic reasoning to mark descriptive answers.</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Exam Creator / System</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lastRenderedPageBreak/>
              <w:t>FR-12</w:t>
            </w:r>
          </w:p>
        </w:tc>
        <w:tc>
          <w:tcPr>
            <w:tcW w:w="6719" w:type="dxa"/>
            <w:hideMark/>
          </w:tcPr>
          <w:p w:rsidR="00E6567F" w:rsidRPr="00526D1F" w:rsidRDefault="00D53505" w:rsidP="00526D1F">
            <w:pPr>
              <w:rPr>
                <w:rFonts w:ascii="Times New Roman" w:hAnsi="Times New Roman"/>
              </w:rPr>
            </w:pPr>
            <w:r w:rsidRPr="00526D1F">
              <w:rPr>
                <w:rFonts w:ascii="Times New Roman" w:hAnsi="Times New Roman"/>
              </w:rPr>
              <w:t>The Exam Creator will review AI scores and results and make them available for students to review when published.</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Exam Creator</w:t>
            </w:r>
          </w:p>
        </w:tc>
      </w:tr>
      <w:tr w:rsidR="00526D1F" w:rsidRPr="00526D1F" w:rsidTr="00A00A5A">
        <w:trPr>
          <w:trHeight w:val="709"/>
        </w:trPr>
        <w:tc>
          <w:tcPr>
            <w:tcW w:w="798" w:type="dxa"/>
            <w:hideMark/>
          </w:tcPr>
          <w:p w:rsidR="00E6567F" w:rsidRPr="00526D1F" w:rsidRDefault="00E6567F" w:rsidP="00526D1F">
            <w:pPr>
              <w:rPr>
                <w:rFonts w:ascii="Times New Roman" w:hAnsi="Times New Roman"/>
              </w:rPr>
            </w:pPr>
            <w:r w:rsidRPr="00526D1F">
              <w:rPr>
                <w:rFonts w:ascii="Times New Roman" w:hAnsi="Times New Roman"/>
              </w:rPr>
              <w:t>FR-13</w:t>
            </w:r>
          </w:p>
        </w:tc>
        <w:tc>
          <w:tcPr>
            <w:tcW w:w="6719" w:type="dxa"/>
            <w:hideMark/>
          </w:tcPr>
          <w:p w:rsidR="00E6567F" w:rsidRPr="00526D1F" w:rsidRDefault="00E6567F" w:rsidP="00526D1F">
            <w:pPr>
              <w:rPr>
                <w:rFonts w:ascii="Times New Roman" w:hAnsi="Times New Roman"/>
              </w:rPr>
            </w:pPr>
            <w:r w:rsidRPr="00526D1F">
              <w:rPr>
                <w:rFonts w:ascii="Times New Roman" w:hAnsi="Times New Roman"/>
              </w:rPr>
              <w:t>The Student shall view their final grades, feedback, and analytics once results are released.</w:t>
            </w:r>
          </w:p>
        </w:tc>
        <w:tc>
          <w:tcPr>
            <w:tcW w:w="2113" w:type="dxa"/>
            <w:hideMark/>
          </w:tcPr>
          <w:p w:rsidR="00E6567F" w:rsidRPr="00526D1F" w:rsidRDefault="00E6567F" w:rsidP="00526D1F">
            <w:pPr>
              <w:rPr>
                <w:rFonts w:ascii="Times New Roman" w:hAnsi="Times New Roman"/>
              </w:rPr>
            </w:pPr>
            <w:r w:rsidRPr="00526D1F">
              <w:rPr>
                <w:rFonts w:ascii="Times New Roman" w:hAnsi="Times New Roman"/>
              </w:rPr>
              <w:t>Student</w:t>
            </w:r>
          </w:p>
        </w:tc>
      </w:tr>
    </w:tbl>
    <w:p w:rsidR="001B6CD1" w:rsidRDefault="001B6CD1"/>
    <w:p w:rsidR="00CF53F3" w:rsidRDefault="00742DE2" w:rsidP="00A00A5A">
      <w:pPr>
        <w:jc w:val="both"/>
      </w:pPr>
      <w:r>
        <w:t xml:space="preserve">These requirements ensure that all the user roles can perform their intended tasks securely and efficiently. The Admin oversees and maintains control, the Exam Creator manages and evaluates exams, and the Student participates and </w:t>
      </w:r>
      <w:proofErr w:type="gramStart"/>
      <w:r>
        <w:t>give</w:t>
      </w:r>
      <w:proofErr w:type="gramEnd"/>
      <w:r>
        <w:t xml:space="preserve"> exams and learns through AI-driven assessments.</w:t>
      </w:r>
    </w:p>
    <w:p w:rsidR="0083343B" w:rsidRPr="00FF5A75" w:rsidRDefault="0083343B" w:rsidP="00A00A5A">
      <w:pPr>
        <w:jc w:val="both"/>
      </w:pPr>
    </w:p>
    <w:p w:rsidR="00CF53F3" w:rsidRDefault="00FB44CB" w:rsidP="00A00A5A">
      <w:pPr>
        <w:pStyle w:val="Heading2"/>
        <w:jc w:val="both"/>
      </w:pPr>
      <w:bookmarkStart w:id="51" w:name="_Toc25186"/>
      <w:bookmarkStart w:id="52" w:name="_Toc399"/>
      <w:bookmarkStart w:id="53" w:name="_Toc213421146"/>
      <w:r w:rsidRPr="00FF5A75">
        <w:t>2.2 Non-Functional Requirements</w:t>
      </w:r>
      <w:bookmarkEnd w:id="51"/>
      <w:bookmarkEnd w:id="52"/>
      <w:bookmarkEnd w:id="53"/>
    </w:p>
    <w:p w:rsidR="00410CB7" w:rsidRPr="00410CB7" w:rsidRDefault="00410CB7" w:rsidP="00A00A5A">
      <w:pPr>
        <w:jc w:val="both"/>
      </w:pPr>
      <w:r w:rsidRPr="00410CB7">
        <w:t>Non-functional requirements define the quality attributes, performance goals, and operational constraints of the system. They ensure that the platform remains reliable, secure, and user-friendly under different usage conditions.</w:t>
      </w:r>
    </w:p>
    <w:p w:rsidR="001302C8" w:rsidRPr="001302C8" w:rsidRDefault="001302C8">
      <w:pPr>
        <w:pStyle w:val="Caption"/>
        <w:keepNext/>
        <w:rPr>
          <w:sz w:val="24"/>
        </w:rPr>
      </w:pPr>
      <w:bookmarkStart w:id="54" w:name="_Toc213403680"/>
    </w:p>
    <w:p w:rsidR="00CF53F3" w:rsidRPr="001302C8" w:rsidRDefault="00FB44CB">
      <w:pPr>
        <w:pStyle w:val="Caption"/>
        <w:keepNext/>
        <w:rPr>
          <w:sz w:val="24"/>
        </w:rPr>
      </w:pPr>
      <w:r w:rsidRPr="001302C8">
        <w:rPr>
          <w:sz w:val="24"/>
        </w:rPr>
        <w:t xml:space="preserve">Table </w:t>
      </w:r>
      <w:r w:rsidR="007820C5" w:rsidRPr="001302C8">
        <w:rPr>
          <w:sz w:val="24"/>
        </w:rPr>
        <w:t>4 Non</w:t>
      </w:r>
      <w:r w:rsidRPr="001302C8">
        <w:rPr>
          <w:sz w:val="24"/>
        </w:rPr>
        <w:t>-Functional Requirements</w:t>
      </w:r>
      <w:bookmarkEnd w:id="54"/>
    </w:p>
    <w:p w:rsidR="001302C8" w:rsidRPr="001302C8" w:rsidRDefault="001302C8" w:rsidP="001302C8"/>
    <w:tbl>
      <w:tblPr>
        <w:tblStyle w:val="TableGrid1"/>
        <w:tblW w:w="9630" w:type="dxa"/>
        <w:tblInd w:w="108" w:type="dxa"/>
        <w:tblLook w:val="04A0" w:firstRow="1" w:lastRow="0" w:firstColumn="1" w:lastColumn="0" w:noHBand="0" w:noVBand="1"/>
      </w:tblPr>
      <w:tblGrid>
        <w:gridCol w:w="1080"/>
        <w:gridCol w:w="2340"/>
        <w:gridCol w:w="6210"/>
      </w:tblGrid>
      <w:tr w:rsidR="001302C8" w:rsidRPr="0057754F" w:rsidTr="001302C8">
        <w:trPr>
          <w:trHeight w:val="709"/>
        </w:trPr>
        <w:tc>
          <w:tcPr>
            <w:tcW w:w="1080" w:type="dxa"/>
            <w:hideMark/>
          </w:tcPr>
          <w:p w:rsidR="001302C8" w:rsidRPr="00526D1F" w:rsidRDefault="001302C8" w:rsidP="00526D1F">
            <w:pPr>
              <w:rPr>
                <w:rFonts w:ascii="Times New Roman" w:hAnsi="Times New Roman"/>
                <w:b/>
              </w:rPr>
            </w:pPr>
            <w:r w:rsidRPr="00526D1F">
              <w:rPr>
                <w:rFonts w:ascii="Times New Roman" w:hAnsi="Times New Roman"/>
                <w:b/>
              </w:rPr>
              <w:t>ID</w:t>
            </w:r>
          </w:p>
        </w:tc>
        <w:tc>
          <w:tcPr>
            <w:tcW w:w="2340" w:type="dxa"/>
            <w:hideMark/>
          </w:tcPr>
          <w:p w:rsidR="001302C8" w:rsidRPr="00526D1F" w:rsidRDefault="001302C8" w:rsidP="00526D1F">
            <w:pPr>
              <w:rPr>
                <w:rFonts w:ascii="Times New Roman" w:hAnsi="Times New Roman"/>
                <w:b/>
              </w:rPr>
            </w:pPr>
            <w:r w:rsidRPr="00526D1F">
              <w:rPr>
                <w:rFonts w:ascii="Times New Roman" w:hAnsi="Times New Roman"/>
                <w:b/>
              </w:rPr>
              <w:t>Non-Functional Requirement</w:t>
            </w:r>
          </w:p>
        </w:tc>
        <w:tc>
          <w:tcPr>
            <w:tcW w:w="6210" w:type="dxa"/>
          </w:tcPr>
          <w:p w:rsidR="001302C8" w:rsidRPr="00526D1F" w:rsidRDefault="001302C8" w:rsidP="00526D1F">
            <w:pPr>
              <w:rPr>
                <w:rFonts w:ascii="Times New Roman" w:hAnsi="Times New Roman"/>
                <w:b/>
              </w:rPr>
            </w:pPr>
            <w:r w:rsidRPr="00526D1F">
              <w:rPr>
                <w:rFonts w:ascii="Times New Roman" w:hAnsi="Times New Roman"/>
                <w:b/>
              </w:rPr>
              <w:t>Description / Expected Outcome</w:t>
            </w:r>
          </w:p>
        </w:tc>
      </w:tr>
      <w:tr w:rsidR="001302C8" w:rsidRPr="0057754F" w:rsidTr="001302C8">
        <w:trPr>
          <w:trHeight w:val="709"/>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t>NFR-1</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Performance</w:t>
            </w:r>
          </w:p>
        </w:tc>
        <w:tc>
          <w:tcPr>
            <w:tcW w:w="6210" w:type="dxa"/>
            <w:hideMark/>
          </w:tcPr>
          <w:p w:rsidR="001302C8" w:rsidRPr="007820C5" w:rsidRDefault="00526D1F" w:rsidP="007820C5">
            <w:pPr>
              <w:rPr>
                <w:rFonts w:ascii="Times New Roman" w:hAnsi="Times New Roman"/>
              </w:rPr>
            </w:pPr>
            <w:r w:rsidRPr="007820C5">
              <w:rPr>
                <w:rFonts w:ascii="Times New Roman" w:hAnsi="Times New Roman"/>
              </w:rPr>
              <w:t xml:space="preserve">The system should respond to user interactions in a period of 3-5 seconds, under normal load. AI-based question generation and </w:t>
            </w:r>
            <w:proofErr w:type="gramStart"/>
            <w:r w:rsidRPr="007820C5">
              <w:rPr>
                <w:rFonts w:ascii="Times New Roman" w:hAnsi="Times New Roman"/>
              </w:rPr>
              <w:t>grading,</w:t>
            </w:r>
            <w:proofErr w:type="gramEnd"/>
            <w:r w:rsidRPr="007820C5">
              <w:rPr>
                <w:rFonts w:ascii="Times New Roman" w:hAnsi="Times New Roman"/>
              </w:rPr>
              <w:t xml:space="preserve"> should also not exceed 10 seconds of average completion time.</w:t>
            </w:r>
          </w:p>
        </w:tc>
      </w:tr>
      <w:tr w:rsidR="001302C8" w:rsidRPr="0057754F" w:rsidTr="001302C8">
        <w:trPr>
          <w:trHeight w:val="709"/>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t>NFR-2</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Scalability</w:t>
            </w:r>
          </w:p>
        </w:tc>
        <w:tc>
          <w:tcPr>
            <w:tcW w:w="62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2C8" w:rsidRPr="007820C5" w:rsidTr="001302C8">
              <w:trPr>
                <w:tblCellSpacing w:w="15" w:type="dxa"/>
              </w:trPr>
              <w:tc>
                <w:tcPr>
                  <w:tcW w:w="0" w:type="auto"/>
                  <w:vAlign w:val="center"/>
                  <w:hideMark/>
                </w:tcPr>
                <w:p w:rsidR="001302C8" w:rsidRPr="007820C5" w:rsidRDefault="001302C8" w:rsidP="007820C5"/>
              </w:tc>
            </w:tr>
          </w:tbl>
          <w:p w:rsidR="001302C8" w:rsidRPr="007820C5" w:rsidRDefault="001302C8" w:rsidP="007820C5">
            <w:pPr>
              <w:rPr>
                <w:rFonts w:ascii="Times New Roman" w:hAnsi="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4"/>
            </w:tblGrid>
            <w:tr w:rsidR="001302C8" w:rsidRPr="007820C5" w:rsidTr="001302C8">
              <w:trPr>
                <w:tblCellSpacing w:w="15" w:type="dxa"/>
              </w:trPr>
              <w:tc>
                <w:tcPr>
                  <w:tcW w:w="0" w:type="auto"/>
                  <w:vAlign w:val="center"/>
                  <w:hideMark/>
                </w:tcPr>
                <w:p w:rsidR="001302C8" w:rsidRPr="007820C5" w:rsidRDefault="00526D1F" w:rsidP="007820C5">
                  <w:r w:rsidRPr="007820C5">
                    <w:t>The system architecture shall be capable of supporting up to 100 users concurrently and many exams at the same time, and not lead to impactful performance degradation.</w:t>
                  </w:r>
                  <w:r w:rsidRPr="007820C5">
                    <w:br/>
                  </w:r>
                </w:p>
              </w:tc>
            </w:tr>
          </w:tbl>
          <w:p w:rsidR="001302C8" w:rsidRPr="007820C5" w:rsidRDefault="001302C8" w:rsidP="007820C5">
            <w:pPr>
              <w:rPr>
                <w:rFonts w:ascii="Times New Roman" w:hAnsi="Times New Roman"/>
              </w:rPr>
            </w:pPr>
          </w:p>
        </w:tc>
      </w:tr>
      <w:tr w:rsidR="001302C8" w:rsidRPr="0057754F" w:rsidTr="00526D1F">
        <w:trPr>
          <w:trHeight w:val="709"/>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t>NFR-3</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Reliability</w:t>
            </w:r>
          </w:p>
        </w:tc>
        <w:tc>
          <w:tcPr>
            <w:tcW w:w="6210" w:type="dxa"/>
            <w:shd w:val="clear" w:color="auto" w:fill="auto"/>
            <w:hideMark/>
          </w:tcPr>
          <w:p w:rsidR="001302C8" w:rsidRPr="007820C5" w:rsidRDefault="00526D1F" w:rsidP="007820C5">
            <w:pPr>
              <w:rPr>
                <w:rFonts w:ascii="Times New Roman" w:hAnsi="Times New Roman"/>
              </w:rPr>
            </w:pPr>
            <w:r w:rsidRPr="007820C5">
              <w:rPr>
                <w:rFonts w:ascii="Times New Roman" w:hAnsi="Times New Roman"/>
              </w:rPr>
              <w:t>At least 99% uptime is required for the system, to ensure stable and continuous operation during live exam delivery.</w:t>
            </w:r>
          </w:p>
        </w:tc>
      </w:tr>
      <w:tr w:rsidR="001302C8" w:rsidRPr="0057754F" w:rsidTr="00526D1F">
        <w:trPr>
          <w:trHeight w:val="709"/>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t>NFR-4</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Security</w:t>
            </w:r>
          </w:p>
        </w:tc>
        <w:tc>
          <w:tcPr>
            <w:tcW w:w="6210" w:type="dxa"/>
            <w:shd w:val="clear" w:color="auto" w:fill="auto"/>
            <w:hideMark/>
          </w:tcPr>
          <w:p w:rsidR="001302C8" w:rsidRPr="007820C5" w:rsidRDefault="00526D1F" w:rsidP="007820C5">
            <w:pPr>
              <w:rPr>
                <w:rFonts w:ascii="Times New Roman" w:hAnsi="Times New Roman"/>
              </w:rPr>
            </w:pPr>
            <w:r w:rsidRPr="007820C5">
              <w:rPr>
                <w:rFonts w:ascii="Times New Roman" w:hAnsi="Times New Roman"/>
              </w:rPr>
              <w:t>All user credentials and exam-related data must always be encrypted. System access must be based on strict Role Based Access Control (RBAC) and secure communications over HTTPS.</w:t>
            </w:r>
          </w:p>
        </w:tc>
      </w:tr>
      <w:tr w:rsidR="001302C8" w:rsidRPr="0057754F" w:rsidTr="00526D1F">
        <w:trPr>
          <w:trHeight w:val="709"/>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t>NFR-5</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Usability</w:t>
            </w:r>
          </w:p>
        </w:tc>
        <w:tc>
          <w:tcPr>
            <w:tcW w:w="6210" w:type="dxa"/>
            <w:shd w:val="clear" w:color="auto" w:fill="auto"/>
            <w:hideMark/>
          </w:tcPr>
          <w:p w:rsidR="001302C8" w:rsidRPr="007820C5" w:rsidRDefault="00526D1F" w:rsidP="007820C5">
            <w:pPr>
              <w:rPr>
                <w:rFonts w:ascii="Times New Roman" w:hAnsi="Times New Roman"/>
              </w:rPr>
            </w:pPr>
            <w:r w:rsidRPr="007820C5">
              <w:rPr>
                <w:rFonts w:ascii="Times New Roman" w:hAnsi="Times New Roman"/>
              </w:rPr>
              <w:t>The user interface should be intuitive, consistent, and responsive. Users with minimal training should be able to use the system.</w:t>
            </w:r>
          </w:p>
        </w:tc>
      </w:tr>
      <w:tr w:rsidR="001302C8" w:rsidRPr="0057754F" w:rsidTr="001302C8">
        <w:trPr>
          <w:trHeight w:val="709"/>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t>NFR-6</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Maintainability</w:t>
            </w:r>
          </w:p>
        </w:tc>
        <w:tc>
          <w:tcPr>
            <w:tcW w:w="6210" w:type="dxa"/>
            <w:hideMark/>
          </w:tcPr>
          <w:p w:rsidR="001302C8" w:rsidRPr="007820C5" w:rsidRDefault="001B6AD7" w:rsidP="007820C5">
            <w:pPr>
              <w:rPr>
                <w:rFonts w:ascii="Times New Roman" w:hAnsi="Times New Roman"/>
              </w:rPr>
            </w:pPr>
            <w:r w:rsidRPr="007820C5">
              <w:rPr>
                <w:rFonts w:ascii="Times New Roman" w:hAnsi="Times New Roman"/>
              </w:rPr>
              <w:t>The source code must be organized according to good modular design, documentation is to be provided within the code and version control established for easy updates or debugging.</w:t>
            </w:r>
          </w:p>
        </w:tc>
      </w:tr>
      <w:tr w:rsidR="001302C8" w:rsidRPr="0057754F" w:rsidTr="001302C8">
        <w:trPr>
          <w:trHeight w:val="710"/>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lastRenderedPageBreak/>
              <w:t>NFR-7</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Compatibility</w:t>
            </w:r>
          </w:p>
        </w:tc>
        <w:tc>
          <w:tcPr>
            <w:tcW w:w="62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2C8" w:rsidRPr="007820C5" w:rsidTr="001302C8">
              <w:trPr>
                <w:tblCellSpacing w:w="15" w:type="dxa"/>
              </w:trPr>
              <w:tc>
                <w:tcPr>
                  <w:tcW w:w="0" w:type="auto"/>
                  <w:vAlign w:val="center"/>
                  <w:hideMark/>
                </w:tcPr>
                <w:p w:rsidR="001302C8" w:rsidRPr="007820C5" w:rsidRDefault="001302C8" w:rsidP="007820C5"/>
              </w:tc>
            </w:tr>
          </w:tbl>
          <w:p w:rsidR="001302C8" w:rsidRPr="007820C5" w:rsidRDefault="001B6AD7" w:rsidP="007820C5">
            <w:pPr>
              <w:rPr>
                <w:rFonts w:ascii="Times New Roman" w:hAnsi="Times New Roman"/>
              </w:rPr>
            </w:pPr>
            <w:r w:rsidRPr="007820C5">
              <w:rPr>
                <w:rFonts w:ascii="Times New Roman" w:hAnsi="Times New Roman"/>
              </w:rPr>
              <w:t>The source code must be organized according to good modular design, documentation is to be provided within the code and version control established for easy updates or debugging.</w:t>
            </w:r>
          </w:p>
        </w:tc>
      </w:tr>
      <w:tr w:rsidR="001302C8" w:rsidRPr="0057754F" w:rsidTr="001302C8">
        <w:trPr>
          <w:trHeight w:val="709"/>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t>NFR-8</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Data Integrity</w:t>
            </w:r>
          </w:p>
        </w:tc>
        <w:tc>
          <w:tcPr>
            <w:tcW w:w="6210" w:type="dxa"/>
            <w:hideMark/>
          </w:tcPr>
          <w:p w:rsidR="001302C8" w:rsidRPr="007820C5" w:rsidRDefault="00526D1F" w:rsidP="007820C5">
            <w:pPr>
              <w:rPr>
                <w:rFonts w:ascii="Times New Roman" w:hAnsi="Times New Roman"/>
              </w:rPr>
            </w:pPr>
            <w:r w:rsidRPr="007820C5">
              <w:rPr>
                <w:rFonts w:ascii="Times New Roman" w:hAnsi="Times New Roman"/>
              </w:rPr>
              <w:t>Exam data, submissions and results must be stored in a MySQL database, securely and protected against unauthorized access or modification.</w:t>
            </w:r>
          </w:p>
        </w:tc>
      </w:tr>
      <w:tr w:rsidR="001302C8" w:rsidRPr="0057754F" w:rsidTr="001302C8">
        <w:trPr>
          <w:trHeight w:val="709"/>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t>NFR-9</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Availability &amp; Backup</w:t>
            </w:r>
          </w:p>
        </w:tc>
        <w:tc>
          <w:tcPr>
            <w:tcW w:w="6210" w:type="dxa"/>
            <w:hideMark/>
          </w:tcPr>
          <w:p w:rsidR="001302C8" w:rsidRPr="007820C5" w:rsidRDefault="00526D1F" w:rsidP="007820C5">
            <w:pPr>
              <w:rPr>
                <w:rFonts w:ascii="Times New Roman" w:hAnsi="Times New Roman"/>
              </w:rPr>
            </w:pPr>
            <w:r w:rsidRPr="007820C5">
              <w:rPr>
                <w:rFonts w:ascii="Times New Roman" w:hAnsi="Times New Roman"/>
              </w:rPr>
              <w:t>Automated backups of the database should take place weekly to prevent data loss and recovery should be documented.</w:t>
            </w:r>
          </w:p>
        </w:tc>
      </w:tr>
      <w:tr w:rsidR="001302C8" w:rsidRPr="0057754F" w:rsidTr="001302C8">
        <w:trPr>
          <w:trHeight w:val="814"/>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t>NFR-10</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Accessibility</w:t>
            </w:r>
          </w:p>
        </w:tc>
        <w:tc>
          <w:tcPr>
            <w:tcW w:w="621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2C8" w:rsidRPr="007820C5" w:rsidTr="001302C8">
              <w:trPr>
                <w:tblCellSpacing w:w="15" w:type="dxa"/>
              </w:trPr>
              <w:tc>
                <w:tcPr>
                  <w:tcW w:w="0" w:type="auto"/>
                  <w:vAlign w:val="center"/>
                  <w:hideMark/>
                </w:tcPr>
                <w:p w:rsidR="001302C8" w:rsidRPr="007820C5" w:rsidRDefault="001302C8" w:rsidP="007820C5"/>
              </w:tc>
            </w:tr>
          </w:tbl>
          <w:p w:rsidR="001302C8" w:rsidRPr="007820C5" w:rsidRDefault="001302C8" w:rsidP="007820C5">
            <w:pPr>
              <w:rPr>
                <w:rFonts w:ascii="Times New Roman" w:hAnsi="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4"/>
            </w:tblGrid>
            <w:tr w:rsidR="001302C8" w:rsidRPr="007820C5" w:rsidTr="001302C8">
              <w:trPr>
                <w:tblCellSpacing w:w="15" w:type="dxa"/>
              </w:trPr>
              <w:tc>
                <w:tcPr>
                  <w:tcW w:w="0" w:type="auto"/>
                  <w:vAlign w:val="center"/>
                  <w:hideMark/>
                </w:tcPr>
                <w:p w:rsidR="001302C8" w:rsidRPr="007820C5" w:rsidRDefault="00526D1F" w:rsidP="007820C5">
                  <w:r w:rsidRPr="007820C5">
                    <w:t>The platform should be useable from any remote location with active internet connection.</w:t>
                  </w:r>
                </w:p>
              </w:tc>
            </w:tr>
          </w:tbl>
          <w:p w:rsidR="001302C8" w:rsidRPr="007820C5" w:rsidRDefault="001302C8" w:rsidP="007820C5">
            <w:pPr>
              <w:rPr>
                <w:rFonts w:ascii="Times New Roman" w:hAnsi="Times New Roman"/>
              </w:rPr>
            </w:pPr>
          </w:p>
        </w:tc>
      </w:tr>
      <w:tr w:rsidR="001302C8" w:rsidRPr="0057754F" w:rsidTr="001302C8">
        <w:trPr>
          <w:trHeight w:val="709"/>
        </w:trPr>
        <w:tc>
          <w:tcPr>
            <w:tcW w:w="1080" w:type="dxa"/>
            <w:hideMark/>
          </w:tcPr>
          <w:p w:rsidR="001302C8" w:rsidRPr="007820C5" w:rsidRDefault="001302C8" w:rsidP="007820C5">
            <w:pPr>
              <w:rPr>
                <w:rFonts w:ascii="Times New Roman" w:hAnsi="Times New Roman"/>
              </w:rPr>
            </w:pPr>
            <w:r w:rsidRPr="007820C5">
              <w:rPr>
                <w:rFonts w:ascii="Times New Roman" w:hAnsi="Times New Roman"/>
              </w:rPr>
              <w:t>NFR-11</w:t>
            </w:r>
          </w:p>
        </w:tc>
        <w:tc>
          <w:tcPr>
            <w:tcW w:w="2340" w:type="dxa"/>
            <w:hideMark/>
          </w:tcPr>
          <w:p w:rsidR="001302C8" w:rsidRPr="007820C5" w:rsidRDefault="001302C8" w:rsidP="007820C5">
            <w:pPr>
              <w:rPr>
                <w:rFonts w:ascii="Times New Roman" w:hAnsi="Times New Roman"/>
              </w:rPr>
            </w:pPr>
            <w:r w:rsidRPr="007820C5">
              <w:rPr>
                <w:rFonts w:ascii="Times New Roman" w:hAnsi="Times New Roman"/>
              </w:rPr>
              <w:t>Extensibility</w:t>
            </w:r>
          </w:p>
        </w:tc>
        <w:tc>
          <w:tcPr>
            <w:tcW w:w="6210" w:type="dxa"/>
            <w:hideMark/>
          </w:tcPr>
          <w:p w:rsidR="001302C8" w:rsidRPr="007820C5" w:rsidRDefault="001302C8" w:rsidP="007820C5">
            <w:pPr>
              <w:rPr>
                <w:rFonts w:ascii="Times New Roman" w:hAnsi="Times New Roman"/>
              </w:rPr>
            </w:pPr>
            <w:r w:rsidRPr="007820C5">
              <w:rPr>
                <w:rFonts w:ascii="Times New Roman" w:hAnsi="Times New Roman"/>
              </w:rPr>
              <w:t xml:space="preserve"> </w:t>
            </w:r>
          </w:p>
          <w:p w:rsidR="001302C8" w:rsidRPr="007820C5" w:rsidRDefault="001B6AD7" w:rsidP="007820C5">
            <w:pPr>
              <w:rPr>
                <w:rFonts w:ascii="Times New Roman" w:hAnsi="Times New Roman"/>
              </w:rPr>
            </w:pPr>
            <w:r w:rsidRPr="007820C5">
              <w:rPr>
                <w:rFonts w:ascii="Times New Roman" w:hAnsi="Times New Roman"/>
              </w:rPr>
              <w:br/>
              <w:t>The design of the system must be structured to facilitate the addition of a new AI model or in tree of new modules (for example: plagiarism detection, proctoring tools, etc.).</w:t>
            </w:r>
          </w:p>
        </w:tc>
      </w:tr>
      <w:tr w:rsidR="001302C8" w:rsidRPr="0057754F" w:rsidTr="001302C8">
        <w:trPr>
          <w:trHeight w:val="709"/>
        </w:trPr>
        <w:tc>
          <w:tcPr>
            <w:tcW w:w="1080" w:type="dxa"/>
          </w:tcPr>
          <w:p w:rsidR="001302C8" w:rsidRPr="007820C5" w:rsidRDefault="001302C8" w:rsidP="007820C5">
            <w:pPr>
              <w:rPr>
                <w:rFonts w:ascii="Times New Roman" w:hAnsi="Times New Roman"/>
              </w:rPr>
            </w:pPr>
            <w:r w:rsidRPr="007820C5">
              <w:rPr>
                <w:rFonts w:ascii="Times New Roman" w:hAnsi="Times New Roman"/>
              </w:rPr>
              <w:t>NFR-12</w:t>
            </w:r>
          </w:p>
        </w:tc>
        <w:tc>
          <w:tcPr>
            <w:tcW w:w="2340" w:type="dxa"/>
          </w:tcPr>
          <w:p w:rsidR="001302C8" w:rsidRPr="007820C5" w:rsidRDefault="001302C8" w:rsidP="007820C5">
            <w:pPr>
              <w:rPr>
                <w:rFonts w:ascii="Times New Roman" w:hAnsi="Times New Roman"/>
              </w:rPr>
            </w:pPr>
            <w:r w:rsidRPr="007820C5">
              <w:rPr>
                <w:rFonts w:ascii="Times New Roman" w:hAnsi="Times New Roman"/>
              </w:rPr>
              <w:t>Error Handling</w:t>
            </w:r>
          </w:p>
        </w:tc>
        <w:tc>
          <w:tcPr>
            <w:tcW w:w="6210" w:type="dxa"/>
          </w:tcPr>
          <w:p w:rsidR="00526D1F" w:rsidRPr="007820C5" w:rsidRDefault="00526D1F" w:rsidP="007820C5">
            <w:pPr>
              <w:rPr>
                <w:rFonts w:ascii="Times New Roman" w:hAnsi="Times New Roman"/>
              </w:rPr>
            </w:pPr>
            <w:r w:rsidRPr="007820C5">
              <w:rPr>
                <w:rFonts w:ascii="Times New Roman" w:hAnsi="Times New Roman"/>
              </w:rPr>
              <w:t>Whenever the user interaction is invalid, or there is a system error, the messages must be clear and usable, but should not expose sensitive system information.</w:t>
            </w:r>
          </w:p>
          <w:p w:rsidR="001302C8" w:rsidRPr="007820C5" w:rsidRDefault="001302C8" w:rsidP="007820C5">
            <w:pPr>
              <w:rPr>
                <w:rFonts w:ascii="Times New Roman" w:hAnsi="Times New Roman"/>
              </w:rPr>
            </w:pPr>
          </w:p>
        </w:tc>
      </w:tr>
    </w:tbl>
    <w:p w:rsidR="001302C8" w:rsidRDefault="001302C8" w:rsidP="001302C8">
      <w:pPr>
        <w:jc w:val="both"/>
      </w:pPr>
    </w:p>
    <w:p w:rsidR="004754E2" w:rsidRDefault="004754E2" w:rsidP="004754E2">
      <w:pPr>
        <w:jc w:val="both"/>
      </w:pPr>
      <w:bookmarkStart w:id="55" w:name="_Toc213421147"/>
      <w:bookmarkStart w:id="56" w:name="_Toc17714"/>
      <w:bookmarkStart w:id="57" w:name="_Toc18177"/>
      <w:r w:rsidRPr="004754E2">
        <w:t xml:space="preserve">The above-mentioned non-functional requirements help the system of </w:t>
      </w:r>
      <w:proofErr w:type="spellStart"/>
      <w:r w:rsidRPr="004754E2">
        <w:t>Examinal</w:t>
      </w:r>
      <w:proofErr w:type="spellEnd"/>
      <w:r w:rsidRPr="004754E2">
        <w:t xml:space="preserve"> to operate efficiently and securely and at the same time ensure that it is capable of handling huge numbers of users, friendly to users, and easy to maintain. They all together assure the robustness and sustainability of the AI-powered examination environment for the institutions to use.</w:t>
      </w:r>
    </w:p>
    <w:p w:rsidR="0083343B" w:rsidRPr="004754E2" w:rsidRDefault="0083343B" w:rsidP="004754E2">
      <w:pPr>
        <w:jc w:val="both"/>
      </w:pPr>
    </w:p>
    <w:p w:rsidR="00E054B4" w:rsidRPr="00E054B4" w:rsidRDefault="00E054B4" w:rsidP="00E054B4">
      <w:pPr>
        <w:pStyle w:val="Heading3"/>
        <w:jc w:val="both"/>
        <w:rPr>
          <w:iCs/>
          <w:sz w:val="28"/>
          <w:szCs w:val="28"/>
        </w:rPr>
      </w:pPr>
      <w:r w:rsidRPr="00E054B4">
        <w:rPr>
          <w:iCs/>
          <w:sz w:val="28"/>
          <w:szCs w:val="28"/>
        </w:rPr>
        <w:t>2.3 Project Feasibility Report</w:t>
      </w:r>
      <w:bookmarkEnd w:id="55"/>
    </w:p>
    <w:p w:rsidR="00E054B4" w:rsidRDefault="004B531A" w:rsidP="004B531A">
      <w:pPr>
        <w:jc w:val="both"/>
      </w:pPr>
      <w:r w:rsidRPr="004B531A">
        <w:t xml:space="preserve">The feasibility report assesses the practicability, sustainability, and effectiveness of the development and deployment of the proposed system, </w:t>
      </w:r>
      <w:proofErr w:type="spellStart"/>
      <w:r w:rsidRPr="004B531A">
        <w:t>Examinal</w:t>
      </w:r>
      <w:proofErr w:type="spellEnd"/>
      <w:r w:rsidRPr="004B531A">
        <w:t>. What follows next is to ensure that the technical, operational, financial, and human aspects combine in the successful execution of the project. A feasibility study minimizes risk by confirming that the project can be completed within the available resources, time available, and the technical capability of the company, while meeting the stated objectives.</w:t>
      </w:r>
    </w:p>
    <w:p w:rsidR="006C1FFB" w:rsidRDefault="006C1FFB" w:rsidP="004B531A">
      <w:pPr>
        <w:jc w:val="both"/>
      </w:pPr>
    </w:p>
    <w:p w:rsidR="004B531A" w:rsidRPr="00E054B4" w:rsidRDefault="004B531A" w:rsidP="00E054B4">
      <w:pPr>
        <w:jc w:val="both"/>
      </w:pPr>
    </w:p>
    <w:p w:rsidR="004B531A" w:rsidRDefault="00E054B4" w:rsidP="00E054B4">
      <w:pPr>
        <w:jc w:val="both"/>
      </w:pPr>
      <w:r w:rsidRPr="00E054B4">
        <w:t xml:space="preserve">The </w:t>
      </w:r>
      <w:proofErr w:type="spellStart"/>
      <w:r w:rsidRPr="00E054B4">
        <w:t>Examinal</w:t>
      </w:r>
      <w:proofErr w:type="spellEnd"/>
      <w:r w:rsidRPr="00E054B4">
        <w:t xml:space="preserve"> platform is designed to combine various state-of-the-art technologies: </w:t>
      </w:r>
      <w:proofErr w:type="spellStart"/>
      <w:r w:rsidRPr="00E054B4">
        <w:t>FastAPI</w:t>
      </w:r>
      <w:proofErr w:type="spellEnd"/>
      <w:r w:rsidRPr="00E054B4">
        <w:t xml:space="preserve">, React, </w:t>
      </w:r>
      <w:proofErr w:type="spellStart"/>
      <w:r w:rsidRPr="00E054B4">
        <w:t>LangChain</w:t>
      </w:r>
      <w:proofErr w:type="spellEnd"/>
      <w:r w:rsidRPr="00E054B4">
        <w:t xml:space="preserve">, Vector Databases, and Large Language Models (LLMs). </w:t>
      </w:r>
      <w:r w:rsidR="004B531A">
        <w:t>The next sections explain each type of feasibility in detail.</w:t>
      </w:r>
    </w:p>
    <w:p w:rsidR="0083343B" w:rsidRDefault="0083343B" w:rsidP="00E054B4">
      <w:pPr>
        <w:jc w:val="both"/>
      </w:pPr>
    </w:p>
    <w:p w:rsidR="006C1FFB" w:rsidRDefault="006C1FFB" w:rsidP="006C1FFB">
      <w:pPr>
        <w:jc w:val="center"/>
      </w:pPr>
      <w:r>
        <w:rPr>
          <w:noProof/>
        </w:rPr>
        <w:lastRenderedPageBreak/>
        <w:drawing>
          <wp:inline distT="0" distB="0" distL="0" distR="0" wp14:anchorId="2C4D27F9" wp14:editId="27033F6B">
            <wp:extent cx="1240787" cy="6901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Development Flowchar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2839" cy="6912955"/>
                    </a:xfrm>
                    <a:prstGeom prst="rect">
                      <a:avLst/>
                    </a:prstGeom>
                  </pic:spPr>
                </pic:pic>
              </a:graphicData>
            </a:graphic>
          </wp:inline>
        </w:drawing>
      </w:r>
    </w:p>
    <w:p w:rsidR="006C1FFB" w:rsidRDefault="006C1FFB" w:rsidP="006C1FFB">
      <w:pPr>
        <w:pStyle w:val="Caption"/>
        <w:jc w:val="center"/>
        <w:rPr>
          <w:sz w:val="22"/>
        </w:rPr>
      </w:pPr>
      <w:r>
        <w:rPr>
          <w:sz w:val="22"/>
        </w:rPr>
        <w:t>Figure 3</w:t>
      </w:r>
      <w:r w:rsidRPr="000A63FF">
        <w:rPr>
          <w:sz w:val="22"/>
        </w:rPr>
        <w:t xml:space="preserve"> </w:t>
      </w:r>
      <w:r w:rsidRPr="006C1FFB">
        <w:rPr>
          <w:sz w:val="22"/>
        </w:rPr>
        <w:t>Project Developme</w:t>
      </w:r>
      <w:r w:rsidR="00C831ED">
        <w:rPr>
          <w:sz w:val="22"/>
        </w:rPr>
        <w:t xml:space="preserve">nt </w:t>
      </w:r>
      <w:proofErr w:type="gramStart"/>
      <w:r w:rsidR="00C831ED">
        <w:rPr>
          <w:sz w:val="22"/>
        </w:rPr>
        <w:t>Flowchart</w:t>
      </w:r>
      <w:proofErr w:type="gramEnd"/>
    </w:p>
    <w:p w:rsidR="00E054B4" w:rsidRPr="00E054B4" w:rsidRDefault="00E054B4" w:rsidP="00E054B4">
      <w:pPr>
        <w:pStyle w:val="Heading3"/>
        <w:jc w:val="both"/>
        <w:rPr>
          <w:iCs/>
          <w:sz w:val="28"/>
          <w:szCs w:val="28"/>
        </w:rPr>
      </w:pPr>
      <w:bookmarkStart w:id="58" w:name="_Toc213421148"/>
      <w:r w:rsidRPr="00E054B4">
        <w:rPr>
          <w:iCs/>
          <w:sz w:val="28"/>
          <w:szCs w:val="28"/>
        </w:rPr>
        <w:t>2.3.1 Technical Feasibility</w:t>
      </w:r>
      <w:bookmarkEnd w:id="58"/>
    </w:p>
    <w:p w:rsidR="00E054B4" w:rsidRPr="00E054B4" w:rsidRDefault="00E054B4" w:rsidP="00E054B4">
      <w:pPr>
        <w:jc w:val="both"/>
      </w:pPr>
      <w:r w:rsidRPr="00E054B4">
        <w:t xml:space="preserve">The technical feasibility of </w:t>
      </w:r>
      <w:proofErr w:type="spellStart"/>
      <w:r w:rsidRPr="00E054B4">
        <w:t>Examinal</w:t>
      </w:r>
      <w:proofErr w:type="spellEnd"/>
      <w:r w:rsidRPr="00E054B4">
        <w:t xml:space="preserve"> is high since all the technologies involved are mature, available, and compatible.</w:t>
      </w:r>
    </w:p>
    <w:p w:rsidR="00E054B4" w:rsidRPr="00E054B4" w:rsidRDefault="00E054B4" w:rsidP="00E054B4">
      <w:pPr>
        <w:jc w:val="both"/>
        <w:rPr>
          <w:b/>
        </w:rPr>
      </w:pPr>
    </w:p>
    <w:p w:rsidR="00E054B4" w:rsidRPr="00E054B4" w:rsidRDefault="00E054B4" w:rsidP="00E054B4">
      <w:pPr>
        <w:pStyle w:val="ListParagraph"/>
        <w:numPr>
          <w:ilvl w:val="0"/>
          <w:numId w:val="21"/>
        </w:numPr>
        <w:jc w:val="both"/>
        <w:rPr>
          <w:rFonts w:ascii="Times New Roman" w:hAnsi="Times New Roman"/>
          <w:sz w:val="24"/>
          <w:szCs w:val="24"/>
        </w:rPr>
      </w:pPr>
      <w:r w:rsidRPr="00E054B4">
        <w:rPr>
          <w:rFonts w:ascii="Times New Roman" w:hAnsi="Times New Roman"/>
          <w:b/>
          <w:sz w:val="24"/>
          <w:szCs w:val="24"/>
        </w:rPr>
        <w:lastRenderedPageBreak/>
        <w:t>Software Stack:</w:t>
      </w:r>
      <w:r w:rsidRPr="00E054B4">
        <w:rPr>
          <w:rFonts w:ascii="Times New Roman" w:hAnsi="Times New Roman"/>
          <w:sz w:val="24"/>
          <w:szCs w:val="24"/>
        </w:rPr>
        <w:t xml:space="preserve"> </w:t>
      </w:r>
      <w:proofErr w:type="spellStart"/>
      <w:r w:rsidRPr="00E054B4">
        <w:rPr>
          <w:rFonts w:ascii="Times New Roman" w:hAnsi="Times New Roman"/>
          <w:sz w:val="24"/>
          <w:szCs w:val="24"/>
        </w:rPr>
        <w:t>FastAPI</w:t>
      </w:r>
      <w:proofErr w:type="spellEnd"/>
      <w:r w:rsidRPr="00E054B4">
        <w:rPr>
          <w:rFonts w:ascii="Times New Roman" w:hAnsi="Times New Roman"/>
          <w:sz w:val="24"/>
          <w:szCs w:val="24"/>
        </w:rPr>
        <w:t>, a high-performance Python framework with the ability for asynchronous operations and easy integration with AI modules, will be used for the development of the back-end part. React JS and Tailwind CSS will be used to develop the front-end to ensure a responsive, dynamic, and user-friendly interface.</w:t>
      </w:r>
    </w:p>
    <w:p w:rsidR="00E054B4" w:rsidRPr="00E054B4" w:rsidRDefault="00E054B4" w:rsidP="00E054B4">
      <w:pPr>
        <w:jc w:val="both"/>
        <w:rPr>
          <w:b/>
        </w:rPr>
      </w:pPr>
    </w:p>
    <w:p w:rsidR="00E054B4" w:rsidRPr="00E054B4" w:rsidRDefault="00E054B4" w:rsidP="00E054B4">
      <w:pPr>
        <w:pStyle w:val="ListParagraph"/>
        <w:numPr>
          <w:ilvl w:val="0"/>
          <w:numId w:val="21"/>
        </w:numPr>
        <w:jc w:val="both"/>
        <w:rPr>
          <w:rFonts w:ascii="Times New Roman" w:hAnsi="Times New Roman"/>
          <w:sz w:val="24"/>
          <w:szCs w:val="24"/>
        </w:rPr>
      </w:pPr>
      <w:r w:rsidRPr="00E054B4">
        <w:rPr>
          <w:rFonts w:ascii="Times New Roman" w:hAnsi="Times New Roman"/>
          <w:b/>
          <w:sz w:val="24"/>
          <w:szCs w:val="24"/>
        </w:rPr>
        <w:t>AI &amp; RAG Components:</w:t>
      </w:r>
      <w:r w:rsidRPr="00E054B4">
        <w:rPr>
          <w:rFonts w:ascii="Times New Roman" w:hAnsi="Times New Roman"/>
          <w:sz w:val="24"/>
          <w:szCs w:val="24"/>
        </w:rPr>
        <w:t xml:space="preserve"> Using </w:t>
      </w:r>
      <w:proofErr w:type="spellStart"/>
      <w:r w:rsidRPr="00E054B4">
        <w:rPr>
          <w:rFonts w:ascii="Times New Roman" w:hAnsi="Times New Roman"/>
          <w:sz w:val="24"/>
          <w:szCs w:val="24"/>
        </w:rPr>
        <w:t>LangChain</w:t>
      </w:r>
      <w:proofErr w:type="spellEnd"/>
      <w:r w:rsidRPr="00E054B4">
        <w:rPr>
          <w:rFonts w:ascii="Times New Roman" w:hAnsi="Times New Roman"/>
          <w:sz w:val="24"/>
          <w:szCs w:val="24"/>
        </w:rPr>
        <w:t xml:space="preserve"> or similar frameworks enables the efficient integration of Retrieval-Augmented Generation to let </w:t>
      </w:r>
      <w:proofErr w:type="spellStart"/>
      <w:r w:rsidRPr="00E054B4">
        <w:rPr>
          <w:rFonts w:ascii="Times New Roman" w:hAnsi="Times New Roman"/>
          <w:sz w:val="24"/>
          <w:szCs w:val="24"/>
        </w:rPr>
        <w:t>Examinal</w:t>
      </w:r>
      <w:proofErr w:type="spellEnd"/>
      <w:r w:rsidRPr="00E054B4">
        <w:rPr>
          <w:rFonts w:ascii="Times New Roman" w:hAnsi="Times New Roman"/>
          <w:sz w:val="24"/>
          <w:szCs w:val="24"/>
        </w:rPr>
        <w:t xml:space="preserve"> fetch information from uploaded course materials in context and generate questions. </w:t>
      </w:r>
      <w:proofErr w:type="spellStart"/>
      <w:r w:rsidRPr="00E054B4">
        <w:rPr>
          <w:rFonts w:ascii="Times New Roman" w:hAnsi="Times New Roman"/>
          <w:sz w:val="24"/>
          <w:szCs w:val="24"/>
        </w:rPr>
        <w:t>Embeddings</w:t>
      </w:r>
      <w:proofErr w:type="spellEnd"/>
      <w:r w:rsidRPr="00E054B4">
        <w:rPr>
          <w:rFonts w:ascii="Times New Roman" w:hAnsi="Times New Roman"/>
          <w:sz w:val="24"/>
          <w:szCs w:val="24"/>
        </w:rPr>
        <w:t xml:space="preserve"> are stored in vector databases such as FAISS or </w:t>
      </w:r>
      <w:proofErr w:type="spellStart"/>
      <w:r w:rsidRPr="00E054B4">
        <w:rPr>
          <w:rFonts w:ascii="Times New Roman" w:hAnsi="Times New Roman"/>
          <w:sz w:val="24"/>
          <w:szCs w:val="24"/>
        </w:rPr>
        <w:t>ChromaDB</w:t>
      </w:r>
      <w:proofErr w:type="spellEnd"/>
      <w:r w:rsidRPr="00E054B4">
        <w:rPr>
          <w:rFonts w:ascii="Times New Roman" w:hAnsi="Times New Roman"/>
          <w:sz w:val="24"/>
          <w:szCs w:val="24"/>
        </w:rPr>
        <w:t xml:space="preserve"> for fast semantic retrieval.</w:t>
      </w:r>
    </w:p>
    <w:p w:rsidR="00E054B4" w:rsidRPr="00E054B4" w:rsidRDefault="00E054B4" w:rsidP="00E054B4">
      <w:pPr>
        <w:jc w:val="both"/>
        <w:rPr>
          <w:b/>
        </w:rPr>
      </w:pPr>
    </w:p>
    <w:p w:rsidR="00E054B4" w:rsidRPr="00E054B4" w:rsidRDefault="00E054B4" w:rsidP="00E054B4">
      <w:pPr>
        <w:pStyle w:val="ListParagraph"/>
        <w:numPr>
          <w:ilvl w:val="0"/>
          <w:numId w:val="21"/>
        </w:numPr>
        <w:jc w:val="both"/>
        <w:rPr>
          <w:rFonts w:ascii="Times New Roman" w:hAnsi="Times New Roman"/>
          <w:sz w:val="24"/>
          <w:szCs w:val="24"/>
        </w:rPr>
      </w:pPr>
      <w:r w:rsidRPr="00E054B4">
        <w:rPr>
          <w:rFonts w:ascii="Times New Roman" w:hAnsi="Times New Roman"/>
          <w:b/>
          <w:sz w:val="24"/>
          <w:szCs w:val="24"/>
        </w:rPr>
        <w:t>Evaluation Component:</w:t>
      </w:r>
      <w:r w:rsidRPr="00E054B4">
        <w:rPr>
          <w:rFonts w:ascii="Times New Roman" w:hAnsi="Times New Roman"/>
          <w:sz w:val="24"/>
          <w:szCs w:val="24"/>
        </w:rPr>
        <w:t xml:space="preserve"> The use of AI-powered evaluation by pre-trained LLMs that can capture semantic meanings instead of simple keyword matches (Here are examples Gemini, GPT-4, or the open-source Hugging Face models) </w:t>
      </w:r>
    </w:p>
    <w:p w:rsidR="00E054B4" w:rsidRPr="00E054B4" w:rsidRDefault="00E054B4" w:rsidP="00E054B4">
      <w:pPr>
        <w:jc w:val="both"/>
        <w:rPr>
          <w:b/>
        </w:rPr>
      </w:pPr>
    </w:p>
    <w:p w:rsidR="00E054B4" w:rsidRPr="00E054B4" w:rsidRDefault="00E054B4" w:rsidP="00E054B4">
      <w:pPr>
        <w:pStyle w:val="ListParagraph"/>
        <w:numPr>
          <w:ilvl w:val="0"/>
          <w:numId w:val="21"/>
        </w:numPr>
        <w:jc w:val="both"/>
        <w:rPr>
          <w:rFonts w:ascii="Times New Roman" w:hAnsi="Times New Roman"/>
          <w:sz w:val="24"/>
          <w:szCs w:val="24"/>
        </w:rPr>
      </w:pPr>
      <w:r w:rsidRPr="00E054B4">
        <w:rPr>
          <w:rFonts w:ascii="Times New Roman" w:hAnsi="Times New Roman"/>
          <w:b/>
          <w:sz w:val="24"/>
          <w:szCs w:val="24"/>
        </w:rPr>
        <w:t>Deployment Infrastructure:</w:t>
      </w:r>
      <w:r w:rsidRPr="00E054B4">
        <w:rPr>
          <w:rFonts w:ascii="Times New Roman" w:hAnsi="Times New Roman"/>
          <w:sz w:val="24"/>
          <w:szCs w:val="24"/>
        </w:rPr>
        <w:t xml:space="preserve"> It can be deployed through several reliable and scalable platforms like Render, Railway, or </w:t>
      </w:r>
      <w:proofErr w:type="spellStart"/>
      <w:r w:rsidRPr="00E054B4">
        <w:rPr>
          <w:rFonts w:ascii="Times New Roman" w:hAnsi="Times New Roman"/>
          <w:sz w:val="24"/>
          <w:szCs w:val="24"/>
        </w:rPr>
        <w:t>Vercel</w:t>
      </w:r>
      <w:proofErr w:type="spellEnd"/>
      <w:r w:rsidRPr="00E054B4">
        <w:rPr>
          <w:rFonts w:ascii="Times New Roman" w:hAnsi="Times New Roman"/>
          <w:sz w:val="24"/>
          <w:szCs w:val="24"/>
        </w:rPr>
        <w:t xml:space="preserve"> so that it remains up and running. </w:t>
      </w:r>
    </w:p>
    <w:p w:rsidR="00E054B4" w:rsidRPr="00E054B4" w:rsidRDefault="00E054B4" w:rsidP="00E054B4">
      <w:pPr>
        <w:jc w:val="both"/>
      </w:pPr>
    </w:p>
    <w:p w:rsidR="00E054B4" w:rsidRPr="00E054B4" w:rsidRDefault="00E054B4" w:rsidP="00E054B4">
      <w:pPr>
        <w:pStyle w:val="ListParagraph"/>
        <w:numPr>
          <w:ilvl w:val="0"/>
          <w:numId w:val="21"/>
        </w:numPr>
        <w:jc w:val="both"/>
        <w:rPr>
          <w:rFonts w:ascii="Times New Roman" w:hAnsi="Times New Roman"/>
          <w:sz w:val="24"/>
          <w:szCs w:val="24"/>
        </w:rPr>
      </w:pPr>
      <w:proofErr w:type="spellStart"/>
      <w:r w:rsidRPr="00E054B4">
        <w:rPr>
          <w:rFonts w:ascii="Times New Roman" w:hAnsi="Times New Roman"/>
          <w:b/>
          <w:sz w:val="24"/>
          <w:szCs w:val="24"/>
        </w:rPr>
        <w:t>Dev</w:t>
      </w:r>
      <w:proofErr w:type="spellEnd"/>
      <w:r w:rsidRPr="00E054B4">
        <w:rPr>
          <w:rFonts w:ascii="Times New Roman" w:hAnsi="Times New Roman"/>
          <w:b/>
          <w:sz w:val="24"/>
          <w:szCs w:val="24"/>
        </w:rPr>
        <w:t xml:space="preserve"> Capabilities:</w:t>
      </w:r>
      <w:r w:rsidRPr="00E054B4">
        <w:rPr>
          <w:rFonts w:ascii="Times New Roman" w:hAnsi="Times New Roman"/>
          <w:sz w:val="24"/>
          <w:szCs w:val="24"/>
        </w:rPr>
        <w:t xml:space="preserve"> The development team has the requisite programming and AI knowledge to create these types of tools. </w:t>
      </w:r>
    </w:p>
    <w:p w:rsidR="00E054B4" w:rsidRDefault="00E054B4" w:rsidP="00E054B4">
      <w:pPr>
        <w:jc w:val="both"/>
      </w:pPr>
      <w:r>
        <w:t xml:space="preserve">Therefore, </w:t>
      </w:r>
      <w:proofErr w:type="spellStart"/>
      <w:r w:rsidRPr="00E054B4">
        <w:t>Examinal</w:t>
      </w:r>
      <w:proofErr w:type="spellEnd"/>
      <w:r w:rsidRPr="00E054B4">
        <w:t xml:space="preserve"> is technically viable within available resources, with very limited risks of incompatibility or implementation failure of the tools.</w:t>
      </w:r>
    </w:p>
    <w:p w:rsidR="00A81F69" w:rsidRPr="00E054B4" w:rsidRDefault="00A81F69" w:rsidP="00E054B4">
      <w:pPr>
        <w:jc w:val="both"/>
      </w:pPr>
    </w:p>
    <w:p w:rsidR="00E054B4" w:rsidRPr="00E054B4" w:rsidRDefault="00E054B4" w:rsidP="00E054B4">
      <w:pPr>
        <w:pStyle w:val="Heading3"/>
        <w:jc w:val="both"/>
        <w:rPr>
          <w:iCs/>
          <w:sz w:val="28"/>
          <w:szCs w:val="28"/>
        </w:rPr>
      </w:pPr>
      <w:bookmarkStart w:id="59" w:name="_Toc213421149"/>
      <w:r w:rsidRPr="00E054B4">
        <w:rPr>
          <w:iCs/>
          <w:sz w:val="28"/>
          <w:szCs w:val="28"/>
        </w:rPr>
        <w:t>2.3.2 Operational Feasibility</w:t>
      </w:r>
      <w:bookmarkEnd w:id="59"/>
    </w:p>
    <w:p w:rsidR="00E054B4" w:rsidRPr="00E054B4" w:rsidRDefault="00E054B4" w:rsidP="00E054B4">
      <w:pPr>
        <w:jc w:val="both"/>
      </w:pPr>
      <w:r w:rsidRPr="00E054B4">
        <w:t>Operational feasibility will define whether the system will be effective in a real-world usage.</w:t>
      </w:r>
    </w:p>
    <w:p w:rsidR="00E054B4" w:rsidRPr="00E054B4" w:rsidRDefault="00E054B4" w:rsidP="00E054B4">
      <w:pPr>
        <w:jc w:val="both"/>
      </w:pPr>
    </w:p>
    <w:p w:rsidR="00E054B4" w:rsidRPr="00E054B4" w:rsidRDefault="00E054B4" w:rsidP="00E054B4">
      <w:pPr>
        <w:pStyle w:val="ListParagraph"/>
        <w:numPr>
          <w:ilvl w:val="0"/>
          <w:numId w:val="7"/>
        </w:numPr>
        <w:jc w:val="both"/>
        <w:rPr>
          <w:rFonts w:ascii="Times New Roman" w:hAnsi="Times New Roman"/>
          <w:sz w:val="24"/>
          <w:szCs w:val="24"/>
        </w:rPr>
      </w:pPr>
      <w:r w:rsidRPr="00E054B4">
        <w:rPr>
          <w:rFonts w:ascii="Times New Roman" w:hAnsi="Times New Roman"/>
          <w:b/>
          <w:sz w:val="24"/>
          <w:szCs w:val="24"/>
        </w:rPr>
        <w:t>Ease of use:</w:t>
      </w:r>
      <w:r w:rsidRPr="00E054B4">
        <w:rPr>
          <w:rFonts w:ascii="Times New Roman" w:hAnsi="Times New Roman"/>
          <w:sz w:val="24"/>
          <w:szCs w:val="24"/>
        </w:rPr>
        <w:t xml:space="preserve"> </w:t>
      </w:r>
      <w:proofErr w:type="spellStart"/>
      <w:r w:rsidRPr="00E054B4">
        <w:rPr>
          <w:rFonts w:ascii="Times New Roman" w:hAnsi="Times New Roman"/>
          <w:sz w:val="24"/>
          <w:szCs w:val="24"/>
        </w:rPr>
        <w:t>Examinal</w:t>
      </w:r>
      <w:proofErr w:type="spellEnd"/>
      <w:r w:rsidRPr="00E054B4">
        <w:rPr>
          <w:rFonts w:ascii="Times New Roman" w:hAnsi="Times New Roman"/>
          <w:sz w:val="24"/>
          <w:szCs w:val="24"/>
        </w:rPr>
        <w:t xml:space="preserve"> has intuitive instructor and student dashboards, requiring minimal training. Its design follows modern UX principles, therefore it's easy for users to create or attempt exams seamlessly.</w:t>
      </w:r>
    </w:p>
    <w:p w:rsidR="00E054B4" w:rsidRPr="00E054B4" w:rsidRDefault="00E054B4" w:rsidP="00E054B4">
      <w:pPr>
        <w:jc w:val="both"/>
      </w:pPr>
    </w:p>
    <w:p w:rsidR="00E054B4" w:rsidRPr="00E054B4" w:rsidRDefault="00E054B4" w:rsidP="00E054B4">
      <w:pPr>
        <w:pStyle w:val="ListParagraph"/>
        <w:numPr>
          <w:ilvl w:val="0"/>
          <w:numId w:val="7"/>
        </w:numPr>
        <w:jc w:val="both"/>
        <w:rPr>
          <w:rFonts w:ascii="Times New Roman" w:hAnsi="Times New Roman"/>
          <w:sz w:val="24"/>
          <w:szCs w:val="24"/>
        </w:rPr>
      </w:pPr>
      <w:r w:rsidRPr="00E054B4">
        <w:rPr>
          <w:rFonts w:ascii="Times New Roman" w:hAnsi="Times New Roman"/>
          <w:b/>
          <w:sz w:val="24"/>
          <w:szCs w:val="24"/>
        </w:rPr>
        <w:t>Process Integration:</w:t>
      </w:r>
      <w:r w:rsidRPr="00E054B4">
        <w:rPr>
          <w:rFonts w:ascii="Times New Roman" w:hAnsi="Times New Roman"/>
          <w:sz w:val="24"/>
          <w:szCs w:val="24"/>
        </w:rPr>
        <w:t xml:space="preserve"> Institutions can integrate </w:t>
      </w:r>
      <w:proofErr w:type="spellStart"/>
      <w:r w:rsidRPr="00E054B4">
        <w:rPr>
          <w:rFonts w:ascii="Times New Roman" w:hAnsi="Times New Roman"/>
          <w:sz w:val="24"/>
          <w:szCs w:val="24"/>
        </w:rPr>
        <w:t>Examinal</w:t>
      </w:r>
      <w:proofErr w:type="spellEnd"/>
      <w:r w:rsidRPr="00E054B4">
        <w:rPr>
          <w:rFonts w:ascii="Times New Roman" w:hAnsi="Times New Roman"/>
          <w:sz w:val="24"/>
          <w:szCs w:val="24"/>
        </w:rPr>
        <w:t xml:space="preserve"> into existing workflows without major disruptions. The system supports user roles, automated scheduling, and real-time monitoring, hence aligning with typical academic operations.</w:t>
      </w:r>
    </w:p>
    <w:p w:rsidR="00E054B4" w:rsidRPr="00E054B4" w:rsidRDefault="00E054B4" w:rsidP="00E054B4">
      <w:pPr>
        <w:jc w:val="both"/>
      </w:pPr>
    </w:p>
    <w:p w:rsidR="00E054B4" w:rsidRPr="00E054B4" w:rsidRDefault="00E054B4" w:rsidP="00E054B4">
      <w:pPr>
        <w:pStyle w:val="ListParagraph"/>
        <w:numPr>
          <w:ilvl w:val="0"/>
          <w:numId w:val="7"/>
        </w:numPr>
        <w:jc w:val="both"/>
        <w:rPr>
          <w:rFonts w:ascii="Times New Roman" w:hAnsi="Times New Roman"/>
          <w:sz w:val="24"/>
          <w:szCs w:val="24"/>
        </w:rPr>
      </w:pPr>
      <w:r w:rsidRPr="00E054B4">
        <w:rPr>
          <w:rFonts w:ascii="Times New Roman" w:hAnsi="Times New Roman"/>
          <w:b/>
          <w:sz w:val="24"/>
          <w:szCs w:val="24"/>
        </w:rPr>
        <w:t>Reliability:</w:t>
      </w:r>
      <w:r w:rsidRPr="00E054B4">
        <w:rPr>
          <w:rFonts w:ascii="Times New Roman" w:hAnsi="Times New Roman"/>
          <w:sz w:val="24"/>
          <w:szCs w:val="24"/>
        </w:rPr>
        <w:t xml:space="preserve"> The automated generation and evaluation of questions reduce manual dependency, ensuring consistency and speed.</w:t>
      </w:r>
    </w:p>
    <w:p w:rsidR="00E054B4" w:rsidRPr="00E054B4" w:rsidRDefault="00E054B4" w:rsidP="00E054B4">
      <w:pPr>
        <w:jc w:val="both"/>
      </w:pPr>
    </w:p>
    <w:p w:rsidR="00E054B4" w:rsidRPr="00E054B4" w:rsidRDefault="00E054B4" w:rsidP="00E054B4">
      <w:pPr>
        <w:pStyle w:val="ListParagraph"/>
        <w:numPr>
          <w:ilvl w:val="0"/>
          <w:numId w:val="7"/>
        </w:numPr>
        <w:jc w:val="both"/>
        <w:rPr>
          <w:rFonts w:ascii="Times New Roman" w:hAnsi="Times New Roman"/>
          <w:sz w:val="24"/>
          <w:szCs w:val="24"/>
        </w:rPr>
      </w:pPr>
      <w:r w:rsidRPr="00E054B4">
        <w:rPr>
          <w:rFonts w:ascii="Times New Roman" w:hAnsi="Times New Roman"/>
          <w:b/>
          <w:sz w:val="24"/>
          <w:szCs w:val="24"/>
        </w:rPr>
        <w:t xml:space="preserve">User Acceptance: </w:t>
      </w:r>
      <w:r w:rsidRPr="00E054B4">
        <w:rPr>
          <w:rFonts w:ascii="Times New Roman" w:hAnsi="Times New Roman"/>
          <w:sz w:val="24"/>
          <w:szCs w:val="24"/>
        </w:rPr>
        <w:t>Clear value for educators' pain points, such as grading load and exam fairness, will help improve the likelihood of the adoption of the platform.</w:t>
      </w:r>
    </w:p>
    <w:p w:rsidR="00E054B4" w:rsidRPr="00E054B4" w:rsidRDefault="00E054B4" w:rsidP="00E054B4">
      <w:pPr>
        <w:jc w:val="both"/>
      </w:pPr>
    </w:p>
    <w:p w:rsidR="00E054B4" w:rsidRDefault="00E054B4" w:rsidP="00A81F69">
      <w:pPr>
        <w:jc w:val="both"/>
      </w:pPr>
      <w:r w:rsidRPr="00E054B4">
        <w:t xml:space="preserve">Therefore, </w:t>
      </w:r>
      <w:proofErr w:type="spellStart"/>
      <w:r w:rsidRPr="00E054B4">
        <w:t>Examinal</w:t>
      </w:r>
      <w:proofErr w:type="spellEnd"/>
      <w:r w:rsidRPr="00E054B4">
        <w:t xml:space="preserve"> is operationally viable and fits naturally within educational settings</w:t>
      </w:r>
      <w:r w:rsidR="00A81F69">
        <w:t>.</w:t>
      </w:r>
    </w:p>
    <w:p w:rsidR="0083343B" w:rsidRDefault="0083343B" w:rsidP="00A81F69">
      <w:pPr>
        <w:jc w:val="both"/>
      </w:pPr>
    </w:p>
    <w:p w:rsidR="00E054B4" w:rsidRPr="00E054B4" w:rsidRDefault="00E054B4" w:rsidP="00E054B4">
      <w:pPr>
        <w:pStyle w:val="Heading3"/>
        <w:jc w:val="both"/>
        <w:rPr>
          <w:iCs/>
          <w:sz w:val="28"/>
          <w:szCs w:val="28"/>
        </w:rPr>
      </w:pPr>
      <w:bookmarkStart w:id="60" w:name="_Toc213421150"/>
      <w:r w:rsidRPr="00E054B4">
        <w:rPr>
          <w:iCs/>
          <w:sz w:val="28"/>
          <w:szCs w:val="28"/>
        </w:rPr>
        <w:t>2.3.3 Legal &amp; Ethical Feasibility</w:t>
      </w:r>
      <w:bookmarkEnd w:id="60"/>
    </w:p>
    <w:p w:rsidR="00E054B4" w:rsidRPr="00E054B4" w:rsidRDefault="0083343B" w:rsidP="00E054B4">
      <w:pPr>
        <w:jc w:val="both"/>
      </w:pPr>
      <w:r w:rsidRPr="0083343B">
        <w:t xml:space="preserve">The legal and ethical feasibility will guarantee that the project adheres to all imposed regulations and to the ethical principles of user data and software licensing. </w:t>
      </w:r>
      <w:proofErr w:type="spellStart"/>
      <w:r w:rsidRPr="0083343B">
        <w:t>Examinal</w:t>
      </w:r>
      <w:proofErr w:type="spellEnd"/>
      <w:r w:rsidRPr="0083343B">
        <w:t xml:space="preserve"> aligns with the data privacy principles, as it encrypts users' data and then stores it securely.</w:t>
      </w:r>
      <w:r w:rsidR="00E054B4" w:rsidRPr="00E054B4">
        <w:t xml:space="preserve"> The application is in line with the international guidelines of data protection like the General Data Protection Regulation (GDPR) where necessary. </w:t>
      </w:r>
    </w:p>
    <w:p w:rsidR="00E054B4" w:rsidRPr="00E054B4" w:rsidRDefault="00E054B4" w:rsidP="00E054B4">
      <w:pPr>
        <w:jc w:val="both"/>
      </w:pPr>
    </w:p>
    <w:p w:rsidR="00E054B4" w:rsidRPr="00E054B4" w:rsidRDefault="00E054B4" w:rsidP="00E054B4">
      <w:pPr>
        <w:jc w:val="both"/>
      </w:pPr>
      <w:r w:rsidRPr="00E054B4">
        <w:t xml:space="preserve">The selected software stack and AI models will be open source or appropriately licensed for academic use; third-party APIs, such as Gemini or </w:t>
      </w:r>
      <w:proofErr w:type="spellStart"/>
      <w:r w:rsidRPr="00E054B4">
        <w:t>OpenAI</w:t>
      </w:r>
      <w:proofErr w:type="spellEnd"/>
      <w:r w:rsidRPr="00E054B4">
        <w:t>, used in this study are under standard usage policies. Also, the question-generation module does not rely on open internet sources but rather retrieves domain-specific data only from user-uploaded material to avoid biases or plagiarized content. AI outputs will be reviewed by educators for accuracy.</w:t>
      </w:r>
    </w:p>
    <w:p w:rsidR="00E054B4" w:rsidRPr="00E054B4" w:rsidRDefault="00E054B4" w:rsidP="00E054B4">
      <w:pPr>
        <w:jc w:val="both"/>
      </w:pPr>
    </w:p>
    <w:p w:rsidR="00E054B4" w:rsidRDefault="00E054B4" w:rsidP="00E054B4">
      <w:pPr>
        <w:jc w:val="both"/>
      </w:pPr>
      <w:r w:rsidRPr="00E054B4">
        <w:t xml:space="preserve">Therefore, </w:t>
      </w:r>
      <w:proofErr w:type="spellStart"/>
      <w:r w:rsidRPr="00E054B4">
        <w:t>Examinal</w:t>
      </w:r>
      <w:proofErr w:type="spellEnd"/>
      <w:r w:rsidRPr="00E054B4">
        <w:t xml:space="preserve"> follows ethical principles and legal regulations concerning educational technology.</w:t>
      </w:r>
    </w:p>
    <w:p w:rsidR="0083343B" w:rsidRPr="00E054B4" w:rsidRDefault="0083343B" w:rsidP="00E054B4">
      <w:pPr>
        <w:jc w:val="both"/>
      </w:pPr>
    </w:p>
    <w:p w:rsidR="00E054B4" w:rsidRPr="00E054B4" w:rsidRDefault="00E054B4" w:rsidP="00E054B4">
      <w:pPr>
        <w:pStyle w:val="Heading3"/>
        <w:jc w:val="both"/>
        <w:rPr>
          <w:iCs/>
          <w:sz w:val="28"/>
          <w:szCs w:val="28"/>
        </w:rPr>
      </w:pPr>
      <w:bookmarkStart w:id="61" w:name="_Toc213421151"/>
      <w:r w:rsidRPr="00E054B4">
        <w:rPr>
          <w:iCs/>
          <w:sz w:val="28"/>
          <w:szCs w:val="28"/>
        </w:rPr>
        <w:t>2.3.4 Economic Feasibility</w:t>
      </w:r>
      <w:bookmarkEnd w:id="61"/>
    </w:p>
    <w:p w:rsidR="00E054B4" w:rsidRPr="00E054B4" w:rsidRDefault="00E054B4" w:rsidP="00E054B4">
      <w:pPr>
        <w:jc w:val="both"/>
      </w:pPr>
      <w:r w:rsidRPr="00E054B4">
        <w:t>Economic feasibility examines the cost-benefit ratio of the project.</w:t>
      </w:r>
    </w:p>
    <w:p w:rsidR="00E054B4" w:rsidRPr="00E054B4" w:rsidRDefault="00E054B4" w:rsidP="00E054B4">
      <w:pPr>
        <w:jc w:val="both"/>
      </w:pPr>
    </w:p>
    <w:p w:rsidR="00E054B4" w:rsidRPr="00E054B4" w:rsidRDefault="00E054B4" w:rsidP="00E054B4">
      <w:pPr>
        <w:pStyle w:val="ListParagraph"/>
        <w:numPr>
          <w:ilvl w:val="0"/>
          <w:numId w:val="18"/>
        </w:numPr>
        <w:jc w:val="both"/>
        <w:rPr>
          <w:rFonts w:ascii="Times New Roman" w:hAnsi="Times New Roman"/>
          <w:sz w:val="24"/>
          <w:szCs w:val="24"/>
        </w:rPr>
      </w:pPr>
      <w:r w:rsidRPr="00E054B4">
        <w:rPr>
          <w:rFonts w:ascii="Times New Roman" w:hAnsi="Times New Roman"/>
          <w:b/>
          <w:sz w:val="24"/>
          <w:szCs w:val="24"/>
        </w:rPr>
        <w:t>Development Costs:</w:t>
      </w:r>
      <w:r w:rsidRPr="00E054B4">
        <w:rPr>
          <w:rFonts w:ascii="Times New Roman" w:hAnsi="Times New Roman"/>
          <w:sz w:val="24"/>
          <w:szCs w:val="24"/>
        </w:rPr>
        <w:t xml:space="preserve"> Open-source frameworks like </w:t>
      </w:r>
      <w:proofErr w:type="spellStart"/>
      <w:r w:rsidRPr="00E054B4">
        <w:rPr>
          <w:rFonts w:ascii="Times New Roman" w:hAnsi="Times New Roman"/>
          <w:sz w:val="24"/>
          <w:szCs w:val="24"/>
        </w:rPr>
        <w:t>FastAPI</w:t>
      </w:r>
      <w:proofErr w:type="spellEnd"/>
      <w:r w:rsidRPr="00E054B4">
        <w:rPr>
          <w:rFonts w:ascii="Times New Roman" w:hAnsi="Times New Roman"/>
          <w:sz w:val="24"/>
          <w:szCs w:val="24"/>
        </w:rPr>
        <w:t xml:space="preserve">, React, </w:t>
      </w:r>
      <w:proofErr w:type="spellStart"/>
      <w:r w:rsidRPr="00E054B4">
        <w:rPr>
          <w:rFonts w:ascii="Times New Roman" w:hAnsi="Times New Roman"/>
          <w:sz w:val="24"/>
          <w:szCs w:val="24"/>
        </w:rPr>
        <w:t>LangChain</w:t>
      </w:r>
      <w:proofErr w:type="spellEnd"/>
      <w:r w:rsidRPr="00E054B4">
        <w:rPr>
          <w:rFonts w:ascii="Times New Roman" w:hAnsi="Times New Roman"/>
          <w:sz w:val="24"/>
          <w:szCs w:val="24"/>
        </w:rPr>
        <w:t>, and FAISS greatly reduce the cost of development.</w:t>
      </w:r>
    </w:p>
    <w:p w:rsidR="00E054B4" w:rsidRPr="00E054B4" w:rsidRDefault="00E054B4" w:rsidP="00E054B4">
      <w:pPr>
        <w:jc w:val="both"/>
      </w:pPr>
    </w:p>
    <w:p w:rsidR="00E054B4" w:rsidRPr="00E054B4" w:rsidRDefault="00E054B4" w:rsidP="00E054B4">
      <w:pPr>
        <w:pStyle w:val="ListParagraph"/>
        <w:numPr>
          <w:ilvl w:val="0"/>
          <w:numId w:val="18"/>
        </w:numPr>
        <w:jc w:val="both"/>
        <w:rPr>
          <w:rFonts w:ascii="Times New Roman" w:hAnsi="Times New Roman"/>
          <w:sz w:val="24"/>
          <w:szCs w:val="24"/>
        </w:rPr>
      </w:pPr>
      <w:r w:rsidRPr="00E054B4">
        <w:rPr>
          <w:rFonts w:ascii="Times New Roman" w:hAnsi="Times New Roman"/>
          <w:b/>
          <w:sz w:val="24"/>
          <w:szCs w:val="24"/>
        </w:rPr>
        <w:t>Operational Costs:</w:t>
      </w:r>
      <w:r w:rsidRPr="00E054B4">
        <w:rPr>
          <w:rFonts w:ascii="Times New Roman" w:hAnsi="Times New Roman"/>
          <w:sz w:val="24"/>
          <w:szCs w:val="24"/>
        </w:rPr>
        <w:t xml:space="preserve"> Deploying on either Render or Railway enables a pay-as-you-go model, thus having very low monthly costs.</w:t>
      </w:r>
    </w:p>
    <w:p w:rsidR="00E054B4" w:rsidRPr="00E054B4" w:rsidRDefault="00E054B4" w:rsidP="00E054B4">
      <w:pPr>
        <w:jc w:val="both"/>
      </w:pPr>
    </w:p>
    <w:p w:rsidR="00E054B4" w:rsidRPr="00E054B4" w:rsidRDefault="00E054B4" w:rsidP="00E054B4">
      <w:pPr>
        <w:pStyle w:val="ListParagraph"/>
        <w:numPr>
          <w:ilvl w:val="0"/>
          <w:numId w:val="18"/>
        </w:numPr>
        <w:jc w:val="both"/>
        <w:rPr>
          <w:rFonts w:ascii="Times New Roman" w:hAnsi="Times New Roman"/>
          <w:sz w:val="24"/>
          <w:szCs w:val="24"/>
        </w:rPr>
      </w:pPr>
      <w:r w:rsidRPr="00E054B4">
        <w:rPr>
          <w:rFonts w:ascii="Times New Roman" w:hAnsi="Times New Roman"/>
          <w:b/>
          <w:sz w:val="24"/>
          <w:szCs w:val="24"/>
        </w:rPr>
        <w:t>Maintenance Costs:</w:t>
      </w:r>
      <w:r w:rsidRPr="00E054B4">
        <w:rPr>
          <w:rFonts w:ascii="Times New Roman" w:hAnsi="Times New Roman"/>
          <w:sz w:val="24"/>
          <w:szCs w:val="24"/>
        </w:rPr>
        <w:t xml:space="preserve"> Regular updates and monitoring will require only developer time, with no high financial investment.</w:t>
      </w:r>
    </w:p>
    <w:p w:rsidR="00E054B4" w:rsidRPr="00E054B4" w:rsidRDefault="00E054B4" w:rsidP="00E054B4">
      <w:pPr>
        <w:jc w:val="both"/>
      </w:pPr>
    </w:p>
    <w:p w:rsidR="00E054B4" w:rsidRPr="00E054B4" w:rsidRDefault="00E054B4" w:rsidP="00E054B4">
      <w:pPr>
        <w:pStyle w:val="ListParagraph"/>
        <w:numPr>
          <w:ilvl w:val="0"/>
          <w:numId w:val="18"/>
        </w:numPr>
        <w:jc w:val="both"/>
        <w:rPr>
          <w:rFonts w:ascii="Times New Roman" w:hAnsi="Times New Roman"/>
          <w:sz w:val="24"/>
          <w:szCs w:val="24"/>
        </w:rPr>
      </w:pPr>
      <w:r w:rsidRPr="00E054B4">
        <w:rPr>
          <w:rFonts w:ascii="Times New Roman" w:hAnsi="Times New Roman"/>
          <w:b/>
          <w:sz w:val="24"/>
          <w:szCs w:val="24"/>
        </w:rPr>
        <w:t>Return on Investment:</w:t>
      </w:r>
      <w:r w:rsidRPr="00E054B4">
        <w:rPr>
          <w:rFonts w:ascii="Times New Roman" w:hAnsi="Times New Roman"/>
          <w:sz w:val="24"/>
          <w:szCs w:val="24"/>
        </w:rPr>
        <w:t xml:space="preserve"> The system is economically sustainable since it can be monetized for institutions or adapted to subscription use in training centers.</w:t>
      </w:r>
    </w:p>
    <w:p w:rsidR="00E054B4" w:rsidRPr="00E054B4" w:rsidRDefault="00E054B4" w:rsidP="00E054B4">
      <w:pPr>
        <w:jc w:val="both"/>
        <w:rPr>
          <w:b/>
        </w:rPr>
      </w:pPr>
    </w:p>
    <w:p w:rsidR="00A81F69" w:rsidRDefault="00E054B4" w:rsidP="00A81F69">
      <w:pPr>
        <w:pStyle w:val="ListParagraph"/>
        <w:numPr>
          <w:ilvl w:val="0"/>
          <w:numId w:val="18"/>
        </w:numPr>
        <w:jc w:val="both"/>
        <w:rPr>
          <w:rFonts w:ascii="Times New Roman" w:hAnsi="Times New Roman"/>
          <w:sz w:val="24"/>
          <w:szCs w:val="24"/>
        </w:rPr>
      </w:pPr>
      <w:r w:rsidRPr="00E054B4">
        <w:rPr>
          <w:rFonts w:ascii="Times New Roman" w:hAnsi="Times New Roman"/>
          <w:b/>
          <w:sz w:val="24"/>
          <w:szCs w:val="24"/>
        </w:rPr>
        <w:lastRenderedPageBreak/>
        <w:t>Resource Availability:</w:t>
      </w:r>
      <w:r w:rsidRPr="00E054B4">
        <w:rPr>
          <w:rFonts w:ascii="Times New Roman" w:hAnsi="Times New Roman"/>
          <w:sz w:val="24"/>
          <w:szCs w:val="24"/>
        </w:rPr>
        <w:t xml:space="preserve"> </w:t>
      </w:r>
      <w:r w:rsidR="00A81F69" w:rsidRPr="00A81F69">
        <w:rPr>
          <w:rFonts w:ascii="Times New Roman" w:hAnsi="Times New Roman"/>
          <w:sz w:val="24"/>
          <w:szCs w:val="24"/>
        </w:rPr>
        <w:t xml:space="preserve">All hardware and internet resources required during the processes of development and testing are available within the institution. Therefore, </w:t>
      </w:r>
      <w:proofErr w:type="spellStart"/>
      <w:r w:rsidR="00A81F69" w:rsidRPr="00A81F69">
        <w:rPr>
          <w:rFonts w:ascii="Times New Roman" w:hAnsi="Times New Roman"/>
          <w:sz w:val="24"/>
          <w:szCs w:val="24"/>
        </w:rPr>
        <w:t>Examinal</w:t>
      </w:r>
      <w:proofErr w:type="spellEnd"/>
      <w:r w:rsidR="00A81F69" w:rsidRPr="00A81F69">
        <w:rPr>
          <w:rFonts w:ascii="Times New Roman" w:hAnsi="Times New Roman"/>
          <w:sz w:val="24"/>
          <w:szCs w:val="24"/>
        </w:rPr>
        <w:t xml:space="preserve"> is financially practical, cost-effective, and scalable for both educational and commercial environments.</w:t>
      </w:r>
      <w:r w:rsidR="00A81F69" w:rsidRPr="00A81F69">
        <w:rPr>
          <w:rFonts w:ascii="Times New Roman" w:hAnsi="Times New Roman"/>
          <w:sz w:val="24"/>
          <w:szCs w:val="24"/>
        </w:rPr>
        <w:cr/>
      </w:r>
    </w:p>
    <w:p w:rsidR="00E054B4" w:rsidRDefault="00A81F69" w:rsidP="00A81F69">
      <w:pPr>
        <w:jc w:val="both"/>
      </w:pPr>
      <w:r w:rsidRPr="00A81F69">
        <w:t xml:space="preserve">Therefore, </w:t>
      </w:r>
      <w:proofErr w:type="spellStart"/>
      <w:r w:rsidRPr="00A81F69">
        <w:t>Examinal</w:t>
      </w:r>
      <w:proofErr w:type="spellEnd"/>
      <w:r w:rsidRPr="00A81F69">
        <w:t xml:space="preserve"> is financially practical, cost-efficient, and scalable for educational and commercial environments.</w:t>
      </w:r>
    </w:p>
    <w:p w:rsidR="0083343B" w:rsidRDefault="0083343B" w:rsidP="00A81F69">
      <w:pPr>
        <w:jc w:val="both"/>
      </w:pPr>
    </w:p>
    <w:p w:rsidR="00CF53F3" w:rsidRPr="00FF5A75" w:rsidRDefault="00FB44CB" w:rsidP="00E054B4">
      <w:pPr>
        <w:pStyle w:val="Heading3"/>
        <w:jc w:val="both"/>
        <w:rPr>
          <w:sz w:val="28"/>
        </w:rPr>
      </w:pPr>
      <w:bookmarkStart w:id="62" w:name="_Toc213421152"/>
      <w:r w:rsidRPr="00FF5A75">
        <w:rPr>
          <w:sz w:val="28"/>
        </w:rPr>
        <w:t>2.3.5 Schedule Feasibility</w:t>
      </w:r>
      <w:bookmarkEnd w:id="56"/>
      <w:bookmarkEnd w:id="57"/>
      <w:bookmarkEnd w:id="62"/>
    </w:p>
    <w:p w:rsidR="00CF53F3" w:rsidRDefault="00FB44CB" w:rsidP="00E054B4">
      <w:pPr>
        <w:jc w:val="both"/>
      </w:pPr>
      <w:r w:rsidRPr="000A63FF">
        <w:t xml:space="preserve">Schedule feasibility evaluates the possibility of the project fulfillment within the given time. The development plan of </w:t>
      </w:r>
      <w:proofErr w:type="spellStart"/>
      <w:r w:rsidR="00BA19F9" w:rsidRPr="000A63FF">
        <w:t>Examinal</w:t>
      </w:r>
      <w:proofErr w:type="spellEnd"/>
      <w:r w:rsidRPr="000A63FF">
        <w:t xml:space="preserve"> is divided into several stages such as the requirement gathering, system design, coding, testing, and deployment. Every stage has got a designated time frame of weeks where it can be debugged and its use tested.</w:t>
      </w:r>
    </w:p>
    <w:p w:rsidR="000A63FF" w:rsidRPr="000A63FF" w:rsidRDefault="000A63FF" w:rsidP="00E054B4">
      <w:pPr>
        <w:jc w:val="both"/>
      </w:pPr>
    </w:p>
    <w:p w:rsidR="00CF53F3" w:rsidRDefault="00FB44CB" w:rsidP="00E054B4">
      <w:pPr>
        <w:jc w:val="both"/>
      </w:pPr>
      <w:r w:rsidRPr="000A63FF">
        <w:t>The schedule is feasible within a semester in an academic year since its scope is manageable and there are competent members in the team. The agile methodologies used provide flexibility in the changes of milestones depending on feedback. Periodic reviews of the progress with the supervisor ensure efficiency in meeting the deadlines. Therefore, the time frame of the project is realistic and achievable within the stipulated time.</w:t>
      </w:r>
    </w:p>
    <w:p w:rsidR="00A81F69" w:rsidRPr="000A63FF" w:rsidRDefault="00A81F69" w:rsidP="00E054B4">
      <w:pPr>
        <w:jc w:val="both"/>
      </w:pPr>
    </w:p>
    <w:p w:rsidR="00CF53F3" w:rsidRPr="000A63FF" w:rsidRDefault="00FB44CB" w:rsidP="00E054B4">
      <w:pPr>
        <w:pStyle w:val="Heading3"/>
        <w:jc w:val="both"/>
        <w:rPr>
          <w:sz w:val="28"/>
        </w:rPr>
      </w:pPr>
      <w:bookmarkStart w:id="63" w:name="_Toc12939"/>
      <w:bookmarkStart w:id="64" w:name="_Toc10818"/>
      <w:bookmarkStart w:id="65" w:name="_Toc213421153"/>
      <w:r w:rsidRPr="000A63FF">
        <w:rPr>
          <w:sz w:val="28"/>
        </w:rPr>
        <w:t>2.3.6 Motivational Feasibility</w:t>
      </w:r>
      <w:bookmarkEnd w:id="63"/>
      <w:bookmarkEnd w:id="64"/>
      <w:bookmarkEnd w:id="65"/>
    </w:p>
    <w:p w:rsidR="00825BE3" w:rsidRDefault="002B776B" w:rsidP="00E054B4">
      <w:pPr>
        <w:jc w:val="both"/>
      </w:pPr>
      <w:bookmarkStart w:id="66" w:name="_Toc6987"/>
      <w:bookmarkStart w:id="67" w:name="_Toc5395"/>
      <w:r w:rsidRPr="000A63FF">
        <w:t xml:space="preserve">This project provides great academic and professional value for the development team, as it connects theoretical learning to real-world application. The project allows students to explore in a practical sense some of the most advanced AI concepts of Retrieval-Augmented Generation (RAG), semantic search, and automated assessment systems. </w:t>
      </w:r>
      <w:r w:rsidR="00A07920" w:rsidRPr="00A07920">
        <w:t>Besides, this gives the opportunity to acquire practical frontend and</w:t>
      </w:r>
      <w:r w:rsidR="00024A65">
        <w:t xml:space="preserve"> backend development experience</w:t>
      </w:r>
      <w:r w:rsidR="00A07920" w:rsidRPr="00A07920">
        <w:t>, and engineering AI models into the practice.</w:t>
      </w:r>
    </w:p>
    <w:p w:rsidR="00825BE3" w:rsidRDefault="00825BE3" w:rsidP="00E054B4">
      <w:pPr>
        <w:jc w:val="both"/>
      </w:pPr>
    </w:p>
    <w:p w:rsidR="002B776B" w:rsidRPr="000A63FF" w:rsidRDefault="00024A65" w:rsidP="00E054B4">
      <w:pPr>
        <w:jc w:val="both"/>
      </w:pPr>
      <w:r>
        <w:t>In addition, this</w:t>
      </w:r>
      <w:r w:rsidR="00825BE3">
        <w:t xml:space="preserve"> project is a compelling contribution to the AI-infused educational landscape that advances equity, efficiency, and inclusivity in digital assessments. This sense of creating a solution that truly impacts education is a strong motivator for continuous improvement.</w:t>
      </w:r>
    </w:p>
    <w:p w:rsidR="002B776B" w:rsidRPr="00FF5A75" w:rsidRDefault="002B776B" w:rsidP="00E054B4">
      <w:pPr>
        <w:jc w:val="both"/>
      </w:pPr>
    </w:p>
    <w:p w:rsidR="00CF53F3" w:rsidRPr="000A63FF" w:rsidRDefault="00FB44CB" w:rsidP="00E054B4">
      <w:pPr>
        <w:pStyle w:val="Heading3"/>
        <w:jc w:val="both"/>
        <w:rPr>
          <w:sz w:val="28"/>
        </w:rPr>
      </w:pPr>
      <w:bookmarkStart w:id="68" w:name="_Toc213421154"/>
      <w:r w:rsidRPr="000A63FF">
        <w:rPr>
          <w:sz w:val="28"/>
        </w:rPr>
        <w:t>2.3.7 Information Feasibility</w:t>
      </w:r>
      <w:bookmarkEnd w:id="66"/>
      <w:bookmarkEnd w:id="67"/>
      <w:bookmarkEnd w:id="68"/>
    </w:p>
    <w:p w:rsidR="0083343B" w:rsidRDefault="0083343B" w:rsidP="0083343B">
      <w:pPr>
        <w:jc w:val="both"/>
      </w:pPr>
      <w:bookmarkStart w:id="69" w:name="_Toc24286"/>
      <w:bookmarkStart w:id="70" w:name="_Toc26447"/>
      <w:r>
        <w:t xml:space="preserve">Enough resources of data and information are available for </w:t>
      </w:r>
      <w:proofErr w:type="spellStart"/>
      <w:r>
        <w:t>Examinal</w:t>
      </w:r>
      <w:proofErr w:type="spellEnd"/>
      <w:r>
        <w:t xml:space="preserve"> development and testing. Reliable and detailed documentation in technologies such as </w:t>
      </w:r>
      <w:proofErr w:type="spellStart"/>
      <w:r>
        <w:t>FastAPI</w:t>
      </w:r>
      <w:proofErr w:type="spellEnd"/>
      <w:r>
        <w:t xml:space="preserve">, React, </w:t>
      </w:r>
      <w:proofErr w:type="spellStart"/>
      <w:r>
        <w:t>LangChain</w:t>
      </w:r>
      <w:proofErr w:type="spellEnd"/>
      <w:r>
        <w:t xml:space="preserve">, and MySQL is available, hence strong technical support for </w:t>
      </w:r>
    </w:p>
    <w:p w:rsidR="00A81F69" w:rsidRDefault="0083343B" w:rsidP="0083343B">
      <w:pPr>
        <w:jc w:val="both"/>
      </w:pPr>
      <w:proofErr w:type="gramStart"/>
      <w:r>
        <w:t>implementation</w:t>
      </w:r>
      <w:proofErr w:type="gramEnd"/>
      <w:r>
        <w:t xml:space="preserve">. Besides, a variety of online tutorials, academic research papers, and open-source repositories shall serve as supplementary learning materials, thereby providing continuous </w:t>
      </w:r>
      <w:r>
        <w:lastRenderedPageBreak/>
        <w:t>guidance during the development process. Such materials combined ensure that the project is implementable with no limitation in terms of data or knowledge.</w:t>
      </w:r>
    </w:p>
    <w:p w:rsidR="0083343B" w:rsidRPr="000A63FF" w:rsidRDefault="0083343B" w:rsidP="0083343B">
      <w:pPr>
        <w:jc w:val="both"/>
      </w:pPr>
    </w:p>
    <w:p w:rsidR="00CF53F3" w:rsidRPr="000A63FF" w:rsidRDefault="00FB44CB" w:rsidP="00E054B4">
      <w:pPr>
        <w:pStyle w:val="Heading3"/>
        <w:jc w:val="both"/>
        <w:rPr>
          <w:sz w:val="28"/>
        </w:rPr>
      </w:pPr>
      <w:bookmarkStart w:id="71" w:name="_Toc213421155"/>
      <w:r w:rsidRPr="000A63FF">
        <w:rPr>
          <w:sz w:val="28"/>
        </w:rPr>
        <w:t>2.3.8 Specification Feasibility</w:t>
      </w:r>
      <w:bookmarkEnd w:id="69"/>
      <w:bookmarkEnd w:id="70"/>
      <w:bookmarkEnd w:id="71"/>
    </w:p>
    <w:p w:rsidR="0083343B" w:rsidRPr="0083343B" w:rsidRDefault="0083343B" w:rsidP="00540E2C">
      <w:pPr>
        <w:pStyle w:val="PlainText"/>
        <w:jc w:val="both"/>
        <w:rPr>
          <w:rFonts w:ascii="Times New Roman" w:hAnsi="Times New Roman" w:cs="Times New Roman"/>
          <w:sz w:val="22"/>
        </w:rPr>
      </w:pPr>
      <w:r w:rsidRPr="0083343B">
        <w:rPr>
          <w:rFonts w:ascii="Times New Roman" w:hAnsi="Times New Roman" w:cs="Times New Roman"/>
          <w:sz w:val="22"/>
        </w:rPr>
        <w:t xml:space="preserve">The </w:t>
      </w:r>
      <w:proofErr w:type="spellStart"/>
      <w:r w:rsidRPr="0083343B">
        <w:rPr>
          <w:rFonts w:ascii="Times New Roman" w:hAnsi="Times New Roman" w:cs="Times New Roman"/>
          <w:sz w:val="22"/>
        </w:rPr>
        <w:t>Examinal</w:t>
      </w:r>
      <w:proofErr w:type="spellEnd"/>
      <w:r w:rsidRPr="0083343B">
        <w:rPr>
          <w:rFonts w:ascii="Times New Roman" w:hAnsi="Times New Roman" w:cs="Times New Roman"/>
          <w:sz w:val="22"/>
        </w:rPr>
        <w:t xml:space="preserve"> project is based on the latest and most advanced technologies such as </w:t>
      </w:r>
      <w:proofErr w:type="spellStart"/>
      <w:r w:rsidRPr="0083343B">
        <w:rPr>
          <w:rFonts w:ascii="Times New Roman" w:hAnsi="Times New Roman" w:cs="Times New Roman"/>
          <w:sz w:val="22"/>
        </w:rPr>
        <w:t>FastAPI</w:t>
      </w:r>
      <w:proofErr w:type="spellEnd"/>
      <w:r w:rsidRPr="0083343B">
        <w:rPr>
          <w:rFonts w:ascii="Times New Roman" w:hAnsi="Times New Roman" w:cs="Times New Roman"/>
          <w:sz w:val="22"/>
        </w:rPr>
        <w:t xml:space="preserve">, React, </w:t>
      </w:r>
      <w:proofErr w:type="spellStart"/>
      <w:r w:rsidRPr="0083343B">
        <w:rPr>
          <w:rFonts w:ascii="Times New Roman" w:hAnsi="Times New Roman" w:cs="Times New Roman"/>
          <w:sz w:val="22"/>
        </w:rPr>
        <w:t>LangChain</w:t>
      </w:r>
      <w:proofErr w:type="spellEnd"/>
      <w:r w:rsidRPr="0083343B">
        <w:rPr>
          <w:rFonts w:ascii="Times New Roman" w:hAnsi="Times New Roman" w:cs="Times New Roman"/>
          <w:sz w:val="22"/>
        </w:rPr>
        <w:t xml:space="preserve">, and MySQL that render its requirements practical, quantifiable, and </w:t>
      </w:r>
      <w:proofErr w:type="spellStart"/>
      <w:r w:rsidRPr="0083343B">
        <w:rPr>
          <w:rFonts w:ascii="Times New Roman" w:hAnsi="Times New Roman" w:cs="Times New Roman"/>
          <w:sz w:val="22"/>
        </w:rPr>
        <w:t>attainable.The</w:t>
      </w:r>
      <w:proofErr w:type="spellEnd"/>
      <w:r w:rsidRPr="0083343B">
        <w:rPr>
          <w:rFonts w:ascii="Times New Roman" w:hAnsi="Times New Roman" w:cs="Times New Roman"/>
          <w:sz w:val="22"/>
        </w:rPr>
        <w:t xml:space="preserve"> requirements are so precisely defined, aligned, and verifiable that they guarantee the harmonious functioning of the various modules in the system like question generation, grading, and analytics.</w:t>
      </w:r>
    </w:p>
    <w:p w:rsidR="0083343B" w:rsidRPr="0083343B" w:rsidRDefault="0083343B" w:rsidP="00540E2C">
      <w:pPr>
        <w:pStyle w:val="PlainText"/>
        <w:jc w:val="both"/>
        <w:rPr>
          <w:rFonts w:ascii="Times New Roman" w:hAnsi="Times New Roman" w:cs="Times New Roman"/>
          <w:sz w:val="22"/>
        </w:rPr>
      </w:pPr>
    </w:p>
    <w:p w:rsidR="00540E2C" w:rsidRDefault="0083343B" w:rsidP="00540E2C">
      <w:pPr>
        <w:pStyle w:val="PlainText"/>
        <w:jc w:val="both"/>
        <w:rPr>
          <w:rFonts w:ascii="Times New Roman" w:hAnsi="Times New Roman" w:cs="Times New Roman"/>
          <w:sz w:val="22"/>
        </w:rPr>
      </w:pPr>
      <w:r w:rsidRPr="0083343B">
        <w:rPr>
          <w:rFonts w:ascii="Times New Roman" w:hAnsi="Times New Roman" w:cs="Times New Roman"/>
          <w:sz w:val="22"/>
        </w:rPr>
        <w:t xml:space="preserve">The chosen tools are not only light but also compatible thus leading to easy integration and minimizing technical difficulties during the project execution. Moreover, the project’s range and needs are also realistic </w:t>
      </w:r>
    </w:p>
    <w:p w:rsidR="00CF53F3" w:rsidRPr="00FF5A75" w:rsidRDefault="0083343B" w:rsidP="00540E2C">
      <w:pPr>
        <w:pStyle w:val="PlainText"/>
      </w:pPr>
      <w:proofErr w:type="gramStart"/>
      <w:r w:rsidRPr="0083343B">
        <w:rPr>
          <w:rFonts w:ascii="Times New Roman" w:hAnsi="Times New Roman" w:cs="Times New Roman"/>
          <w:sz w:val="22"/>
        </w:rPr>
        <w:t>in</w:t>
      </w:r>
      <w:proofErr w:type="gramEnd"/>
      <w:r w:rsidRPr="0083343B">
        <w:rPr>
          <w:rFonts w:ascii="Times New Roman" w:hAnsi="Times New Roman" w:cs="Times New Roman"/>
          <w:sz w:val="22"/>
        </w:rPr>
        <w:t xml:space="preserve"> terms of the academic time frame and the resources available.</w:t>
      </w:r>
      <w:r w:rsidR="00FF5A75" w:rsidRPr="00FF5A75">
        <w:rPr>
          <w:shd w:val="clear" w:color="auto" w:fill="FFFFFF"/>
        </w:rPr>
        <w:br/>
      </w:r>
    </w:p>
    <w:p w:rsidR="00D53505" w:rsidRPr="00FF5A75" w:rsidRDefault="00D53505">
      <w:pPr>
        <w:pStyle w:val="PlainText"/>
      </w:pPr>
    </w:p>
    <w:sectPr w:rsidR="00D53505" w:rsidRPr="00FF5A75">
      <w:pgSz w:w="12240" w:h="15840"/>
      <w:pgMar w:top="1440" w:right="1325" w:bottom="1440" w:left="1325"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318B" w:rsidRDefault="00CC318B">
      <w:r>
        <w:separator/>
      </w:r>
    </w:p>
  </w:endnote>
  <w:endnote w:type="continuationSeparator" w:id="0">
    <w:p w:rsidR="00CC318B" w:rsidRDefault="00CC3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431710"/>
    </w:sdtPr>
    <w:sdtEndPr>
      <w:rPr>
        <w:color w:val="7F7F7F" w:themeColor="background1" w:themeShade="7F"/>
        <w:spacing w:val="60"/>
      </w:rPr>
    </w:sdtEndPr>
    <w:sdtContent>
      <w:p w:rsidR="00540E2C" w:rsidRDefault="00540E2C">
        <w:pPr>
          <w:pStyle w:val="Footer"/>
          <w:pBdr>
            <w:top w:val="single" w:sz="4" w:space="1" w:color="D9D9D9" w:themeColor="background1" w:themeShade="D9"/>
          </w:pBdr>
          <w:jc w:val="right"/>
        </w:pPr>
        <w:r>
          <w:fldChar w:fldCharType="begin"/>
        </w:r>
        <w:r>
          <w:instrText xml:space="preserve"> PAGE   \* MERGEFORMAT </w:instrText>
        </w:r>
        <w:r>
          <w:fldChar w:fldCharType="separate"/>
        </w:r>
        <w:r w:rsidR="00AD0773">
          <w:rPr>
            <w:noProof/>
          </w:rPr>
          <w:t>27</w:t>
        </w:r>
        <w:r>
          <w:fldChar w:fldCharType="end"/>
        </w:r>
        <w:r>
          <w:t xml:space="preserve"> | </w:t>
        </w:r>
        <w:r>
          <w:rPr>
            <w:color w:val="7F7F7F" w:themeColor="background1" w:themeShade="7F"/>
            <w:spacing w:val="60"/>
          </w:rPr>
          <w:t>Page</w:t>
        </w:r>
      </w:p>
    </w:sdtContent>
  </w:sdt>
  <w:p w:rsidR="00540E2C" w:rsidRDefault="00540E2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318B" w:rsidRDefault="00CC318B">
      <w:r>
        <w:separator/>
      </w:r>
    </w:p>
  </w:footnote>
  <w:footnote w:type="continuationSeparator" w:id="0">
    <w:p w:rsidR="00CC318B" w:rsidRDefault="00CC31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93F65"/>
    <w:multiLevelType w:val="hybridMultilevel"/>
    <w:tmpl w:val="9C18C14C"/>
    <w:lvl w:ilvl="0" w:tplc="57A84E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A16AB5"/>
    <w:multiLevelType w:val="hybridMultilevel"/>
    <w:tmpl w:val="B9CA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9A5E4A"/>
    <w:multiLevelType w:val="hybridMultilevel"/>
    <w:tmpl w:val="2544F486"/>
    <w:lvl w:ilvl="0" w:tplc="57A84E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B7B9A"/>
    <w:multiLevelType w:val="hybridMultilevel"/>
    <w:tmpl w:val="527C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B8001E"/>
    <w:multiLevelType w:val="hybridMultilevel"/>
    <w:tmpl w:val="E16805D0"/>
    <w:lvl w:ilvl="0" w:tplc="57A84E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7B0E0F"/>
    <w:multiLevelType w:val="hybridMultilevel"/>
    <w:tmpl w:val="0D967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6E74F5"/>
    <w:multiLevelType w:val="hybridMultilevel"/>
    <w:tmpl w:val="6C58D6CE"/>
    <w:lvl w:ilvl="0" w:tplc="57A84E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E20E3B"/>
    <w:multiLevelType w:val="hybridMultilevel"/>
    <w:tmpl w:val="41B649D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B040174"/>
    <w:multiLevelType w:val="hybridMultilevel"/>
    <w:tmpl w:val="C9FEB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585903"/>
    <w:multiLevelType w:val="hybridMultilevel"/>
    <w:tmpl w:val="307C77B2"/>
    <w:lvl w:ilvl="0" w:tplc="57A84E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A84747"/>
    <w:multiLevelType w:val="hybridMultilevel"/>
    <w:tmpl w:val="498CD244"/>
    <w:lvl w:ilvl="0" w:tplc="57A84E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EF11E97"/>
    <w:multiLevelType w:val="hybridMultilevel"/>
    <w:tmpl w:val="93B85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9512FD"/>
    <w:multiLevelType w:val="multilevel"/>
    <w:tmpl w:val="3BE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1E55AE"/>
    <w:multiLevelType w:val="hybridMultilevel"/>
    <w:tmpl w:val="5EEC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9474C9"/>
    <w:multiLevelType w:val="hybridMultilevel"/>
    <w:tmpl w:val="0AC8D6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nsid w:val="485B033C"/>
    <w:multiLevelType w:val="hybridMultilevel"/>
    <w:tmpl w:val="D3CCE158"/>
    <w:lvl w:ilvl="0" w:tplc="57A84E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24742C4"/>
    <w:multiLevelType w:val="hybridMultilevel"/>
    <w:tmpl w:val="1124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CA73D4"/>
    <w:multiLevelType w:val="hybridMultilevel"/>
    <w:tmpl w:val="B6509D0A"/>
    <w:lvl w:ilvl="0" w:tplc="57A84E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3160ED3"/>
    <w:multiLevelType w:val="hybridMultilevel"/>
    <w:tmpl w:val="BCF6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BEA4C4D"/>
    <w:multiLevelType w:val="multilevel"/>
    <w:tmpl w:val="6BEA4C4D"/>
    <w:lvl w:ilvl="0">
      <w:start w:val="1"/>
      <w:numFmt w:val="bullet"/>
      <w:pStyle w:val="Bullet"/>
      <w:lvlText w:val=""/>
      <w:lvlJc w:val="left"/>
      <w:pPr>
        <w:tabs>
          <w:tab w:val="left" w:pos="720"/>
        </w:tabs>
        <w:ind w:left="720" w:hanging="360"/>
      </w:pPr>
      <w:rPr>
        <w:rFonts w:ascii="Symbol" w:hAnsi="Symbol" w:hint="default"/>
        <w:b w:val="0"/>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
    <w:nsid w:val="70F246A0"/>
    <w:multiLevelType w:val="hybridMultilevel"/>
    <w:tmpl w:val="47CAA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3"/>
  </w:num>
  <w:num w:numId="3">
    <w:abstractNumId w:val="15"/>
  </w:num>
  <w:num w:numId="4">
    <w:abstractNumId w:val="9"/>
  </w:num>
  <w:num w:numId="5">
    <w:abstractNumId w:val="2"/>
  </w:num>
  <w:num w:numId="6">
    <w:abstractNumId w:val="10"/>
  </w:num>
  <w:num w:numId="7">
    <w:abstractNumId w:val="4"/>
  </w:num>
  <w:num w:numId="8">
    <w:abstractNumId w:val="7"/>
  </w:num>
  <w:num w:numId="9">
    <w:abstractNumId w:val="6"/>
  </w:num>
  <w:num w:numId="10">
    <w:abstractNumId w:val="5"/>
  </w:num>
  <w:num w:numId="11">
    <w:abstractNumId w:val="12"/>
  </w:num>
  <w:num w:numId="12">
    <w:abstractNumId w:val="14"/>
  </w:num>
  <w:num w:numId="13">
    <w:abstractNumId w:val="20"/>
  </w:num>
  <w:num w:numId="14">
    <w:abstractNumId w:val="1"/>
  </w:num>
  <w:num w:numId="15">
    <w:abstractNumId w:val="11"/>
  </w:num>
  <w:num w:numId="16">
    <w:abstractNumId w:val="8"/>
  </w:num>
  <w:num w:numId="17">
    <w:abstractNumId w:val="16"/>
  </w:num>
  <w:num w:numId="18">
    <w:abstractNumId w:val="18"/>
  </w:num>
  <w:num w:numId="19">
    <w:abstractNumId w:val="3"/>
  </w:num>
  <w:num w:numId="20">
    <w:abstractNumId w:val="17"/>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ACE"/>
    <w:rsid w:val="000024C8"/>
    <w:rsid w:val="0000265B"/>
    <w:rsid w:val="000031A0"/>
    <w:rsid w:val="00003D7E"/>
    <w:rsid w:val="00005F4D"/>
    <w:rsid w:val="000146E3"/>
    <w:rsid w:val="0001487F"/>
    <w:rsid w:val="00024A65"/>
    <w:rsid w:val="00026073"/>
    <w:rsid w:val="000262EE"/>
    <w:rsid w:val="00030B2C"/>
    <w:rsid w:val="000327C9"/>
    <w:rsid w:val="00033A22"/>
    <w:rsid w:val="00033E3C"/>
    <w:rsid w:val="0004077E"/>
    <w:rsid w:val="00041431"/>
    <w:rsid w:val="00045893"/>
    <w:rsid w:val="00045BC7"/>
    <w:rsid w:val="00052891"/>
    <w:rsid w:val="000542A1"/>
    <w:rsid w:val="000624DA"/>
    <w:rsid w:val="000637CA"/>
    <w:rsid w:val="000705DB"/>
    <w:rsid w:val="00071EEF"/>
    <w:rsid w:val="00073F47"/>
    <w:rsid w:val="00077B9A"/>
    <w:rsid w:val="0008067B"/>
    <w:rsid w:val="00081135"/>
    <w:rsid w:val="00082865"/>
    <w:rsid w:val="00083D67"/>
    <w:rsid w:val="0008761C"/>
    <w:rsid w:val="000879E0"/>
    <w:rsid w:val="00090A31"/>
    <w:rsid w:val="00091228"/>
    <w:rsid w:val="00093F4F"/>
    <w:rsid w:val="00095D18"/>
    <w:rsid w:val="000975E4"/>
    <w:rsid w:val="000A4A95"/>
    <w:rsid w:val="000A4E3E"/>
    <w:rsid w:val="000A5ADB"/>
    <w:rsid w:val="000A63A7"/>
    <w:rsid w:val="000A63FF"/>
    <w:rsid w:val="000A6C08"/>
    <w:rsid w:val="000B12AD"/>
    <w:rsid w:val="000B1929"/>
    <w:rsid w:val="000B284E"/>
    <w:rsid w:val="000B48ED"/>
    <w:rsid w:val="000B5305"/>
    <w:rsid w:val="000C54A8"/>
    <w:rsid w:val="000C711A"/>
    <w:rsid w:val="000D6EE6"/>
    <w:rsid w:val="000E529F"/>
    <w:rsid w:val="000E58C1"/>
    <w:rsid w:val="000E6715"/>
    <w:rsid w:val="000E6EFC"/>
    <w:rsid w:val="000F2A5B"/>
    <w:rsid w:val="000F3BBF"/>
    <w:rsid w:val="000F5172"/>
    <w:rsid w:val="00102755"/>
    <w:rsid w:val="001030E2"/>
    <w:rsid w:val="00105F38"/>
    <w:rsid w:val="00110B03"/>
    <w:rsid w:val="00112FFC"/>
    <w:rsid w:val="001130D8"/>
    <w:rsid w:val="00113A43"/>
    <w:rsid w:val="00113B3C"/>
    <w:rsid w:val="00114E63"/>
    <w:rsid w:val="0011667D"/>
    <w:rsid w:val="001166DD"/>
    <w:rsid w:val="001224E4"/>
    <w:rsid w:val="0012432F"/>
    <w:rsid w:val="0012537E"/>
    <w:rsid w:val="0012571D"/>
    <w:rsid w:val="00125889"/>
    <w:rsid w:val="001302C8"/>
    <w:rsid w:val="001367A5"/>
    <w:rsid w:val="00137FDB"/>
    <w:rsid w:val="00142A4C"/>
    <w:rsid w:val="00143831"/>
    <w:rsid w:val="0014499B"/>
    <w:rsid w:val="001531B8"/>
    <w:rsid w:val="00155E4F"/>
    <w:rsid w:val="00171D7B"/>
    <w:rsid w:val="00175150"/>
    <w:rsid w:val="001807B1"/>
    <w:rsid w:val="001831ED"/>
    <w:rsid w:val="00186E11"/>
    <w:rsid w:val="00187455"/>
    <w:rsid w:val="00190041"/>
    <w:rsid w:val="0019067C"/>
    <w:rsid w:val="00190A4E"/>
    <w:rsid w:val="001921BC"/>
    <w:rsid w:val="0019228D"/>
    <w:rsid w:val="001960CB"/>
    <w:rsid w:val="001974F4"/>
    <w:rsid w:val="001A1A81"/>
    <w:rsid w:val="001A4A9F"/>
    <w:rsid w:val="001B4547"/>
    <w:rsid w:val="001B6AD7"/>
    <w:rsid w:val="001B6CD1"/>
    <w:rsid w:val="001B7209"/>
    <w:rsid w:val="001B74BE"/>
    <w:rsid w:val="001C2B52"/>
    <w:rsid w:val="001C2C8E"/>
    <w:rsid w:val="001C36DE"/>
    <w:rsid w:val="001C5EEC"/>
    <w:rsid w:val="001D1B56"/>
    <w:rsid w:val="001D222F"/>
    <w:rsid w:val="001D4476"/>
    <w:rsid w:val="001D69DB"/>
    <w:rsid w:val="001E018B"/>
    <w:rsid w:val="001E5ED7"/>
    <w:rsid w:val="001F73B6"/>
    <w:rsid w:val="00205EB0"/>
    <w:rsid w:val="0021373B"/>
    <w:rsid w:val="0022435E"/>
    <w:rsid w:val="002273AB"/>
    <w:rsid w:val="0023394F"/>
    <w:rsid w:val="00233D1F"/>
    <w:rsid w:val="00236D55"/>
    <w:rsid w:val="00240D19"/>
    <w:rsid w:val="002446C8"/>
    <w:rsid w:val="002464CA"/>
    <w:rsid w:val="00250964"/>
    <w:rsid w:val="002509BF"/>
    <w:rsid w:val="00250E5D"/>
    <w:rsid w:val="002530FE"/>
    <w:rsid w:val="00256255"/>
    <w:rsid w:val="00257C56"/>
    <w:rsid w:val="00260229"/>
    <w:rsid w:val="00263CA0"/>
    <w:rsid w:val="00265120"/>
    <w:rsid w:val="00267469"/>
    <w:rsid w:val="00270C91"/>
    <w:rsid w:val="00274DAD"/>
    <w:rsid w:val="00274FD5"/>
    <w:rsid w:val="0028185F"/>
    <w:rsid w:val="002863D4"/>
    <w:rsid w:val="00292DA2"/>
    <w:rsid w:val="00292FF4"/>
    <w:rsid w:val="002934D7"/>
    <w:rsid w:val="002959FC"/>
    <w:rsid w:val="00297A22"/>
    <w:rsid w:val="002A105B"/>
    <w:rsid w:val="002A1B2C"/>
    <w:rsid w:val="002A2CD4"/>
    <w:rsid w:val="002A5D31"/>
    <w:rsid w:val="002A6283"/>
    <w:rsid w:val="002A68C9"/>
    <w:rsid w:val="002A6DF5"/>
    <w:rsid w:val="002A70EB"/>
    <w:rsid w:val="002B4C49"/>
    <w:rsid w:val="002B6D37"/>
    <w:rsid w:val="002B776B"/>
    <w:rsid w:val="002C212D"/>
    <w:rsid w:val="002C52A6"/>
    <w:rsid w:val="002D1865"/>
    <w:rsid w:val="002D3AE4"/>
    <w:rsid w:val="002D5213"/>
    <w:rsid w:val="002D6C5D"/>
    <w:rsid w:val="002D7E80"/>
    <w:rsid w:val="002F3916"/>
    <w:rsid w:val="002F4899"/>
    <w:rsid w:val="002F4B6F"/>
    <w:rsid w:val="002F50BE"/>
    <w:rsid w:val="002F733C"/>
    <w:rsid w:val="002F7F83"/>
    <w:rsid w:val="00300734"/>
    <w:rsid w:val="00301E59"/>
    <w:rsid w:val="00305DF0"/>
    <w:rsid w:val="003115EC"/>
    <w:rsid w:val="00315DA5"/>
    <w:rsid w:val="0031694D"/>
    <w:rsid w:val="00317DF0"/>
    <w:rsid w:val="00323193"/>
    <w:rsid w:val="003268D0"/>
    <w:rsid w:val="00327BB3"/>
    <w:rsid w:val="00330201"/>
    <w:rsid w:val="003303A6"/>
    <w:rsid w:val="00332901"/>
    <w:rsid w:val="003366FA"/>
    <w:rsid w:val="0034355F"/>
    <w:rsid w:val="00352007"/>
    <w:rsid w:val="00353A06"/>
    <w:rsid w:val="003572C7"/>
    <w:rsid w:val="003632DE"/>
    <w:rsid w:val="003632E1"/>
    <w:rsid w:val="00364E4C"/>
    <w:rsid w:val="0037082D"/>
    <w:rsid w:val="00372D18"/>
    <w:rsid w:val="00373ED8"/>
    <w:rsid w:val="00376BAD"/>
    <w:rsid w:val="00377CC9"/>
    <w:rsid w:val="00383D31"/>
    <w:rsid w:val="0038448C"/>
    <w:rsid w:val="00384F43"/>
    <w:rsid w:val="003853AD"/>
    <w:rsid w:val="00385698"/>
    <w:rsid w:val="0039284A"/>
    <w:rsid w:val="003A0705"/>
    <w:rsid w:val="003A0E5A"/>
    <w:rsid w:val="003A1091"/>
    <w:rsid w:val="003A59D6"/>
    <w:rsid w:val="003B1983"/>
    <w:rsid w:val="003B227D"/>
    <w:rsid w:val="003B27B9"/>
    <w:rsid w:val="003B50CB"/>
    <w:rsid w:val="003B7CB9"/>
    <w:rsid w:val="003C0AC4"/>
    <w:rsid w:val="003C1878"/>
    <w:rsid w:val="003C30D9"/>
    <w:rsid w:val="003C795A"/>
    <w:rsid w:val="003D210B"/>
    <w:rsid w:val="003D4BAA"/>
    <w:rsid w:val="003D6DFB"/>
    <w:rsid w:val="003D7C1F"/>
    <w:rsid w:val="003E00D8"/>
    <w:rsid w:val="003E4E2A"/>
    <w:rsid w:val="003E65FC"/>
    <w:rsid w:val="00401333"/>
    <w:rsid w:val="00403045"/>
    <w:rsid w:val="00403147"/>
    <w:rsid w:val="00406E59"/>
    <w:rsid w:val="00410CB7"/>
    <w:rsid w:val="00412768"/>
    <w:rsid w:val="00415EBF"/>
    <w:rsid w:val="004204F1"/>
    <w:rsid w:val="00420BAD"/>
    <w:rsid w:val="00421966"/>
    <w:rsid w:val="00422AF8"/>
    <w:rsid w:val="00424844"/>
    <w:rsid w:val="00434E02"/>
    <w:rsid w:val="004400E2"/>
    <w:rsid w:val="00446D1D"/>
    <w:rsid w:val="004508D8"/>
    <w:rsid w:val="00457EE2"/>
    <w:rsid w:val="00463398"/>
    <w:rsid w:val="0046419E"/>
    <w:rsid w:val="00464264"/>
    <w:rsid w:val="00465AFB"/>
    <w:rsid w:val="00465E1C"/>
    <w:rsid w:val="00470D28"/>
    <w:rsid w:val="004716BD"/>
    <w:rsid w:val="0047404A"/>
    <w:rsid w:val="004754E2"/>
    <w:rsid w:val="00475899"/>
    <w:rsid w:val="00476609"/>
    <w:rsid w:val="00484EFE"/>
    <w:rsid w:val="00497AFF"/>
    <w:rsid w:val="004A0994"/>
    <w:rsid w:val="004A12A7"/>
    <w:rsid w:val="004A3409"/>
    <w:rsid w:val="004A3573"/>
    <w:rsid w:val="004A3824"/>
    <w:rsid w:val="004A4636"/>
    <w:rsid w:val="004B0C91"/>
    <w:rsid w:val="004B531A"/>
    <w:rsid w:val="004B54EC"/>
    <w:rsid w:val="004B5B7E"/>
    <w:rsid w:val="004C0662"/>
    <w:rsid w:val="004C3E3E"/>
    <w:rsid w:val="004C5E94"/>
    <w:rsid w:val="004C61CB"/>
    <w:rsid w:val="004D0826"/>
    <w:rsid w:val="004D3941"/>
    <w:rsid w:val="004D4149"/>
    <w:rsid w:val="004D532E"/>
    <w:rsid w:val="004D7FFA"/>
    <w:rsid w:val="004E00B1"/>
    <w:rsid w:val="004E0FF0"/>
    <w:rsid w:val="004E639B"/>
    <w:rsid w:val="004E7690"/>
    <w:rsid w:val="004E7E8C"/>
    <w:rsid w:val="004F38F9"/>
    <w:rsid w:val="004F5298"/>
    <w:rsid w:val="004F6907"/>
    <w:rsid w:val="005025A1"/>
    <w:rsid w:val="005039C0"/>
    <w:rsid w:val="0050698F"/>
    <w:rsid w:val="00510C11"/>
    <w:rsid w:val="00511285"/>
    <w:rsid w:val="00513A07"/>
    <w:rsid w:val="00513E72"/>
    <w:rsid w:val="00516F3A"/>
    <w:rsid w:val="00526D1F"/>
    <w:rsid w:val="005271EC"/>
    <w:rsid w:val="0053487C"/>
    <w:rsid w:val="00535B06"/>
    <w:rsid w:val="00537DAB"/>
    <w:rsid w:val="00540135"/>
    <w:rsid w:val="00540E2C"/>
    <w:rsid w:val="0054276B"/>
    <w:rsid w:val="005439B2"/>
    <w:rsid w:val="00545551"/>
    <w:rsid w:val="00561489"/>
    <w:rsid w:val="005632E2"/>
    <w:rsid w:val="00563E37"/>
    <w:rsid w:val="00565A86"/>
    <w:rsid w:val="00572932"/>
    <w:rsid w:val="0057420E"/>
    <w:rsid w:val="00574519"/>
    <w:rsid w:val="00577385"/>
    <w:rsid w:val="00577789"/>
    <w:rsid w:val="00577B54"/>
    <w:rsid w:val="00581FE0"/>
    <w:rsid w:val="0058200C"/>
    <w:rsid w:val="0058293C"/>
    <w:rsid w:val="00583210"/>
    <w:rsid w:val="00585D76"/>
    <w:rsid w:val="00587A84"/>
    <w:rsid w:val="005913E5"/>
    <w:rsid w:val="00591CA0"/>
    <w:rsid w:val="00593B69"/>
    <w:rsid w:val="00593EA3"/>
    <w:rsid w:val="00595852"/>
    <w:rsid w:val="00597331"/>
    <w:rsid w:val="005A29D0"/>
    <w:rsid w:val="005A5C80"/>
    <w:rsid w:val="005B3019"/>
    <w:rsid w:val="005B41A2"/>
    <w:rsid w:val="005B521A"/>
    <w:rsid w:val="005B5B34"/>
    <w:rsid w:val="005C176C"/>
    <w:rsid w:val="005C2F01"/>
    <w:rsid w:val="005C3359"/>
    <w:rsid w:val="005C418F"/>
    <w:rsid w:val="005C6B55"/>
    <w:rsid w:val="005C756C"/>
    <w:rsid w:val="005D47C5"/>
    <w:rsid w:val="005D7DDD"/>
    <w:rsid w:val="005E6102"/>
    <w:rsid w:val="005E6FEC"/>
    <w:rsid w:val="005F5DF7"/>
    <w:rsid w:val="005F70AF"/>
    <w:rsid w:val="00600926"/>
    <w:rsid w:val="00601C5B"/>
    <w:rsid w:val="00604F38"/>
    <w:rsid w:val="0060620A"/>
    <w:rsid w:val="00606EA7"/>
    <w:rsid w:val="0061117D"/>
    <w:rsid w:val="006143F5"/>
    <w:rsid w:val="00616EEB"/>
    <w:rsid w:val="0061764A"/>
    <w:rsid w:val="00622D9A"/>
    <w:rsid w:val="0062563B"/>
    <w:rsid w:val="00631C28"/>
    <w:rsid w:val="00632377"/>
    <w:rsid w:val="006428DC"/>
    <w:rsid w:val="00653973"/>
    <w:rsid w:val="0066351F"/>
    <w:rsid w:val="006645BD"/>
    <w:rsid w:val="00667F49"/>
    <w:rsid w:val="0067198E"/>
    <w:rsid w:val="006763F4"/>
    <w:rsid w:val="00680F7F"/>
    <w:rsid w:val="00681215"/>
    <w:rsid w:val="006854BA"/>
    <w:rsid w:val="00690A85"/>
    <w:rsid w:val="00691206"/>
    <w:rsid w:val="00692926"/>
    <w:rsid w:val="0069568F"/>
    <w:rsid w:val="00697338"/>
    <w:rsid w:val="006A27CD"/>
    <w:rsid w:val="006A7094"/>
    <w:rsid w:val="006B0940"/>
    <w:rsid w:val="006B0C50"/>
    <w:rsid w:val="006B7DFB"/>
    <w:rsid w:val="006C1FFB"/>
    <w:rsid w:val="006C2E62"/>
    <w:rsid w:val="006C5080"/>
    <w:rsid w:val="006C735A"/>
    <w:rsid w:val="006C792B"/>
    <w:rsid w:val="006D142F"/>
    <w:rsid w:val="006D1DD7"/>
    <w:rsid w:val="006D3B16"/>
    <w:rsid w:val="006D4808"/>
    <w:rsid w:val="006D5B5A"/>
    <w:rsid w:val="006D622C"/>
    <w:rsid w:val="006D79CC"/>
    <w:rsid w:val="006E132F"/>
    <w:rsid w:val="006E2EA8"/>
    <w:rsid w:val="006E36AE"/>
    <w:rsid w:val="006E54A7"/>
    <w:rsid w:val="006E76E8"/>
    <w:rsid w:val="006F2226"/>
    <w:rsid w:val="006F352F"/>
    <w:rsid w:val="00703C95"/>
    <w:rsid w:val="00712832"/>
    <w:rsid w:val="00714205"/>
    <w:rsid w:val="0071454E"/>
    <w:rsid w:val="007156C8"/>
    <w:rsid w:val="00724223"/>
    <w:rsid w:val="00727713"/>
    <w:rsid w:val="00727875"/>
    <w:rsid w:val="00731427"/>
    <w:rsid w:val="00731ACE"/>
    <w:rsid w:val="0073322D"/>
    <w:rsid w:val="00734986"/>
    <w:rsid w:val="00742DE2"/>
    <w:rsid w:val="0074336B"/>
    <w:rsid w:val="007449D8"/>
    <w:rsid w:val="00746F20"/>
    <w:rsid w:val="0074774C"/>
    <w:rsid w:val="00747E0F"/>
    <w:rsid w:val="007516CB"/>
    <w:rsid w:val="00751DF9"/>
    <w:rsid w:val="00752062"/>
    <w:rsid w:val="007525CE"/>
    <w:rsid w:val="00752FDC"/>
    <w:rsid w:val="00755230"/>
    <w:rsid w:val="007575DF"/>
    <w:rsid w:val="00766E93"/>
    <w:rsid w:val="0076763F"/>
    <w:rsid w:val="007722F0"/>
    <w:rsid w:val="00777C05"/>
    <w:rsid w:val="007820C5"/>
    <w:rsid w:val="00782490"/>
    <w:rsid w:val="00784417"/>
    <w:rsid w:val="00786116"/>
    <w:rsid w:val="007904B8"/>
    <w:rsid w:val="0079350E"/>
    <w:rsid w:val="007936F0"/>
    <w:rsid w:val="007A1E71"/>
    <w:rsid w:val="007B5003"/>
    <w:rsid w:val="007C0756"/>
    <w:rsid w:val="007C0BB9"/>
    <w:rsid w:val="007C1F6F"/>
    <w:rsid w:val="007C3C2E"/>
    <w:rsid w:val="007C6E6B"/>
    <w:rsid w:val="007D3DC1"/>
    <w:rsid w:val="007D4514"/>
    <w:rsid w:val="007F0D31"/>
    <w:rsid w:val="007F0F8D"/>
    <w:rsid w:val="007F123B"/>
    <w:rsid w:val="007F41B0"/>
    <w:rsid w:val="00804343"/>
    <w:rsid w:val="0080795E"/>
    <w:rsid w:val="00810F4A"/>
    <w:rsid w:val="00811CC4"/>
    <w:rsid w:val="00816C2F"/>
    <w:rsid w:val="00824B1A"/>
    <w:rsid w:val="0082547B"/>
    <w:rsid w:val="00825489"/>
    <w:rsid w:val="00825BE3"/>
    <w:rsid w:val="00827725"/>
    <w:rsid w:val="00827DF9"/>
    <w:rsid w:val="008329C4"/>
    <w:rsid w:val="0083343B"/>
    <w:rsid w:val="00833890"/>
    <w:rsid w:val="00833A63"/>
    <w:rsid w:val="008345F1"/>
    <w:rsid w:val="00840375"/>
    <w:rsid w:val="00840AA0"/>
    <w:rsid w:val="00842B37"/>
    <w:rsid w:val="00851839"/>
    <w:rsid w:val="008522CE"/>
    <w:rsid w:val="008533FD"/>
    <w:rsid w:val="0085446C"/>
    <w:rsid w:val="008628A1"/>
    <w:rsid w:val="00873114"/>
    <w:rsid w:val="008777F1"/>
    <w:rsid w:val="00881032"/>
    <w:rsid w:val="00884AEB"/>
    <w:rsid w:val="0088563C"/>
    <w:rsid w:val="00887CC2"/>
    <w:rsid w:val="008911B1"/>
    <w:rsid w:val="0089167B"/>
    <w:rsid w:val="00892262"/>
    <w:rsid w:val="00895A8E"/>
    <w:rsid w:val="00896330"/>
    <w:rsid w:val="008A3AB5"/>
    <w:rsid w:val="008A4C3D"/>
    <w:rsid w:val="008A5727"/>
    <w:rsid w:val="008A6752"/>
    <w:rsid w:val="008B28A0"/>
    <w:rsid w:val="008B3FEA"/>
    <w:rsid w:val="008B464E"/>
    <w:rsid w:val="008B4DD2"/>
    <w:rsid w:val="008B7ED0"/>
    <w:rsid w:val="008D5533"/>
    <w:rsid w:val="008E047F"/>
    <w:rsid w:val="008E123A"/>
    <w:rsid w:val="008E60E1"/>
    <w:rsid w:val="008E6AD0"/>
    <w:rsid w:val="008F766F"/>
    <w:rsid w:val="00900B5B"/>
    <w:rsid w:val="009038E0"/>
    <w:rsid w:val="0092166A"/>
    <w:rsid w:val="009234AB"/>
    <w:rsid w:val="009236F9"/>
    <w:rsid w:val="009240CA"/>
    <w:rsid w:val="00930034"/>
    <w:rsid w:val="009319D3"/>
    <w:rsid w:val="00935CA9"/>
    <w:rsid w:val="009374B4"/>
    <w:rsid w:val="0094063E"/>
    <w:rsid w:val="00944BF1"/>
    <w:rsid w:val="00946D14"/>
    <w:rsid w:val="0095083E"/>
    <w:rsid w:val="00950C5B"/>
    <w:rsid w:val="0095111D"/>
    <w:rsid w:val="009539B2"/>
    <w:rsid w:val="0095597C"/>
    <w:rsid w:val="00960E34"/>
    <w:rsid w:val="009676FA"/>
    <w:rsid w:val="00967831"/>
    <w:rsid w:val="0096797A"/>
    <w:rsid w:val="00971CE3"/>
    <w:rsid w:val="00976146"/>
    <w:rsid w:val="0097680C"/>
    <w:rsid w:val="00982963"/>
    <w:rsid w:val="009830CE"/>
    <w:rsid w:val="009838C9"/>
    <w:rsid w:val="00987CB7"/>
    <w:rsid w:val="00987DCA"/>
    <w:rsid w:val="0099389A"/>
    <w:rsid w:val="009948A9"/>
    <w:rsid w:val="00994992"/>
    <w:rsid w:val="009949BD"/>
    <w:rsid w:val="00996EE5"/>
    <w:rsid w:val="009A29F8"/>
    <w:rsid w:val="009B060D"/>
    <w:rsid w:val="009B0CD5"/>
    <w:rsid w:val="009B2705"/>
    <w:rsid w:val="009B336F"/>
    <w:rsid w:val="009B4FA9"/>
    <w:rsid w:val="009C447E"/>
    <w:rsid w:val="009C4D82"/>
    <w:rsid w:val="009C64AC"/>
    <w:rsid w:val="009D048D"/>
    <w:rsid w:val="009D1BFB"/>
    <w:rsid w:val="009D2390"/>
    <w:rsid w:val="009D6CCC"/>
    <w:rsid w:val="009E0185"/>
    <w:rsid w:val="009E0CC9"/>
    <w:rsid w:val="009E2D71"/>
    <w:rsid w:val="009E4F9A"/>
    <w:rsid w:val="009E50E4"/>
    <w:rsid w:val="009E5B7C"/>
    <w:rsid w:val="009F4674"/>
    <w:rsid w:val="00A001F4"/>
    <w:rsid w:val="00A00A5A"/>
    <w:rsid w:val="00A00AA4"/>
    <w:rsid w:val="00A04544"/>
    <w:rsid w:val="00A04F9E"/>
    <w:rsid w:val="00A07772"/>
    <w:rsid w:val="00A07920"/>
    <w:rsid w:val="00A10869"/>
    <w:rsid w:val="00A10AAD"/>
    <w:rsid w:val="00A120A9"/>
    <w:rsid w:val="00A133AE"/>
    <w:rsid w:val="00A14353"/>
    <w:rsid w:val="00A1552C"/>
    <w:rsid w:val="00A169A2"/>
    <w:rsid w:val="00A17121"/>
    <w:rsid w:val="00A177E7"/>
    <w:rsid w:val="00A22AA4"/>
    <w:rsid w:val="00A24618"/>
    <w:rsid w:val="00A25D2D"/>
    <w:rsid w:val="00A27C1C"/>
    <w:rsid w:val="00A3288D"/>
    <w:rsid w:val="00A33B58"/>
    <w:rsid w:val="00A354B8"/>
    <w:rsid w:val="00A3784D"/>
    <w:rsid w:val="00A40ACD"/>
    <w:rsid w:val="00A40B74"/>
    <w:rsid w:val="00A42F1F"/>
    <w:rsid w:val="00A461B3"/>
    <w:rsid w:val="00A46384"/>
    <w:rsid w:val="00A5169B"/>
    <w:rsid w:val="00A6202B"/>
    <w:rsid w:val="00A63D70"/>
    <w:rsid w:val="00A70B3D"/>
    <w:rsid w:val="00A7412C"/>
    <w:rsid w:val="00A75F7B"/>
    <w:rsid w:val="00A772D5"/>
    <w:rsid w:val="00A81F69"/>
    <w:rsid w:val="00A81FF6"/>
    <w:rsid w:val="00A855D7"/>
    <w:rsid w:val="00A86156"/>
    <w:rsid w:val="00A90813"/>
    <w:rsid w:val="00A93462"/>
    <w:rsid w:val="00A93DA2"/>
    <w:rsid w:val="00A943D9"/>
    <w:rsid w:val="00A978AE"/>
    <w:rsid w:val="00AA0853"/>
    <w:rsid w:val="00AA22DE"/>
    <w:rsid w:val="00AA267D"/>
    <w:rsid w:val="00AA373D"/>
    <w:rsid w:val="00AA681E"/>
    <w:rsid w:val="00AA7F06"/>
    <w:rsid w:val="00AB0C44"/>
    <w:rsid w:val="00AB4762"/>
    <w:rsid w:val="00AB5EF0"/>
    <w:rsid w:val="00AC2638"/>
    <w:rsid w:val="00AC4C7B"/>
    <w:rsid w:val="00AD002F"/>
    <w:rsid w:val="00AD0773"/>
    <w:rsid w:val="00AE05E3"/>
    <w:rsid w:val="00AE534C"/>
    <w:rsid w:val="00AE591D"/>
    <w:rsid w:val="00AF15FE"/>
    <w:rsid w:val="00AF42CF"/>
    <w:rsid w:val="00AF437F"/>
    <w:rsid w:val="00AF65C0"/>
    <w:rsid w:val="00AF6998"/>
    <w:rsid w:val="00B00638"/>
    <w:rsid w:val="00B02AAA"/>
    <w:rsid w:val="00B0379C"/>
    <w:rsid w:val="00B043EB"/>
    <w:rsid w:val="00B04A22"/>
    <w:rsid w:val="00B07852"/>
    <w:rsid w:val="00B13C1E"/>
    <w:rsid w:val="00B151DB"/>
    <w:rsid w:val="00B206AF"/>
    <w:rsid w:val="00B225FB"/>
    <w:rsid w:val="00B2264C"/>
    <w:rsid w:val="00B22BA2"/>
    <w:rsid w:val="00B258E4"/>
    <w:rsid w:val="00B26F84"/>
    <w:rsid w:val="00B30932"/>
    <w:rsid w:val="00B30F0B"/>
    <w:rsid w:val="00B31493"/>
    <w:rsid w:val="00B319B7"/>
    <w:rsid w:val="00B3313D"/>
    <w:rsid w:val="00B33FAD"/>
    <w:rsid w:val="00B3474D"/>
    <w:rsid w:val="00B42D1C"/>
    <w:rsid w:val="00B44258"/>
    <w:rsid w:val="00B45035"/>
    <w:rsid w:val="00B461F2"/>
    <w:rsid w:val="00B51391"/>
    <w:rsid w:val="00B51D8C"/>
    <w:rsid w:val="00B52F4E"/>
    <w:rsid w:val="00B54F92"/>
    <w:rsid w:val="00B55964"/>
    <w:rsid w:val="00B63800"/>
    <w:rsid w:val="00B63947"/>
    <w:rsid w:val="00B63A38"/>
    <w:rsid w:val="00B644FB"/>
    <w:rsid w:val="00B647F5"/>
    <w:rsid w:val="00B6652D"/>
    <w:rsid w:val="00B669C8"/>
    <w:rsid w:val="00B70992"/>
    <w:rsid w:val="00B764DA"/>
    <w:rsid w:val="00B77FD6"/>
    <w:rsid w:val="00B80168"/>
    <w:rsid w:val="00B8041E"/>
    <w:rsid w:val="00B81F1C"/>
    <w:rsid w:val="00B83A59"/>
    <w:rsid w:val="00B85961"/>
    <w:rsid w:val="00B9023E"/>
    <w:rsid w:val="00B93360"/>
    <w:rsid w:val="00B940F7"/>
    <w:rsid w:val="00BA19F9"/>
    <w:rsid w:val="00BB1C56"/>
    <w:rsid w:val="00BC0217"/>
    <w:rsid w:val="00BC4C1D"/>
    <w:rsid w:val="00BD1090"/>
    <w:rsid w:val="00BD4638"/>
    <w:rsid w:val="00BE5196"/>
    <w:rsid w:val="00BF24A8"/>
    <w:rsid w:val="00BF30F0"/>
    <w:rsid w:val="00BF54A7"/>
    <w:rsid w:val="00BF7E77"/>
    <w:rsid w:val="00C05359"/>
    <w:rsid w:val="00C07CDE"/>
    <w:rsid w:val="00C10276"/>
    <w:rsid w:val="00C10BF5"/>
    <w:rsid w:val="00C148AC"/>
    <w:rsid w:val="00C20088"/>
    <w:rsid w:val="00C20C9B"/>
    <w:rsid w:val="00C24A06"/>
    <w:rsid w:val="00C26A46"/>
    <w:rsid w:val="00C31C34"/>
    <w:rsid w:val="00C35268"/>
    <w:rsid w:val="00C36610"/>
    <w:rsid w:val="00C37A1A"/>
    <w:rsid w:val="00C41CD6"/>
    <w:rsid w:val="00C44C5B"/>
    <w:rsid w:val="00C5213B"/>
    <w:rsid w:val="00C53A9A"/>
    <w:rsid w:val="00C541E5"/>
    <w:rsid w:val="00C56EA4"/>
    <w:rsid w:val="00C6089F"/>
    <w:rsid w:val="00C632F0"/>
    <w:rsid w:val="00C64DB7"/>
    <w:rsid w:val="00C66100"/>
    <w:rsid w:val="00C72790"/>
    <w:rsid w:val="00C7406B"/>
    <w:rsid w:val="00C74988"/>
    <w:rsid w:val="00C77E0D"/>
    <w:rsid w:val="00C831ED"/>
    <w:rsid w:val="00C84496"/>
    <w:rsid w:val="00C84E0B"/>
    <w:rsid w:val="00C91734"/>
    <w:rsid w:val="00C92024"/>
    <w:rsid w:val="00C930E9"/>
    <w:rsid w:val="00C9782C"/>
    <w:rsid w:val="00CA00AD"/>
    <w:rsid w:val="00CA30D6"/>
    <w:rsid w:val="00CA5758"/>
    <w:rsid w:val="00CA6354"/>
    <w:rsid w:val="00CA66C1"/>
    <w:rsid w:val="00CB348A"/>
    <w:rsid w:val="00CC0BD4"/>
    <w:rsid w:val="00CC317D"/>
    <w:rsid w:val="00CC318B"/>
    <w:rsid w:val="00CC6447"/>
    <w:rsid w:val="00CD04C2"/>
    <w:rsid w:val="00CD10CF"/>
    <w:rsid w:val="00CD1585"/>
    <w:rsid w:val="00CD1BCE"/>
    <w:rsid w:val="00CD3DF3"/>
    <w:rsid w:val="00CD4CF7"/>
    <w:rsid w:val="00CE09CE"/>
    <w:rsid w:val="00CE0DA2"/>
    <w:rsid w:val="00CE19D4"/>
    <w:rsid w:val="00CE4416"/>
    <w:rsid w:val="00CE601B"/>
    <w:rsid w:val="00CE6559"/>
    <w:rsid w:val="00CE6649"/>
    <w:rsid w:val="00CF0956"/>
    <w:rsid w:val="00CF120A"/>
    <w:rsid w:val="00CF2476"/>
    <w:rsid w:val="00CF316B"/>
    <w:rsid w:val="00CF4694"/>
    <w:rsid w:val="00CF53F3"/>
    <w:rsid w:val="00CF6EF3"/>
    <w:rsid w:val="00D015E8"/>
    <w:rsid w:val="00D03CBB"/>
    <w:rsid w:val="00D05736"/>
    <w:rsid w:val="00D057D0"/>
    <w:rsid w:val="00D057F3"/>
    <w:rsid w:val="00D17B0F"/>
    <w:rsid w:val="00D20A58"/>
    <w:rsid w:val="00D22684"/>
    <w:rsid w:val="00D24ED9"/>
    <w:rsid w:val="00D25F42"/>
    <w:rsid w:val="00D27C18"/>
    <w:rsid w:val="00D320F1"/>
    <w:rsid w:val="00D3491D"/>
    <w:rsid w:val="00D36D56"/>
    <w:rsid w:val="00D37C5A"/>
    <w:rsid w:val="00D37C86"/>
    <w:rsid w:val="00D41274"/>
    <w:rsid w:val="00D42558"/>
    <w:rsid w:val="00D42B0B"/>
    <w:rsid w:val="00D44C8D"/>
    <w:rsid w:val="00D50428"/>
    <w:rsid w:val="00D509F5"/>
    <w:rsid w:val="00D52467"/>
    <w:rsid w:val="00D53049"/>
    <w:rsid w:val="00D53505"/>
    <w:rsid w:val="00D5394B"/>
    <w:rsid w:val="00D550DA"/>
    <w:rsid w:val="00D55583"/>
    <w:rsid w:val="00D634A8"/>
    <w:rsid w:val="00D735E9"/>
    <w:rsid w:val="00D757D4"/>
    <w:rsid w:val="00D845FD"/>
    <w:rsid w:val="00D84BE9"/>
    <w:rsid w:val="00D8762D"/>
    <w:rsid w:val="00D9057E"/>
    <w:rsid w:val="00D90B1E"/>
    <w:rsid w:val="00D90C9A"/>
    <w:rsid w:val="00D943A6"/>
    <w:rsid w:val="00D95747"/>
    <w:rsid w:val="00DA4175"/>
    <w:rsid w:val="00DA53F3"/>
    <w:rsid w:val="00DA57D1"/>
    <w:rsid w:val="00DA6C76"/>
    <w:rsid w:val="00DA6DB8"/>
    <w:rsid w:val="00DA73A9"/>
    <w:rsid w:val="00DB3FF4"/>
    <w:rsid w:val="00DB48E8"/>
    <w:rsid w:val="00DC5A6C"/>
    <w:rsid w:val="00DC6D14"/>
    <w:rsid w:val="00DC7E51"/>
    <w:rsid w:val="00DD10D3"/>
    <w:rsid w:val="00DD14B1"/>
    <w:rsid w:val="00DD1D45"/>
    <w:rsid w:val="00DD29FC"/>
    <w:rsid w:val="00DD2D13"/>
    <w:rsid w:val="00DE00C6"/>
    <w:rsid w:val="00DE2E36"/>
    <w:rsid w:val="00DF265C"/>
    <w:rsid w:val="00DF639A"/>
    <w:rsid w:val="00E00BCE"/>
    <w:rsid w:val="00E01439"/>
    <w:rsid w:val="00E02051"/>
    <w:rsid w:val="00E032E5"/>
    <w:rsid w:val="00E033E4"/>
    <w:rsid w:val="00E054B4"/>
    <w:rsid w:val="00E0623D"/>
    <w:rsid w:val="00E1047D"/>
    <w:rsid w:val="00E10DB5"/>
    <w:rsid w:val="00E116C5"/>
    <w:rsid w:val="00E11E92"/>
    <w:rsid w:val="00E12E56"/>
    <w:rsid w:val="00E16F18"/>
    <w:rsid w:val="00E201E9"/>
    <w:rsid w:val="00E21A0E"/>
    <w:rsid w:val="00E22F47"/>
    <w:rsid w:val="00E30392"/>
    <w:rsid w:val="00E32A54"/>
    <w:rsid w:val="00E351CE"/>
    <w:rsid w:val="00E3529F"/>
    <w:rsid w:val="00E36ADA"/>
    <w:rsid w:val="00E40D1B"/>
    <w:rsid w:val="00E43AFA"/>
    <w:rsid w:val="00E46820"/>
    <w:rsid w:val="00E50B48"/>
    <w:rsid w:val="00E51EA1"/>
    <w:rsid w:val="00E5585D"/>
    <w:rsid w:val="00E57033"/>
    <w:rsid w:val="00E575CD"/>
    <w:rsid w:val="00E57F8A"/>
    <w:rsid w:val="00E62BEC"/>
    <w:rsid w:val="00E6567F"/>
    <w:rsid w:val="00E65C15"/>
    <w:rsid w:val="00E726EB"/>
    <w:rsid w:val="00E74827"/>
    <w:rsid w:val="00E763AD"/>
    <w:rsid w:val="00E777A1"/>
    <w:rsid w:val="00E8666B"/>
    <w:rsid w:val="00E8706F"/>
    <w:rsid w:val="00E91621"/>
    <w:rsid w:val="00E921E3"/>
    <w:rsid w:val="00E940A3"/>
    <w:rsid w:val="00E97A30"/>
    <w:rsid w:val="00EA068D"/>
    <w:rsid w:val="00EA4A6D"/>
    <w:rsid w:val="00EA5747"/>
    <w:rsid w:val="00EA5872"/>
    <w:rsid w:val="00EA6411"/>
    <w:rsid w:val="00EB353D"/>
    <w:rsid w:val="00EB7152"/>
    <w:rsid w:val="00EC350A"/>
    <w:rsid w:val="00EC4042"/>
    <w:rsid w:val="00ED0485"/>
    <w:rsid w:val="00ED4CF9"/>
    <w:rsid w:val="00ED4E5B"/>
    <w:rsid w:val="00EE1E5E"/>
    <w:rsid w:val="00EF11CF"/>
    <w:rsid w:val="00EF15CC"/>
    <w:rsid w:val="00EF194A"/>
    <w:rsid w:val="00EF26CD"/>
    <w:rsid w:val="00EF6B26"/>
    <w:rsid w:val="00F10850"/>
    <w:rsid w:val="00F1197E"/>
    <w:rsid w:val="00F11E4E"/>
    <w:rsid w:val="00F227CC"/>
    <w:rsid w:val="00F22FE8"/>
    <w:rsid w:val="00F249C5"/>
    <w:rsid w:val="00F313EA"/>
    <w:rsid w:val="00F31A77"/>
    <w:rsid w:val="00F33353"/>
    <w:rsid w:val="00F341E9"/>
    <w:rsid w:val="00F34729"/>
    <w:rsid w:val="00F37697"/>
    <w:rsid w:val="00F41B1A"/>
    <w:rsid w:val="00F41D49"/>
    <w:rsid w:val="00F43C2C"/>
    <w:rsid w:val="00F51BA3"/>
    <w:rsid w:val="00F5425E"/>
    <w:rsid w:val="00F5545C"/>
    <w:rsid w:val="00F55B92"/>
    <w:rsid w:val="00F55F99"/>
    <w:rsid w:val="00F56783"/>
    <w:rsid w:val="00F56D8D"/>
    <w:rsid w:val="00F719A4"/>
    <w:rsid w:val="00F72BA4"/>
    <w:rsid w:val="00F7665C"/>
    <w:rsid w:val="00F805D8"/>
    <w:rsid w:val="00F81893"/>
    <w:rsid w:val="00F84D79"/>
    <w:rsid w:val="00F85E8F"/>
    <w:rsid w:val="00F874C8"/>
    <w:rsid w:val="00F87B3F"/>
    <w:rsid w:val="00F90139"/>
    <w:rsid w:val="00F90CCC"/>
    <w:rsid w:val="00F93FAD"/>
    <w:rsid w:val="00F96C5B"/>
    <w:rsid w:val="00F9767A"/>
    <w:rsid w:val="00FA0D7D"/>
    <w:rsid w:val="00FA3919"/>
    <w:rsid w:val="00FA3F34"/>
    <w:rsid w:val="00FA4258"/>
    <w:rsid w:val="00FA573F"/>
    <w:rsid w:val="00FA797E"/>
    <w:rsid w:val="00FB2FF0"/>
    <w:rsid w:val="00FB44CB"/>
    <w:rsid w:val="00FB4C16"/>
    <w:rsid w:val="00FB7ADB"/>
    <w:rsid w:val="00FC4340"/>
    <w:rsid w:val="00FC58EB"/>
    <w:rsid w:val="00FC77B3"/>
    <w:rsid w:val="00FD1E80"/>
    <w:rsid w:val="00FD2B12"/>
    <w:rsid w:val="00FD7FFC"/>
    <w:rsid w:val="00FE016F"/>
    <w:rsid w:val="00FE09A6"/>
    <w:rsid w:val="00FE1193"/>
    <w:rsid w:val="00FE242B"/>
    <w:rsid w:val="00FE2FC0"/>
    <w:rsid w:val="00FE4CFE"/>
    <w:rsid w:val="00FE5324"/>
    <w:rsid w:val="00FE5F87"/>
    <w:rsid w:val="00FE6F8E"/>
    <w:rsid w:val="00FE73F9"/>
    <w:rsid w:val="00FE797B"/>
    <w:rsid w:val="00FF0C92"/>
    <w:rsid w:val="00FF5A75"/>
    <w:rsid w:val="0AA75060"/>
    <w:rsid w:val="3D362258"/>
    <w:rsid w:val="529D4519"/>
    <w:rsid w:val="5AEA3BF5"/>
    <w:rsid w:val="5BC515C7"/>
    <w:rsid w:val="624E78AE"/>
    <w:rsid w:val="672A6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nhideWhenUsed="0" w:qFormat="1"/>
    <w:lsdException w:name="footer" w:semiHidden="0" w:unhideWhenUsed="0" w:qFormat="1"/>
    <w:lsdException w:name="caption" w:semiHidden="0" w:uiPriority="35" w:qFormat="1"/>
    <w:lsdException w:name="table of figures" w:semiHidden="0" w:qFormat="1"/>
    <w:lsdException w:name="line number" w:qFormat="1"/>
    <w:lsdException w:name="page number" w:uiPriority="0" w:unhideWhenUsed="0" w:qFormat="1"/>
    <w:lsdException w:name="endnote reference" w:qFormat="1"/>
    <w:lsdException w:name="endnote text" w:qFormat="1"/>
    <w:lsdException w:name="Title" w:semiHidden="0" w:uiPriority="0" w:unhideWhenUsed="0" w:qFormat="1"/>
    <w:lsdException w:name="Default Paragraph Font" w:uiPriority="1"/>
    <w:lsdException w:name="Body Text" w:uiPriority="0" w:unhideWhenUsed="0"/>
    <w:lsdException w:name="Subtitle" w:semiHidden="0" w:uiPriority="11" w:unhideWhenUsed="0" w:qFormat="1"/>
    <w:lsdException w:name="Body Text Indent 2" w:semiHidden="0" w:qFormat="1"/>
    <w:lsdException w:name="Hyperlink" w:semiHidden="0" w:unhideWhenUsed="0"/>
    <w:lsdException w:name="FollowedHyperlink" w:uiPriority="0" w:unhideWhenUsed="0" w:qFormat="1"/>
    <w:lsdException w:name="Strong" w:semiHidden="0" w:uiPriority="22" w:unhideWhenUsed="0" w:qFormat="1"/>
    <w:lsdException w:name="Emphasis" w:semiHidden="0" w:uiPriority="20" w:unhideWhenUsed="0" w:qFormat="1"/>
    <w:lsdException w:name="Plain Text" w:uiPriority="0" w:unhideWhenUsed="0" w:qFormat="1"/>
    <w:lsdException w:name="Normal (Web)" w:unhideWhenUsed="0" w:qFormat="1"/>
    <w:lsdException w:name="annotation subject" w:qFormat="1"/>
    <w:lsdException w:name="Table Grid" w:semiHidden="0" w:uiPriority="5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jc w:val="center"/>
      <w:outlineLvl w:val="0"/>
    </w:pPr>
    <w:rPr>
      <w:b/>
      <w:bCs/>
      <w:kern w:val="32"/>
      <w:sz w:val="44"/>
      <w:szCs w:val="32"/>
    </w:rPr>
  </w:style>
  <w:style w:type="paragraph" w:styleId="Heading2">
    <w:name w:val="heading 2"/>
    <w:basedOn w:val="Normal"/>
    <w:next w:val="Normal"/>
    <w:link w:val="Heading2Char"/>
    <w:uiPriority w:val="9"/>
    <w:unhideWhenUsed/>
    <w:qFormat/>
    <w:pPr>
      <w:keepNext/>
      <w:spacing w:before="240" w:after="60" w:line="360" w:lineRule="auto"/>
      <w:outlineLvl w:val="1"/>
    </w:pPr>
    <w:rPr>
      <w:b/>
      <w:bCs/>
      <w:iCs/>
      <w:sz w:val="28"/>
      <w:szCs w:val="28"/>
    </w:rPr>
  </w:style>
  <w:style w:type="paragraph" w:styleId="Heading3">
    <w:name w:val="heading 3"/>
    <w:basedOn w:val="Normal"/>
    <w:next w:val="Normal"/>
    <w:link w:val="Heading3Char"/>
    <w:uiPriority w:val="9"/>
    <w:unhideWhenUsed/>
    <w:qFormat/>
    <w:pPr>
      <w:keepNext/>
      <w:spacing w:before="240" w:after="60" w:line="360" w:lineRule="auto"/>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semiHidden/>
    <w:rPr>
      <w:b/>
      <w:bCs/>
    </w:rPr>
  </w:style>
  <w:style w:type="paragraph" w:styleId="BodyText3">
    <w:name w:val="Body Text 3"/>
    <w:basedOn w:val="Normal"/>
    <w:link w:val="BodyText3Char"/>
    <w:uiPriority w:val="99"/>
    <w:semiHidden/>
    <w:unhideWhenUsed/>
    <w:pPr>
      <w:spacing w:after="120"/>
    </w:pPr>
    <w:rPr>
      <w:sz w:val="16"/>
      <w:szCs w:val="16"/>
    </w:rPr>
  </w:style>
  <w:style w:type="paragraph" w:styleId="BodyTextIndent2">
    <w:name w:val="Body Text Indent 2"/>
    <w:basedOn w:val="Normal"/>
    <w:link w:val="BodyTextIndent2Char"/>
    <w:uiPriority w:val="99"/>
    <w:unhideWhenUsed/>
    <w:qFormat/>
    <w:pPr>
      <w:spacing w:after="120" w:line="480" w:lineRule="auto"/>
      <w:ind w:left="360"/>
    </w:pPr>
  </w:style>
  <w:style w:type="paragraph" w:styleId="Caption">
    <w:name w:val="caption"/>
    <w:basedOn w:val="Normal"/>
    <w:next w:val="Normal"/>
    <w:uiPriority w:val="35"/>
    <w:unhideWhenUsed/>
    <w:qFormat/>
    <w:rPr>
      <w:b/>
      <w:bCs/>
      <w:sz w:val="20"/>
      <w:szCs w:val="20"/>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uiPriority w:val="20"/>
    <w:qFormat/>
    <w:rPr>
      <w:i/>
      <w:iCs/>
    </w:rPr>
  </w:style>
  <w:style w:type="character" w:styleId="EndnoteReference">
    <w:name w:val="endnote reference"/>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character" w:styleId="FollowedHyperlink">
    <w:name w:val="FollowedHyperlink"/>
    <w:semiHidden/>
    <w:qFormat/>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uiPriority w:val="99"/>
    <w:rPr>
      <w:color w:val="0000FF"/>
      <w:u w:val="single"/>
    </w:rPr>
  </w:style>
  <w:style w:type="character" w:styleId="LineNumber">
    <w:name w:val="line number"/>
    <w:uiPriority w:val="99"/>
    <w:semiHidden/>
    <w:unhideWhenUsed/>
    <w:qFormat/>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semiHidden/>
    <w:qFormat/>
  </w:style>
  <w:style w:type="paragraph" w:styleId="PlainText">
    <w:name w:val="Plain Text"/>
    <w:basedOn w:val="Normal"/>
    <w:link w:val="PlainTextChar"/>
    <w:semiHidden/>
    <w:qFormat/>
    <w:rPr>
      <w:rFonts w:ascii="Courier New" w:hAnsi="Courier New" w:cs="Courier New"/>
      <w:sz w:val="20"/>
      <w:szCs w:val="20"/>
    </w:rPr>
  </w:style>
  <w:style w:type="character" w:styleId="Strong">
    <w:name w:val="Strong"/>
    <w:uiPriority w:val="22"/>
    <w:qFormat/>
    <w:rPr>
      <w:b/>
      <w:bCs/>
    </w:rPr>
  </w:style>
  <w:style w:type="table" w:styleId="TableGrid">
    <w:name w:val="Table Grid"/>
    <w:basedOn w:val="TableNormal"/>
    <w:uiPriority w:val="59"/>
    <w:qFormat/>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style>
  <w:style w:type="paragraph" w:styleId="Title">
    <w:name w:val="Title"/>
    <w:basedOn w:val="Normal"/>
    <w:link w:val="TitleChar"/>
    <w:qFormat/>
    <w:pPr>
      <w:spacing w:before="840" w:after="240"/>
      <w:jc w:val="center"/>
      <w:outlineLvl w:val="0"/>
    </w:pPr>
    <w:rPr>
      <w:rFonts w:ascii="Calibri" w:hAnsi="Calibri"/>
      <w:bCs/>
      <w:kern w:val="28"/>
      <w:sz w:val="48"/>
      <w:szCs w:val="32"/>
      <w:lang w:val="en-IE"/>
    </w:rPr>
  </w:style>
  <w:style w:type="paragraph" w:styleId="TOC1">
    <w:name w:val="toc 1"/>
    <w:basedOn w:val="Normal"/>
    <w:next w:val="Normal"/>
    <w:autoRedefine/>
    <w:uiPriority w:val="39"/>
    <w:unhideWhenUsed/>
    <w:qFormat/>
    <w:pPr>
      <w:tabs>
        <w:tab w:val="right" w:leader="dot" w:pos="8297"/>
      </w:tabs>
      <w:spacing w:line="360" w:lineRule="auto"/>
      <w:jc w:val="both"/>
    </w:pPr>
    <w:rPr>
      <w:rFonts w:eastAsia="MS Mincho"/>
      <w:b/>
      <w:color w:val="1F497D"/>
      <w:sz w:val="28"/>
      <w:szCs w:val="28"/>
    </w:rPr>
  </w:style>
  <w:style w:type="paragraph" w:styleId="TOC2">
    <w:name w:val="toc 2"/>
    <w:basedOn w:val="Normal"/>
    <w:next w:val="Normal"/>
    <w:autoRedefine/>
    <w:uiPriority w:val="39"/>
    <w:unhideWhenUsed/>
    <w:qFormat/>
    <w:pPr>
      <w:tabs>
        <w:tab w:val="left" w:pos="880"/>
        <w:tab w:val="right" w:leader="dot" w:pos="8297"/>
      </w:tabs>
      <w:ind w:left="240"/>
    </w:pPr>
    <w:rPr>
      <w:rFonts w:eastAsia="MS Mincho"/>
    </w:rPr>
  </w:style>
  <w:style w:type="paragraph" w:styleId="TOC3">
    <w:name w:val="toc 3"/>
    <w:basedOn w:val="Normal"/>
    <w:next w:val="Normal"/>
    <w:autoRedefine/>
    <w:uiPriority w:val="39"/>
    <w:unhideWhenUsed/>
    <w:qFormat/>
    <w:pPr>
      <w:tabs>
        <w:tab w:val="right" w:leader="dot" w:pos="8297"/>
      </w:tabs>
      <w:ind w:left="480"/>
    </w:pPr>
    <w:rPr>
      <w:rFonts w:eastAsia="MS Mincho"/>
      <w:b/>
      <w:color w:val="000000"/>
    </w:rPr>
  </w:style>
  <w:style w:type="paragraph" w:customStyle="1" w:styleId="Default">
    <w:name w:val="Default"/>
    <w:qFormat/>
    <w:pPr>
      <w:autoSpaceDE w:val="0"/>
      <w:autoSpaceDN w:val="0"/>
      <w:adjustRightInd w:val="0"/>
    </w:pPr>
    <w:rPr>
      <w:color w:val="000000"/>
      <w:sz w:val="24"/>
      <w:szCs w:val="24"/>
    </w:rPr>
  </w:style>
  <w:style w:type="character" w:customStyle="1" w:styleId="TitleChar">
    <w:name w:val="Title Char"/>
    <w:link w:val="Title"/>
    <w:qFormat/>
    <w:rPr>
      <w:rFonts w:ascii="Calibri" w:hAnsi="Calibri"/>
      <w:bCs/>
      <w:kern w:val="28"/>
      <w:sz w:val="48"/>
      <w:szCs w:val="32"/>
      <w:lang w:val="en-IE"/>
    </w:rPr>
  </w:style>
  <w:style w:type="paragraph" w:customStyle="1" w:styleId="Bullet">
    <w:name w:val="Bullet"/>
    <w:basedOn w:val="Normal"/>
    <w:pPr>
      <w:numPr>
        <w:numId w:val="1"/>
      </w:numPr>
      <w:spacing w:before="120" w:after="240"/>
      <w:jc w:val="both"/>
    </w:pPr>
    <w:rPr>
      <w:sz w:val="22"/>
      <w:lang w:val="en-GB"/>
    </w:rPr>
  </w:style>
  <w:style w:type="paragraph" w:customStyle="1" w:styleId="BulletedList">
    <w:name w:val="Bulleted List"/>
    <w:basedOn w:val="Bullet"/>
    <w:link w:val="BulletedListChar"/>
    <w:qFormat/>
    <w:rPr>
      <w:bCs/>
    </w:rPr>
  </w:style>
  <w:style w:type="character" w:customStyle="1" w:styleId="BulletedListChar">
    <w:name w:val="Bulleted List Char"/>
    <w:link w:val="BulletedList"/>
    <w:qFormat/>
    <w:rPr>
      <w:bCs/>
      <w:sz w:val="22"/>
      <w:szCs w:val="24"/>
      <w:lang w:val="en-GB"/>
    </w:rPr>
  </w:style>
  <w:style w:type="character" w:customStyle="1" w:styleId="PlainTextChar">
    <w:name w:val="Plain Text Char"/>
    <w:link w:val="PlainText"/>
    <w:semiHidden/>
    <w:qFormat/>
    <w:rPr>
      <w:rFonts w:ascii="Courier New" w:hAnsi="Courier New" w:cs="Courier New"/>
    </w:rPr>
  </w:style>
  <w:style w:type="character" w:customStyle="1" w:styleId="Heading1Char">
    <w:name w:val="Heading 1 Char"/>
    <w:link w:val="Heading1"/>
    <w:uiPriority w:val="9"/>
    <w:qFormat/>
    <w:rPr>
      <w:rFonts w:ascii="Times New Roman" w:eastAsia="Times New Roman" w:hAnsi="Times New Roman"/>
      <w:b/>
      <w:bCs/>
      <w:kern w:val="32"/>
      <w:sz w:val="44"/>
      <w:szCs w:val="32"/>
    </w:rPr>
  </w:style>
  <w:style w:type="character" w:customStyle="1" w:styleId="Heading2Char">
    <w:name w:val="Heading 2 Char"/>
    <w:link w:val="Heading2"/>
    <w:uiPriority w:val="9"/>
    <w:qFormat/>
    <w:rPr>
      <w:rFonts w:ascii="Times New Roman" w:eastAsia="Times New Roman" w:hAnsi="Times New Roman"/>
      <w:b/>
      <w:bCs/>
      <w:iCs/>
      <w:sz w:val="28"/>
      <w:szCs w:val="28"/>
    </w:rPr>
  </w:style>
  <w:style w:type="character" w:customStyle="1" w:styleId="Heading3Char">
    <w:name w:val="Heading 3 Char"/>
    <w:link w:val="Heading3"/>
    <w:uiPriority w:val="9"/>
    <w:qFormat/>
    <w:rPr>
      <w:b/>
      <w:bCs/>
      <w:sz w:val="24"/>
      <w:szCs w:val="26"/>
    </w:rPr>
  </w:style>
  <w:style w:type="character" w:customStyle="1" w:styleId="HeaderChar">
    <w:name w:val="Header Char"/>
    <w:link w:val="Header"/>
    <w:uiPriority w:val="99"/>
    <w:qFormat/>
    <w:rPr>
      <w:sz w:val="24"/>
      <w:szCs w:val="24"/>
    </w:rPr>
  </w:style>
  <w:style w:type="character" w:customStyle="1" w:styleId="FooterChar">
    <w:name w:val="Footer Char"/>
    <w:link w:val="Footer"/>
    <w:uiPriority w:val="99"/>
    <w:qFormat/>
    <w:rPr>
      <w:sz w:val="24"/>
      <w:szCs w:val="24"/>
    </w:rPr>
  </w:style>
  <w:style w:type="character" w:customStyle="1" w:styleId="BodyTextChar">
    <w:name w:val="Body Text Char"/>
    <w:link w:val="BodyText"/>
    <w:semiHidden/>
    <w:qFormat/>
    <w:rPr>
      <w:b/>
      <w:bCs/>
      <w:sz w:val="24"/>
      <w:szCs w:val="24"/>
    </w:rPr>
  </w:style>
  <w:style w:type="character" w:customStyle="1" w:styleId="IntenseEmphasis1">
    <w:name w:val="Intense Emphasis1"/>
    <w:uiPriority w:val="21"/>
    <w:qFormat/>
    <w:rPr>
      <w:b/>
      <w:bCs/>
      <w:i/>
      <w:iCs/>
      <w:color w:val="4F81BD"/>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qFormat/>
    <w:rPr>
      <w:b/>
      <w:bCs/>
      <w:i/>
      <w:iCs/>
      <w:color w:val="4F81BD"/>
      <w:sz w:val="24"/>
      <w:szCs w:val="24"/>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table" w:customStyle="1" w:styleId="TableGrid1">
    <w:name w:val="Table Grid1"/>
    <w:basedOn w:val="TableNormal"/>
    <w:uiPriority w:val="59"/>
    <w:qFormat/>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SubtleReference1">
    <w:name w:val="Subtle Reference1"/>
    <w:uiPriority w:val="31"/>
    <w:qFormat/>
    <w:rPr>
      <w:smallCaps/>
      <w:color w:val="C0504D"/>
      <w:u w:val="single"/>
    </w:rPr>
  </w:style>
  <w:style w:type="character" w:customStyle="1" w:styleId="BodyTextIndent2Char">
    <w:name w:val="Body Text Indent 2 Char"/>
    <w:link w:val="BodyTextIndent2"/>
    <w:uiPriority w:val="99"/>
    <w:qFormat/>
    <w:rPr>
      <w:sz w:val="24"/>
      <w:szCs w:val="24"/>
    </w:rPr>
  </w:style>
  <w:style w:type="character" w:customStyle="1" w:styleId="BodyText3Char">
    <w:name w:val="Body Text 3 Char"/>
    <w:link w:val="BodyText3"/>
    <w:uiPriority w:val="99"/>
    <w:semiHidden/>
    <w:qFormat/>
    <w:rPr>
      <w:sz w:val="16"/>
      <w:szCs w:val="16"/>
    </w:rPr>
  </w:style>
  <w:style w:type="paragraph" w:styleId="NoSpacing">
    <w:name w:val="No Spacing"/>
    <w:qFormat/>
    <w:rPr>
      <w:sz w:val="24"/>
      <w:szCs w:val="24"/>
    </w:rPr>
  </w:style>
  <w:style w:type="paragraph" w:customStyle="1" w:styleId="Level2">
    <w:name w:val="Level 2"/>
    <w:basedOn w:val="Heading2"/>
    <w:link w:val="Level2Char"/>
    <w:qFormat/>
    <w:rPr>
      <w:i/>
    </w:rPr>
  </w:style>
  <w:style w:type="paragraph" w:customStyle="1" w:styleId="TOCHeading1">
    <w:name w:val="TOC Heading1"/>
    <w:basedOn w:val="Heading1"/>
    <w:next w:val="Normal"/>
    <w:uiPriority w:val="39"/>
    <w:unhideWhenUsed/>
    <w:qFormat/>
    <w:pPr>
      <w:keepLines/>
      <w:spacing w:before="480" w:after="0" w:line="276" w:lineRule="auto"/>
      <w:outlineLvl w:val="9"/>
    </w:pPr>
    <w:rPr>
      <w:color w:val="365F91"/>
      <w:kern w:val="0"/>
      <w:sz w:val="28"/>
      <w:szCs w:val="28"/>
      <w:lang w:eastAsia="ja-JP"/>
    </w:rPr>
  </w:style>
  <w:style w:type="character" w:customStyle="1" w:styleId="Level2Char">
    <w:name w:val="Level 2 Char"/>
    <w:link w:val="Level2"/>
    <w:qFormat/>
    <w:rPr>
      <w:b/>
      <w:bCs/>
      <w:iCs/>
      <w:sz w:val="28"/>
      <w:szCs w:val="28"/>
    </w:rPr>
  </w:style>
  <w:style w:type="character" w:customStyle="1" w:styleId="EndnoteTextChar">
    <w:name w:val="Endnote Text Char"/>
    <w:basedOn w:val="DefaultParagraphFont"/>
    <w:link w:val="EndnoteText"/>
    <w:uiPriority w:val="99"/>
    <w:semiHidden/>
    <w:qFormat/>
  </w:style>
  <w:style w:type="character" w:customStyle="1" w:styleId="IntenseReference1">
    <w:name w:val="Intense Reference1"/>
    <w:uiPriority w:val="32"/>
    <w:qFormat/>
    <w:rPr>
      <w:b/>
      <w:bCs/>
      <w:smallCaps/>
      <w:color w:val="C0504D"/>
      <w:spacing w:val="5"/>
      <w:u w:val="single"/>
    </w:rPr>
  </w:style>
  <w:style w:type="character" w:customStyle="1" w:styleId="CommentTextChar">
    <w:name w:val="Comment Text Char"/>
    <w:basedOn w:val="DefaultParagraphFont"/>
    <w:link w:val="CommentText"/>
    <w:uiPriority w:val="99"/>
    <w:semiHidden/>
    <w:qFormat/>
  </w:style>
  <w:style w:type="character" w:customStyle="1" w:styleId="CommentSubjectChar">
    <w:name w:val="Comment Subject Char"/>
    <w:link w:val="CommentSubject"/>
    <w:uiPriority w:val="99"/>
    <w:semiHidden/>
    <w:qFormat/>
    <w:rPr>
      <w:b/>
      <w:bCs/>
    </w:rPr>
  </w:style>
  <w:style w:type="paragraph" w:customStyle="1" w:styleId="tableheading">
    <w:name w:val="table heading"/>
    <w:basedOn w:val="Normal"/>
    <w:qFormat/>
    <w:pPr>
      <w:spacing w:before="60"/>
    </w:pPr>
    <w:rPr>
      <w:i/>
      <w:sz w:val="18"/>
      <w:szCs w:val="20"/>
      <w:lang w:bidi="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WPSOffice1">
    <w:name w:val="WPSOffice手动目录 1"/>
    <w:qFormat/>
    <w:rPr>
      <w:lang w:val="zh-CN" w:eastAsia="zh-CN"/>
    </w:rPr>
  </w:style>
  <w:style w:type="paragraph" w:customStyle="1" w:styleId="WPSOffice2">
    <w:name w:val="WPSOffice手动目录 2"/>
    <w:qFormat/>
    <w:pPr>
      <w:ind w:leftChars="200" w:left="200"/>
    </w:pPr>
    <w:rPr>
      <w:lang w:val="zh-CN" w:eastAsia="zh-CN"/>
    </w:rPr>
  </w:style>
  <w:style w:type="paragraph" w:customStyle="1" w:styleId="WPSOffice3">
    <w:name w:val="WPSOffice手动目录 3"/>
    <w:qFormat/>
    <w:pPr>
      <w:ind w:leftChars="400" w:left="400"/>
    </w:pPr>
    <w:rPr>
      <w:lang w:val="zh-CN" w:eastAsia="zh-CN"/>
    </w:rPr>
  </w:style>
  <w:style w:type="character" w:customStyle="1" w:styleId="diff-highlight">
    <w:name w:val="diff-highlight"/>
    <w:basedOn w:val="DefaultParagraphFont"/>
    <w:rsid w:val="00D535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nhideWhenUsed="0" w:qFormat="1"/>
    <w:lsdException w:name="footer" w:semiHidden="0" w:unhideWhenUsed="0" w:qFormat="1"/>
    <w:lsdException w:name="caption" w:semiHidden="0" w:uiPriority="35" w:qFormat="1"/>
    <w:lsdException w:name="table of figures" w:semiHidden="0" w:qFormat="1"/>
    <w:lsdException w:name="line number" w:qFormat="1"/>
    <w:lsdException w:name="page number" w:uiPriority="0" w:unhideWhenUsed="0" w:qFormat="1"/>
    <w:lsdException w:name="endnote reference" w:qFormat="1"/>
    <w:lsdException w:name="endnote text" w:qFormat="1"/>
    <w:lsdException w:name="Title" w:semiHidden="0" w:uiPriority="0" w:unhideWhenUsed="0" w:qFormat="1"/>
    <w:lsdException w:name="Default Paragraph Font" w:uiPriority="1"/>
    <w:lsdException w:name="Body Text" w:uiPriority="0" w:unhideWhenUsed="0"/>
    <w:lsdException w:name="Subtitle" w:semiHidden="0" w:uiPriority="11" w:unhideWhenUsed="0" w:qFormat="1"/>
    <w:lsdException w:name="Body Text Indent 2" w:semiHidden="0" w:qFormat="1"/>
    <w:lsdException w:name="Hyperlink" w:semiHidden="0" w:unhideWhenUsed="0"/>
    <w:lsdException w:name="FollowedHyperlink" w:uiPriority="0" w:unhideWhenUsed="0" w:qFormat="1"/>
    <w:lsdException w:name="Strong" w:semiHidden="0" w:uiPriority="22" w:unhideWhenUsed="0" w:qFormat="1"/>
    <w:lsdException w:name="Emphasis" w:semiHidden="0" w:uiPriority="20" w:unhideWhenUsed="0" w:qFormat="1"/>
    <w:lsdException w:name="Plain Text" w:uiPriority="0" w:unhideWhenUsed="0" w:qFormat="1"/>
    <w:lsdException w:name="Normal (Web)" w:unhideWhenUsed="0" w:qFormat="1"/>
    <w:lsdException w:name="annotation subject" w:qFormat="1"/>
    <w:lsdException w:name="Table Grid" w:semiHidden="0" w:uiPriority="5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jc w:val="center"/>
      <w:outlineLvl w:val="0"/>
    </w:pPr>
    <w:rPr>
      <w:b/>
      <w:bCs/>
      <w:kern w:val="32"/>
      <w:sz w:val="44"/>
      <w:szCs w:val="32"/>
    </w:rPr>
  </w:style>
  <w:style w:type="paragraph" w:styleId="Heading2">
    <w:name w:val="heading 2"/>
    <w:basedOn w:val="Normal"/>
    <w:next w:val="Normal"/>
    <w:link w:val="Heading2Char"/>
    <w:uiPriority w:val="9"/>
    <w:unhideWhenUsed/>
    <w:qFormat/>
    <w:pPr>
      <w:keepNext/>
      <w:spacing w:before="240" w:after="60" w:line="360" w:lineRule="auto"/>
      <w:outlineLvl w:val="1"/>
    </w:pPr>
    <w:rPr>
      <w:b/>
      <w:bCs/>
      <w:iCs/>
      <w:sz w:val="28"/>
      <w:szCs w:val="28"/>
    </w:rPr>
  </w:style>
  <w:style w:type="paragraph" w:styleId="Heading3">
    <w:name w:val="heading 3"/>
    <w:basedOn w:val="Normal"/>
    <w:next w:val="Normal"/>
    <w:link w:val="Heading3Char"/>
    <w:uiPriority w:val="9"/>
    <w:unhideWhenUsed/>
    <w:qFormat/>
    <w:pPr>
      <w:keepNext/>
      <w:spacing w:before="240" w:after="60" w:line="360" w:lineRule="auto"/>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semiHidden/>
    <w:rPr>
      <w:b/>
      <w:bCs/>
    </w:rPr>
  </w:style>
  <w:style w:type="paragraph" w:styleId="BodyText3">
    <w:name w:val="Body Text 3"/>
    <w:basedOn w:val="Normal"/>
    <w:link w:val="BodyText3Char"/>
    <w:uiPriority w:val="99"/>
    <w:semiHidden/>
    <w:unhideWhenUsed/>
    <w:pPr>
      <w:spacing w:after="120"/>
    </w:pPr>
    <w:rPr>
      <w:sz w:val="16"/>
      <w:szCs w:val="16"/>
    </w:rPr>
  </w:style>
  <w:style w:type="paragraph" w:styleId="BodyTextIndent2">
    <w:name w:val="Body Text Indent 2"/>
    <w:basedOn w:val="Normal"/>
    <w:link w:val="BodyTextIndent2Char"/>
    <w:uiPriority w:val="99"/>
    <w:unhideWhenUsed/>
    <w:qFormat/>
    <w:pPr>
      <w:spacing w:after="120" w:line="480" w:lineRule="auto"/>
      <w:ind w:left="360"/>
    </w:pPr>
  </w:style>
  <w:style w:type="paragraph" w:styleId="Caption">
    <w:name w:val="caption"/>
    <w:basedOn w:val="Normal"/>
    <w:next w:val="Normal"/>
    <w:uiPriority w:val="35"/>
    <w:unhideWhenUsed/>
    <w:qFormat/>
    <w:rPr>
      <w:b/>
      <w:bCs/>
      <w:sz w:val="20"/>
      <w:szCs w:val="20"/>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uiPriority w:val="20"/>
    <w:qFormat/>
    <w:rPr>
      <w:i/>
      <w:iCs/>
    </w:rPr>
  </w:style>
  <w:style w:type="character" w:styleId="EndnoteReference">
    <w:name w:val="endnote reference"/>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character" w:styleId="FollowedHyperlink">
    <w:name w:val="FollowedHyperlink"/>
    <w:semiHidden/>
    <w:qFormat/>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uiPriority w:val="99"/>
    <w:rPr>
      <w:color w:val="0000FF"/>
      <w:u w:val="single"/>
    </w:rPr>
  </w:style>
  <w:style w:type="character" w:styleId="LineNumber">
    <w:name w:val="line number"/>
    <w:uiPriority w:val="99"/>
    <w:semiHidden/>
    <w:unhideWhenUsed/>
    <w:qFormat/>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semiHidden/>
    <w:qFormat/>
  </w:style>
  <w:style w:type="paragraph" w:styleId="PlainText">
    <w:name w:val="Plain Text"/>
    <w:basedOn w:val="Normal"/>
    <w:link w:val="PlainTextChar"/>
    <w:semiHidden/>
    <w:qFormat/>
    <w:rPr>
      <w:rFonts w:ascii="Courier New" w:hAnsi="Courier New" w:cs="Courier New"/>
      <w:sz w:val="20"/>
      <w:szCs w:val="20"/>
    </w:rPr>
  </w:style>
  <w:style w:type="character" w:styleId="Strong">
    <w:name w:val="Strong"/>
    <w:uiPriority w:val="22"/>
    <w:qFormat/>
    <w:rPr>
      <w:b/>
      <w:bCs/>
    </w:rPr>
  </w:style>
  <w:style w:type="table" w:styleId="TableGrid">
    <w:name w:val="Table Grid"/>
    <w:basedOn w:val="TableNormal"/>
    <w:uiPriority w:val="59"/>
    <w:qFormat/>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style>
  <w:style w:type="paragraph" w:styleId="Title">
    <w:name w:val="Title"/>
    <w:basedOn w:val="Normal"/>
    <w:link w:val="TitleChar"/>
    <w:qFormat/>
    <w:pPr>
      <w:spacing w:before="840" w:after="240"/>
      <w:jc w:val="center"/>
      <w:outlineLvl w:val="0"/>
    </w:pPr>
    <w:rPr>
      <w:rFonts w:ascii="Calibri" w:hAnsi="Calibri"/>
      <w:bCs/>
      <w:kern w:val="28"/>
      <w:sz w:val="48"/>
      <w:szCs w:val="32"/>
      <w:lang w:val="en-IE"/>
    </w:rPr>
  </w:style>
  <w:style w:type="paragraph" w:styleId="TOC1">
    <w:name w:val="toc 1"/>
    <w:basedOn w:val="Normal"/>
    <w:next w:val="Normal"/>
    <w:autoRedefine/>
    <w:uiPriority w:val="39"/>
    <w:unhideWhenUsed/>
    <w:qFormat/>
    <w:pPr>
      <w:tabs>
        <w:tab w:val="right" w:leader="dot" w:pos="8297"/>
      </w:tabs>
      <w:spacing w:line="360" w:lineRule="auto"/>
      <w:jc w:val="both"/>
    </w:pPr>
    <w:rPr>
      <w:rFonts w:eastAsia="MS Mincho"/>
      <w:b/>
      <w:color w:val="1F497D"/>
      <w:sz w:val="28"/>
      <w:szCs w:val="28"/>
    </w:rPr>
  </w:style>
  <w:style w:type="paragraph" w:styleId="TOC2">
    <w:name w:val="toc 2"/>
    <w:basedOn w:val="Normal"/>
    <w:next w:val="Normal"/>
    <w:autoRedefine/>
    <w:uiPriority w:val="39"/>
    <w:unhideWhenUsed/>
    <w:qFormat/>
    <w:pPr>
      <w:tabs>
        <w:tab w:val="left" w:pos="880"/>
        <w:tab w:val="right" w:leader="dot" w:pos="8297"/>
      </w:tabs>
      <w:ind w:left="240"/>
    </w:pPr>
    <w:rPr>
      <w:rFonts w:eastAsia="MS Mincho"/>
    </w:rPr>
  </w:style>
  <w:style w:type="paragraph" w:styleId="TOC3">
    <w:name w:val="toc 3"/>
    <w:basedOn w:val="Normal"/>
    <w:next w:val="Normal"/>
    <w:autoRedefine/>
    <w:uiPriority w:val="39"/>
    <w:unhideWhenUsed/>
    <w:qFormat/>
    <w:pPr>
      <w:tabs>
        <w:tab w:val="right" w:leader="dot" w:pos="8297"/>
      </w:tabs>
      <w:ind w:left="480"/>
    </w:pPr>
    <w:rPr>
      <w:rFonts w:eastAsia="MS Mincho"/>
      <w:b/>
      <w:color w:val="000000"/>
    </w:rPr>
  </w:style>
  <w:style w:type="paragraph" w:customStyle="1" w:styleId="Default">
    <w:name w:val="Default"/>
    <w:qFormat/>
    <w:pPr>
      <w:autoSpaceDE w:val="0"/>
      <w:autoSpaceDN w:val="0"/>
      <w:adjustRightInd w:val="0"/>
    </w:pPr>
    <w:rPr>
      <w:color w:val="000000"/>
      <w:sz w:val="24"/>
      <w:szCs w:val="24"/>
    </w:rPr>
  </w:style>
  <w:style w:type="character" w:customStyle="1" w:styleId="TitleChar">
    <w:name w:val="Title Char"/>
    <w:link w:val="Title"/>
    <w:qFormat/>
    <w:rPr>
      <w:rFonts w:ascii="Calibri" w:hAnsi="Calibri"/>
      <w:bCs/>
      <w:kern w:val="28"/>
      <w:sz w:val="48"/>
      <w:szCs w:val="32"/>
      <w:lang w:val="en-IE"/>
    </w:rPr>
  </w:style>
  <w:style w:type="paragraph" w:customStyle="1" w:styleId="Bullet">
    <w:name w:val="Bullet"/>
    <w:basedOn w:val="Normal"/>
    <w:pPr>
      <w:numPr>
        <w:numId w:val="1"/>
      </w:numPr>
      <w:spacing w:before="120" w:after="240"/>
      <w:jc w:val="both"/>
    </w:pPr>
    <w:rPr>
      <w:sz w:val="22"/>
      <w:lang w:val="en-GB"/>
    </w:rPr>
  </w:style>
  <w:style w:type="paragraph" w:customStyle="1" w:styleId="BulletedList">
    <w:name w:val="Bulleted List"/>
    <w:basedOn w:val="Bullet"/>
    <w:link w:val="BulletedListChar"/>
    <w:qFormat/>
    <w:rPr>
      <w:bCs/>
    </w:rPr>
  </w:style>
  <w:style w:type="character" w:customStyle="1" w:styleId="BulletedListChar">
    <w:name w:val="Bulleted List Char"/>
    <w:link w:val="BulletedList"/>
    <w:qFormat/>
    <w:rPr>
      <w:bCs/>
      <w:sz w:val="22"/>
      <w:szCs w:val="24"/>
      <w:lang w:val="en-GB"/>
    </w:rPr>
  </w:style>
  <w:style w:type="character" w:customStyle="1" w:styleId="PlainTextChar">
    <w:name w:val="Plain Text Char"/>
    <w:link w:val="PlainText"/>
    <w:semiHidden/>
    <w:qFormat/>
    <w:rPr>
      <w:rFonts w:ascii="Courier New" w:hAnsi="Courier New" w:cs="Courier New"/>
    </w:rPr>
  </w:style>
  <w:style w:type="character" w:customStyle="1" w:styleId="Heading1Char">
    <w:name w:val="Heading 1 Char"/>
    <w:link w:val="Heading1"/>
    <w:uiPriority w:val="9"/>
    <w:qFormat/>
    <w:rPr>
      <w:rFonts w:ascii="Times New Roman" w:eastAsia="Times New Roman" w:hAnsi="Times New Roman"/>
      <w:b/>
      <w:bCs/>
      <w:kern w:val="32"/>
      <w:sz w:val="44"/>
      <w:szCs w:val="32"/>
    </w:rPr>
  </w:style>
  <w:style w:type="character" w:customStyle="1" w:styleId="Heading2Char">
    <w:name w:val="Heading 2 Char"/>
    <w:link w:val="Heading2"/>
    <w:uiPriority w:val="9"/>
    <w:qFormat/>
    <w:rPr>
      <w:rFonts w:ascii="Times New Roman" w:eastAsia="Times New Roman" w:hAnsi="Times New Roman"/>
      <w:b/>
      <w:bCs/>
      <w:iCs/>
      <w:sz w:val="28"/>
      <w:szCs w:val="28"/>
    </w:rPr>
  </w:style>
  <w:style w:type="character" w:customStyle="1" w:styleId="Heading3Char">
    <w:name w:val="Heading 3 Char"/>
    <w:link w:val="Heading3"/>
    <w:uiPriority w:val="9"/>
    <w:qFormat/>
    <w:rPr>
      <w:b/>
      <w:bCs/>
      <w:sz w:val="24"/>
      <w:szCs w:val="26"/>
    </w:rPr>
  </w:style>
  <w:style w:type="character" w:customStyle="1" w:styleId="HeaderChar">
    <w:name w:val="Header Char"/>
    <w:link w:val="Header"/>
    <w:uiPriority w:val="99"/>
    <w:qFormat/>
    <w:rPr>
      <w:sz w:val="24"/>
      <w:szCs w:val="24"/>
    </w:rPr>
  </w:style>
  <w:style w:type="character" w:customStyle="1" w:styleId="FooterChar">
    <w:name w:val="Footer Char"/>
    <w:link w:val="Footer"/>
    <w:uiPriority w:val="99"/>
    <w:qFormat/>
    <w:rPr>
      <w:sz w:val="24"/>
      <w:szCs w:val="24"/>
    </w:rPr>
  </w:style>
  <w:style w:type="character" w:customStyle="1" w:styleId="BodyTextChar">
    <w:name w:val="Body Text Char"/>
    <w:link w:val="BodyText"/>
    <w:semiHidden/>
    <w:qFormat/>
    <w:rPr>
      <w:b/>
      <w:bCs/>
      <w:sz w:val="24"/>
      <w:szCs w:val="24"/>
    </w:rPr>
  </w:style>
  <w:style w:type="character" w:customStyle="1" w:styleId="IntenseEmphasis1">
    <w:name w:val="Intense Emphasis1"/>
    <w:uiPriority w:val="21"/>
    <w:qFormat/>
    <w:rPr>
      <w:b/>
      <w:bCs/>
      <w:i/>
      <w:iCs/>
      <w:color w:val="4F81BD"/>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qFormat/>
    <w:rPr>
      <w:b/>
      <w:bCs/>
      <w:i/>
      <w:iCs/>
      <w:color w:val="4F81BD"/>
      <w:sz w:val="24"/>
      <w:szCs w:val="24"/>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table" w:customStyle="1" w:styleId="TableGrid1">
    <w:name w:val="Table Grid1"/>
    <w:basedOn w:val="TableNormal"/>
    <w:uiPriority w:val="59"/>
    <w:qFormat/>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SubtleReference1">
    <w:name w:val="Subtle Reference1"/>
    <w:uiPriority w:val="31"/>
    <w:qFormat/>
    <w:rPr>
      <w:smallCaps/>
      <w:color w:val="C0504D"/>
      <w:u w:val="single"/>
    </w:rPr>
  </w:style>
  <w:style w:type="character" w:customStyle="1" w:styleId="BodyTextIndent2Char">
    <w:name w:val="Body Text Indent 2 Char"/>
    <w:link w:val="BodyTextIndent2"/>
    <w:uiPriority w:val="99"/>
    <w:qFormat/>
    <w:rPr>
      <w:sz w:val="24"/>
      <w:szCs w:val="24"/>
    </w:rPr>
  </w:style>
  <w:style w:type="character" w:customStyle="1" w:styleId="BodyText3Char">
    <w:name w:val="Body Text 3 Char"/>
    <w:link w:val="BodyText3"/>
    <w:uiPriority w:val="99"/>
    <w:semiHidden/>
    <w:qFormat/>
    <w:rPr>
      <w:sz w:val="16"/>
      <w:szCs w:val="16"/>
    </w:rPr>
  </w:style>
  <w:style w:type="paragraph" w:styleId="NoSpacing">
    <w:name w:val="No Spacing"/>
    <w:qFormat/>
    <w:rPr>
      <w:sz w:val="24"/>
      <w:szCs w:val="24"/>
    </w:rPr>
  </w:style>
  <w:style w:type="paragraph" w:customStyle="1" w:styleId="Level2">
    <w:name w:val="Level 2"/>
    <w:basedOn w:val="Heading2"/>
    <w:link w:val="Level2Char"/>
    <w:qFormat/>
    <w:rPr>
      <w:i/>
    </w:rPr>
  </w:style>
  <w:style w:type="paragraph" w:customStyle="1" w:styleId="TOCHeading1">
    <w:name w:val="TOC Heading1"/>
    <w:basedOn w:val="Heading1"/>
    <w:next w:val="Normal"/>
    <w:uiPriority w:val="39"/>
    <w:unhideWhenUsed/>
    <w:qFormat/>
    <w:pPr>
      <w:keepLines/>
      <w:spacing w:before="480" w:after="0" w:line="276" w:lineRule="auto"/>
      <w:outlineLvl w:val="9"/>
    </w:pPr>
    <w:rPr>
      <w:color w:val="365F91"/>
      <w:kern w:val="0"/>
      <w:sz w:val="28"/>
      <w:szCs w:val="28"/>
      <w:lang w:eastAsia="ja-JP"/>
    </w:rPr>
  </w:style>
  <w:style w:type="character" w:customStyle="1" w:styleId="Level2Char">
    <w:name w:val="Level 2 Char"/>
    <w:link w:val="Level2"/>
    <w:qFormat/>
    <w:rPr>
      <w:b/>
      <w:bCs/>
      <w:iCs/>
      <w:sz w:val="28"/>
      <w:szCs w:val="28"/>
    </w:rPr>
  </w:style>
  <w:style w:type="character" w:customStyle="1" w:styleId="EndnoteTextChar">
    <w:name w:val="Endnote Text Char"/>
    <w:basedOn w:val="DefaultParagraphFont"/>
    <w:link w:val="EndnoteText"/>
    <w:uiPriority w:val="99"/>
    <w:semiHidden/>
    <w:qFormat/>
  </w:style>
  <w:style w:type="character" w:customStyle="1" w:styleId="IntenseReference1">
    <w:name w:val="Intense Reference1"/>
    <w:uiPriority w:val="32"/>
    <w:qFormat/>
    <w:rPr>
      <w:b/>
      <w:bCs/>
      <w:smallCaps/>
      <w:color w:val="C0504D"/>
      <w:spacing w:val="5"/>
      <w:u w:val="single"/>
    </w:rPr>
  </w:style>
  <w:style w:type="character" w:customStyle="1" w:styleId="CommentTextChar">
    <w:name w:val="Comment Text Char"/>
    <w:basedOn w:val="DefaultParagraphFont"/>
    <w:link w:val="CommentText"/>
    <w:uiPriority w:val="99"/>
    <w:semiHidden/>
    <w:qFormat/>
  </w:style>
  <w:style w:type="character" w:customStyle="1" w:styleId="CommentSubjectChar">
    <w:name w:val="Comment Subject Char"/>
    <w:link w:val="CommentSubject"/>
    <w:uiPriority w:val="99"/>
    <w:semiHidden/>
    <w:qFormat/>
    <w:rPr>
      <w:b/>
      <w:bCs/>
    </w:rPr>
  </w:style>
  <w:style w:type="paragraph" w:customStyle="1" w:styleId="tableheading">
    <w:name w:val="table heading"/>
    <w:basedOn w:val="Normal"/>
    <w:qFormat/>
    <w:pPr>
      <w:spacing w:before="60"/>
    </w:pPr>
    <w:rPr>
      <w:i/>
      <w:sz w:val="18"/>
      <w:szCs w:val="20"/>
      <w:lang w:bidi="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WPSOffice1">
    <w:name w:val="WPSOffice手动目录 1"/>
    <w:qFormat/>
    <w:rPr>
      <w:lang w:val="zh-CN" w:eastAsia="zh-CN"/>
    </w:rPr>
  </w:style>
  <w:style w:type="paragraph" w:customStyle="1" w:styleId="WPSOffice2">
    <w:name w:val="WPSOffice手动目录 2"/>
    <w:qFormat/>
    <w:pPr>
      <w:ind w:leftChars="200" w:left="200"/>
    </w:pPr>
    <w:rPr>
      <w:lang w:val="zh-CN" w:eastAsia="zh-CN"/>
    </w:rPr>
  </w:style>
  <w:style w:type="paragraph" w:customStyle="1" w:styleId="WPSOffice3">
    <w:name w:val="WPSOffice手动目录 3"/>
    <w:qFormat/>
    <w:pPr>
      <w:ind w:leftChars="400" w:left="400"/>
    </w:pPr>
    <w:rPr>
      <w:lang w:val="zh-CN" w:eastAsia="zh-CN"/>
    </w:rPr>
  </w:style>
  <w:style w:type="character" w:customStyle="1" w:styleId="diff-highlight">
    <w:name w:val="diff-highlight"/>
    <w:basedOn w:val="DefaultParagraphFont"/>
    <w:rsid w:val="00D53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221010">
      <w:bodyDiv w:val="1"/>
      <w:marLeft w:val="0"/>
      <w:marRight w:val="0"/>
      <w:marTop w:val="0"/>
      <w:marBottom w:val="0"/>
      <w:divBdr>
        <w:top w:val="none" w:sz="0" w:space="0" w:color="auto"/>
        <w:left w:val="none" w:sz="0" w:space="0" w:color="auto"/>
        <w:bottom w:val="none" w:sz="0" w:space="0" w:color="auto"/>
        <w:right w:val="none" w:sz="0" w:space="0" w:color="auto"/>
      </w:divBdr>
      <w:divsChild>
        <w:div w:id="338047873">
          <w:marLeft w:val="0"/>
          <w:marRight w:val="0"/>
          <w:marTop w:val="180"/>
          <w:marBottom w:val="0"/>
          <w:divBdr>
            <w:top w:val="none" w:sz="0" w:space="0" w:color="auto"/>
            <w:left w:val="none" w:sz="0" w:space="0" w:color="auto"/>
            <w:bottom w:val="none" w:sz="0" w:space="0" w:color="auto"/>
            <w:right w:val="none" w:sz="0" w:space="0" w:color="auto"/>
          </w:divBdr>
          <w:divsChild>
            <w:div w:id="816457875">
              <w:marLeft w:val="0"/>
              <w:marRight w:val="0"/>
              <w:marTop w:val="0"/>
              <w:marBottom w:val="0"/>
              <w:divBdr>
                <w:top w:val="none" w:sz="0" w:space="0" w:color="auto"/>
                <w:left w:val="none" w:sz="0" w:space="0" w:color="auto"/>
                <w:bottom w:val="none" w:sz="0" w:space="0" w:color="auto"/>
                <w:right w:val="none" w:sz="0" w:space="0" w:color="auto"/>
              </w:divBdr>
              <w:divsChild>
                <w:div w:id="260144848">
                  <w:marLeft w:val="0"/>
                  <w:marRight w:val="0"/>
                  <w:marTop w:val="0"/>
                  <w:marBottom w:val="0"/>
                  <w:divBdr>
                    <w:top w:val="none" w:sz="0" w:space="0" w:color="auto"/>
                    <w:left w:val="none" w:sz="0" w:space="0" w:color="auto"/>
                    <w:bottom w:val="none" w:sz="0" w:space="0" w:color="auto"/>
                    <w:right w:val="none" w:sz="0" w:space="0" w:color="auto"/>
                  </w:divBdr>
                  <w:divsChild>
                    <w:div w:id="1735662027">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377826716">
      <w:bodyDiv w:val="1"/>
      <w:marLeft w:val="0"/>
      <w:marRight w:val="0"/>
      <w:marTop w:val="0"/>
      <w:marBottom w:val="0"/>
      <w:divBdr>
        <w:top w:val="none" w:sz="0" w:space="0" w:color="auto"/>
        <w:left w:val="none" w:sz="0" w:space="0" w:color="auto"/>
        <w:bottom w:val="none" w:sz="0" w:space="0" w:color="auto"/>
        <w:right w:val="none" w:sz="0" w:space="0" w:color="auto"/>
      </w:divBdr>
    </w:div>
    <w:div w:id="445973840">
      <w:bodyDiv w:val="1"/>
      <w:marLeft w:val="0"/>
      <w:marRight w:val="0"/>
      <w:marTop w:val="0"/>
      <w:marBottom w:val="0"/>
      <w:divBdr>
        <w:top w:val="none" w:sz="0" w:space="0" w:color="auto"/>
        <w:left w:val="none" w:sz="0" w:space="0" w:color="auto"/>
        <w:bottom w:val="none" w:sz="0" w:space="0" w:color="auto"/>
        <w:right w:val="none" w:sz="0" w:space="0" w:color="auto"/>
      </w:divBdr>
      <w:divsChild>
        <w:div w:id="714888389">
          <w:marLeft w:val="0"/>
          <w:marRight w:val="0"/>
          <w:marTop w:val="0"/>
          <w:marBottom w:val="0"/>
          <w:divBdr>
            <w:top w:val="none" w:sz="0" w:space="0" w:color="auto"/>
            <w:left w:val="none" w:sz="0" w:space="0" w:color="auto"/>
            <w:bottom w:val="none" w:sz="0" w:space="0" w:color="auto"/>
            <w:right w:val="none" w:sz="0" w:space="0" w:color="auto"/>
          </w:divBdr>
          <w:divsChild>
            <w:div w:id="912468235">
              <w:marLeft w:val="0"/>
              <w:marRight w:val="0"/>
              <w:marTop w:val="0"/>
              <w:marBottom w:val="0"/>
              <w:divBdr>
                <w:top w:val="none" w:sz="0" w:space="0" w:color="auto"/>
                <w:left w:val="none" w:sz="0" w:space="0" w:color="auto"/>
                <w:bottom w:val="none" w:sz="0" w:space="0" w:color="auto"/>
                <w:right w:val="none" w:sz="0" w:space="0" w:color="auto"/>
              </w:divBdr>
              <w:divsChild>
                <w:div w:id="1005982239">
                  <w:marLeft w:val="0"/>
                  <w:marRight w:val="0"/>
                  <w:marTop w:val="0"/>
                  <w:marBottom w:val="0"/>
                  <w:divBdr>
                    <w:top w:val="none" w:sz="0" w:space="0" w:color="auto"/>
                    <w:left w:val="none" w:sz="0" w:space="0" w:color="auto"/>
                    <w:bottom w:val="none" w:sz="0" w:space="0" w:color="auto"/>
                    <w:right w:val="none" w:sz="0" w:space="0" w:color="auto"/>
                  </w:divBdr>
                  <w:divsChild>
                    <w:div w:id="924996228">
                      <w:marLeft w:val="0"/>
                      <w:marRight w:val="0"/>
                      <w:marTop w:val="0"/>
                      <w:marBottom w:val="0"/>
                      <w:divBdr>
                        <w:top w:val="none" w:sz="0" w:space="0" w:color="auto"/>
                        <w:left w:val="none" w:sz="0" w:space="0" w:color="auto"/>
                        <w:bottom w:val="none" w:sz="0" w:space="0" w:color="auto"/>
                        <w:right w:val="none" w:sz="0" w:space="0" w:color="auto"/>
                      </w:divBdr>
                      <w:divsChild>
                        <w:div w:id="1112675194">
                          <w:marLeft w:val="0"/>
                          <w:marRight w:val="0"/>
                          <w:marTop w:val="0"/>
                          <w:marBottom w:val="0"/>
                          <w:divBdr>
                            <w:top w:val="none" w:sz="0" w:space="0" w:color="auto"/>
                            <w:left w:val="none" w:sz="0" w:space="0" w:color="auto"/>
                            <w:bottom w:val="none" w:sz="0" w:space="0" w:color="auto"/>
                            <w:right w:val="none" w:sz="0" w:space="0" w:color="auto"/>
                          </w:divBdr>
                          <w:divsChild>
                            <w:div w:id="17379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049871">
      <w:bodyDiv w:val="1"/>
      <w:marLeft w:val="0"/>
      <w:marRight w:val="0"/>
      <w:marTop w:val="0"/>
      <w:marBottom w:val="0"/>
      <w:divBdr>
        <w:top w:val="none" w:sz="0" w:space="0" w:color="auto"/>
        <w:left w:val="none" w:sz="0" w:space="0" w:color="auto"/>
        <w:bottom w:val="none" w:sz="0" w:space="0" w:color="auto"/>
        <w:right w:val="none" w:sz="0" w:space="0" w:color="auto"/>
      </w:divBdr>
    </w:div>
    <w:div w:id="879515702">
      <w:bodyDiv w:val="1"/>
      <w:marLeft w:val="0"/>
      <w:marRight w:val="0"/>
      <w:marTop w:val="0"/>
      <w:marBottom w:val="0"/>
      <w:divBdr>
        <w:top w:val="none" w:sz="0" w:space="0" w:color="auto"/>
        <w:left w:val="none" w:sz="0" w:space="0" w:color="auto"/>
        <w:bottom w:val="none" w:sz="0" w:space="0" w:color="auto"/>
        <w:right w:val="none" w:sz="0" w:space="0" w:color="auto"/>
      </w:divBdr>
    </w:div>
    <w:div w:id="969284628">
      <w:bodyDiv w:val="1"/>
      <w:marLeft w:val="0"/>
      <w:marRight w:val="0"/>
      <w:marTop w:val="0"/>
      <w:marBottom w:val="0"/>
      <w:divBdr>
        <w:top w:val="none" w:sz="0" w:space="0" w:color="auto"/>
        <w:left w:val="none" w:sz="0" w:space="0" w:color="auto"/>
        <w:bottom w:val="none" w:sz="0" w:space="0" w:color="auto"/>
        <w:right w:val="none" w:sz="0" w:space="0" w:color="auto"/>
      </w:divBdr>
    </w:div>
    <w:div w:id="1017929589">
      <w:bodyDiv w:val="1"/>
      <w:marLeft w:val="0"/>
      <w:marRight w:val="0"/>
      <w:marTop w:val="0"/>
      <w:marBottom w:val="0"/>
      <w:divBdr>
        <w:top w:val="none" w:sz="0" w:space="0" w:color="auto"/>
        <w:left w:val="none" w:sz="0" w:space="0" w:color="auto"/>
        <w:bottom w:val="none" w:sz="0" w:space="0" w:color="auto"/>
        <w:right w:val="none" w:sz="0" w:space="0" w:color="auto"/>
      </w:divBdr>
    </w:div>
    <w:div w:id="1384788524">
      <w:bodyDiv w:val="1"/>
      <w:marLeft w:val="0"/>
      <w:marRight w:val="0"/>
      <w:marTop w:val="0"/>
      <w:marBottom w:val="0"/>
      <w:divBdr>
        <w:top w:val="none" w:sz="0" w:space="0" w:color="auto"/>
        <w:left w:val="none" w:sz="0" w:space="0" w:color="auto"/>
        <w:bottom w:val="none" w:sz="0" w:space="0" w:color="auto"/>
        <w:right w:val="none" w:sz="0" w:space="0" w:color="auto"/>
      </w:divBdr>
    </w:div>
    <w:div w:id="2051150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6CD978-2472-40C4-8125-5536789B6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5640</Words>
  <Characters>32152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Computer Science Project Guide</vt:lpstr>
    </vt:vector>
  </TitlesOfParts>
  <Company>System Administration Department</Company>
  <LinksUpToDate>false</LinksUpToDate>
  <CharactersWithSpaces>37717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Project Guide</dc:title>
  <dc:creator>Jaimeen Doshi</dc:creator>
  <cp:lastModifiedBy>ARYAN MIRZA</cp:lastModifiedBy>
  <cp:revision>2</cp:revision>
  <cp:lastPrinted>2025-11-10T08:25:00Z</cp:lastPrinted>
  <dcterms:created xsi:type="dcterms:W3CDTF">2025-11-10T08:28:00Z</dcterms:created>
  <dcterms:modified xsi:type="dcterms:W3CDTF">2025-11-10T08:28:00Z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01D98A3BD42B45A1928DCC0C661D55EA_12</vt:lpwstr>
  </property>
</Properties>
</file>