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E6EB" w14:textId="77777777" w:rsidR="00BC6479" w:rsidRPr="00BC6479" w:rsidRDefault="00BC6479" w:rsidP="00BC6479">
      <w:pPr>
        <w:shd w:val="clear" w:color="auto" w:fill="FFFFFF"/>
        <w:spacing w:after="0" w:line="750" w:lineRule="atLeast"/>
        <w:outlineLvl w:val="1"/>
        <w:rPr>
          <w:rFonts w:ascii="Arial" w:eastAsia="Times New Roman" w:hAnsi="Arial" w:cs="Arial"/>
          <w:b/>
          <w:bCs/>
          <w:color w:val="1A1818"/>
          <w:kern w:val="0"/>
          <w:sz w:val="60"/>
          <w:szCs w:val="60"/>
          <w:lang w:eastAsia="en-IN"/>
          <w14:ligatures w14:val="none"/>
        </w:rPr>
      </w:pPr>
      <w:r w:rsidRPr="00BC6479">
        <w:rPr>
          <w:rFonts w:ascii="Arial" w:eastAsia="Times New Roman" w:hAnsi="Arial" w:cs="Arial"/>
          <w:b/>
          <w:bCs/>
          <w:color w:val="1A1818"/>
          <w:kern w:val="0"/>
          <w:sz w:val="60"/>
          <w:szCs w:val="60"/>
          <w:lang w:eastAsia="en-IN"/>
          <w14:ligatures w14:val="none"/>
        </w:rPr>
        <w:t>What is Ontology?</w:t>
      </w:r>
    </w:p>
    <w:p w14:paraId="7B5C9F48" w14:textId="77777777" w:rsidR="00BC6479" w:rsidRPr="00BC6479" w:rsidRDefault="00BC6479" w:rsidP="00BC6479">
      <w:pPr>
        <w:shd w:val="clear" w:color="auto" w:fill="FFFFFF"/>
        <w:spacing w:after="0" w:line="450" w:lineRule="atLeast"/>
        <w:rPr>
          <w:rFonts w:ascii="Arial" w:eastAsia="Times New Roman" w:hAnsi="Arial" w:cs="Arial"/>
          <w:color w:val="1A1818"/>
          <w:kern w:val="0"/>
          <w:sz w:val="30"/>
          <w:szCs w:val="30"/>
          <w:lang w:eastAsia="en-IN"/>
          <w14:ligatures w14:val="none"/>
        </w:rPr>
      </w:pPr>
      <w:r w:rsidRPr="00BC6479">
        <w:rPr>
          <w:rFonts w:ascii="Arial" w:eastAsia="Times New Roman" w:hAnsi="Arial" w:cs="Arial"/>
          <w:color w:val="1A1818"/>
          <w:kern w:val="0"/>
          <w:sz w:val="30"/>
          <w:szCs w:val="30"/>
          <w:bdr w:val="none" w:sz="0" w:space="0" w:color="auto" w:frame="1"/>
          <w:lang w:eastAsia="en-IN"/>
          <w14:ligatures w14:val="none"/>
        </w:rPr>
        <w:t xml:space="preserve">Ontology shows properties and relations between a set of concepts and categories within </w:t>
      </w:r>
      <w:proofErr w:type="gramStart"/>
      <w:r w:rsidRPr="00BC6479">
        <w:rPr>
          <w:rFonts w:ascii="Arial" w:eastAsia="Times New Roman" w:hAnsi="Arial" w:cs="Arial"/>
          <w:color w:val="1A1818"/>
          <w:kern w:val="0"/>
          <w:sz w:val="30"/>
          <w:szCs w:val="30"/>
          <w:bdr w:val="none" w:sz="0" w:space="0" w:color="auto" w:frame="1"/>
          <w:lang w:eastAsia="en-IN"/>
          <w14:ligatures w14:val="none"/>
        </w:rPr>
        <w:t>a  subject</w:t>
      </w:r>
      <w:proofErr w:type="gramEnd"/>
      <w:r w:rsidRPr="00BC6479">
        <w:rPr>
          <w:rFonts w:ascii="Arial" w:eastAsia="Times New Roman" w:hAnsi="Arial" w:cs="Arial"/>
          <w:color w:val="1A1818"/>
          <w:kern w:val="0"/>
          <w:sz w:val="30"/>
          <w:szCs w:val="30"/>
          <w:bdr w:val="none" w:sz="0" w:space="0" w:color="auto" w:frame="1"/>
          <w:lang w:eastAsia="en-IN"/>
          <w14:ligatures w14:val="none"/>
        </w:rPr>
        <w:t xml:space="preserve"> area or domain. It is a branch of linguistics called </w:t>
      </w:r>
      <w:hyperlink r:id="rId5" w:history="1">
        <w:r w:rsidRPr="00BC6479">
          <w:rPr>
            <w:rFonts w:ascii="Arial" w:eastAsia="Times New Roman" w:hAnsi="Arial" w:cs="Arial"/>
            <w:color w:val="0084CA"/>
            <w:kern w:val="0"/>
            <w:sz w:val="30"/>
            <w:szCs w:val="30"/>
            <w:u w:val="single"/>
            <w:bdr w:val="none" w:sz="0" w:space="0" w:color="auto" w:frame="1"/>
            <w:lang w:eastAsia="en-IN"/>
            <w14:ligatures w14:val="none"/>
          </w:rPr>
          <w:t>semantics, the study of meaning</w:t>
        </w:r>
      </w:hyperlink>
      <w:r w:rsidRPr="00BC6479">
        <w:rPr>
          <w:rFonts w:ascii="Arial" w:eastAsia="Times New Roman" w:hAnsi="Arial" w:cs="Arial"/>
          <w:color w:val="1A1818"/>
          <w:kern w:val="0"/>
          <w:sz w:val="30"/>
          <w:szCs w:val="30"/>
          <w:bdr w:val="none" w:sz="0" w:space="0" w:color="auto" w:frame="1"/>
          <w:lang w:eastAsia="en-IN"/>
          <w14:ligatures w14:val="none"/>
        </w:rPr>
        <w:t xml:space="preserve">. With ontology, a machine can accurately interpret the meaning of the word “diamond” in relation to a baseball player, </w:t>
      </w:r>
      <w:proofErr w:type="spellStart"/>
      <w:r w:rsidRPr="00BC6479">
        <w:rPr>
          <w:rFonts w:ascii="Arial" w:eastAsia="Times New Roman" w:hAnsi="Arial" w:cs="Arial"/>
          <w:color w:val="1A1818"/>
          <w:kern w:val="0"/>
          <w:sz w:val="30"/>
          <w:szCs w:val="30"/>
          <w:bdr w:val="none" w:sz="0" w:space="0" w:color="auto" w:frame="1"/>
          <w:lang w:eastAsia="en-IN"/>
          <w14:ligatures w14:val="none"/>
        </w:rPr>
        <w:t>jeweler</w:t>
      </w:r>
      <w:proofErr w:type="spellEnd"/>
      <w:r w:rsidRPr="00BC6479">
        <w:rPr>
          <w:rFonts w:ascii="Arial" w:eastAsia="Times New Roman" w:hAnsi="Arial" w:cs="Arial"/>
          <w:color w:val="1A1818"/>
          <w:kern w:val="0"/>
          <w:sz w:val="30"/>
          <w:szCs w:val="30"/>
          <w:bdr w:val="none" w:sz="0" w:space="0" w:color="auto" w:frame="1"/>
          <w:lang w:eastAsia="en-IN"/>
          <w14:ligatures w14:val="none"/>
        </w:rPr>
        <w:t>, or card suit. It can also help interpret the word “chicken” as either food or an animal or differentiate between “bank” as a place of business or land alongside a river or lake.</w:t>
      </w:r>
    </w:p>
    <w:p w14:paraId="2B578C29" w14:textId="77777777" w:rsidR="00BC6479" w:rsidRPr="00BC6479" w:rsidRDefault="00BC6479" w:rsidP="00BC6479">
      <w:pPr>
        <w:shd w:val="clear" w:color="auto" w:fill="FFFFFF"/>
        <w:spacing w:after="0" w:line="450" w:lineRule="atLeast"/>
        <w:rPr>
          <w:rFonts w:ascii="Arial" w:eastAsia="Times New Roman" w:hAnsi="Arial" w:cs="Arial"/>
          <w:color w:val="1A1818"/>
          <w:kern w:val="0"/>
          <w:sz w:val="30"/>
          <w:szCs w:val="30"/>
          <w:lang w:eastAsia="en-IN"/>
          <w14:ligatures w14:val="none"/>
        </w:rPr>
      </w:pPr>
      <w:r w:rsidRPr="00BC6479">
        <w:rPr>
          <w:rFonts w:ascii="Arial" w:eastAsia="Times New Roman" w:hAnsi="Arial" w:cs="Arial"/>
          <w:color w:val="1A1818"/>
          <w:kern w:val="0"/>
          <w:sz w:val="30"/>
          <w:szCs w:val="30"/>
          <w:bdr w:val="none" w:sz="0" w:space="0" w:color="auto" w:frame="1"/>
          <w:lang w:eastAsia="en-IN"/>
          <w14:ligatures w14:val="none"/>
        </w:rPr>
        <w:t xml:space="preserve">Ontologies provide a framework for knowledge to be represented and shared across a domain. They organize concepts to show how they relate within a domain. They are graph-based structures that describe a binary relationship between two concepts or entities. Entities, </w:t>
      </w:r>
      <w:proofErr w:type="gramStart"/>
      <w:r w:rsidRPr="00BC6479">
        <w:rPr>
          <w:rFonts w:ascii="Arial" w:eastAsia="Times New Roman" w:hAnsi="Arial" w:cs="Arial"/>
          <w:color w:val="1A1818"/>
          <w:kern w:val="0"/>
          <w:sz w:val="30"/>
          <w:szCs w:val="30"/>
          <w:bdr w:val="none" w:sz="0" w:space="0" w:color="auto" w:frame="1"/>
          <w:lang w:eastAsia="en-IN"/>
          <w14:ligatures w14:val="none"/>
        </w:rPr>
        <w:t>relations</w:t>
      </w:r>
      <w:proofErr w:type="gramEnd"/>
      <w:r w:rsidRPr="00BC6479">
        <w:rPr>
          <w:rFonts w:ascii="Arial" w:eastAsia="Times New Roman" w:hAnsi="Arial" w:cs="Arial"/>
          <w:color w:val="1A1818"/>
          <w:kern w:val="0"/>
          <w:sz w:val="30"/>
          <w:szCs w:val="30"/>
          <w:bdr w:val="none" w:sz="0" w:space="0" w:color="auto" w:frame="1"/>
          <w:lang w:eastAsia="en-IN"/>
          <w14:ligatures w14:val="none"/>
        </w:rPr>
        <w:t xml:space="preserve"> and roles are all components of ontology. </w:t>
      </w:r>
    </w:p>
    <w:p w14:paraId="58A8D63D" w14:textId="77777777" w:rsidR="00BC6479" w:rsidRPr="00BC6479" w:rsidRDefault="00BC6479" w:rsidP="00BC6479">
      <w:pPr>
        <w:shd w:val="clear" w:color="auto" w:fill="FFFFFF"/>
        <w:spacing w:after="0" w:line="750" w:lineRule="atLeast"/>
        <w:outlineLvl w:val="1"/>
        <w:rPr>
          <w:rFonts w:ascii="Arial" w:eastAsia="Times New Roman" w:hAnsi="Arial" w:cs="Arial"/>
          <w:b/>
          <w:bCs/>
          <w:color w:val="1A1818"/>
          <w:kern w:val="0"/>
          <w:sz w:val="60"/>
          <w:szCs w:val="60"/>
          <w:lang w:eastAsia="en-IN"/>
          <w14:ligatures w14:val="none"/>
        </w:rPr>
      </w:pPr>
      <w:r w:rsidRPr="00BC6479">
        <w:rPr>
          <w:rFonts w:ascii="Arial" w:eastAsia="Times New Roman" w:hAnsi="Arial" w:cs="Arial"/>
          <w:b/>
          <w:bCs/>
          <w:color w:val="1A1818"/>
          <w:kern w:val="0"/>
          <w:sz w:val="60"/>
          <w:szCs w:val="60"/>
          <w:lang w:eastAsia="en-IN"/>
          <w14:ligatures w14:val="none"/>
        </w:rPr>
        <w:t>How Ontology Impacts NLU</w:t>
      </w:r>
    </w:p>
    <w:p w14:paraId="602FB7BA" w14:textId="77777777" w:rsidR="00BC6479" w:rsidRPr="00BC6479" w:rsidRDefault="00BC6479" w:rsidP="00BC6479">
      <w:pPr>
        <w:shd w:val="clear" w:color="auto" w:fill="FFFFFF"/>
        <w:spacing w:after="0" w:line="450" w:lineRule="atLeast"/>
        <w:rPr>
          <w:rFonts w:ascii="Arial" w:eastAsia="Times New Roman" w:hAnsi="Arial" w:cs="Arial"/>
          <w:color w:val="1A1818"/>
          <w:kern w:val="0"/>
          <w:sz w:val="30"/>
          <w:szCs w:val="30"/>
          <w:lang w:eastAsia="en-IN"/>
          <w14:ligatures w14:val="none"/>
        </w:rPr>
      </w:pPr>
      <w:r w:rsidRPr="00BC6479">
        <w:rPr>
          <w:rFonts w:ascii="Arial" w:eastAsia="Times New Roman" w:hAnsi="Arial" w:cs="Arial"/>
          <w:color w:val="1A1818"/>
          <w:kern w:val="0"/>
          <w:sz w:val="30"/>
          <w:szCs w:val="30"/>
          <w:bdr w:val="none" w:sz="0" w:space="0" w:color="auto" w:frame="1"/>
          <w:lang w:eastAsia="en-IN"/>
          <w14:ligatures w14:val="none"/>
        </w:rPr>
        <w:t>While NLU gives NLP programs the ability to learn and understand language, ontology disambiguates language by defining word relationships. Ontologies are instrumental in semantic analysis for understanding text so machines can understand language like humans do. </w:t>
      </w:r>
    </w:p>
    <w:p w14:paraId="21A8450C" w14:textId="77777777" w:rsidR="00BC6479" w:rsidRPr="00BC6479" w:rsidRDefault="00BC6479" w:rsidP="00BC6479">
      <w:pPr>
        <w:shd w:val="clear" w:color="auto" w:fill="FFFFFF"/>
        <w:spacing w:after="0" w:line="450" w:lineRule="atLeast"/>
        <w:rPr>
          <w:rFonts w:ascii="Arial" w:eastAsia="Times New Roman" w:hAnsi="Arial" w:cs="Arial"/>
          <w:color w:val="1A1818"/>
          <w:kern w:val="0"/>
          <w:sz w:val="30"/>
          <w:szCs w:val="30"/>
          <w:lang w:eastAsia="en-IN"/>
          <w14:ligatures w14:val="none"/>
        </w:rPr>
      </w:pPr>
      <w:r w:rsidRPr="00BC6479">
        <w:rPr>
          <w:rFonts w:ascii="Arial" w:eastAsia="Times New Roman" w:hAnsi="Arial" w:cs="Arial"/>
          <w:color w:val="1A1818"/>
          <w:kern w:val="0"/>
          <w:sz w:val="30"/>
          <w:szCs w:val="30"/>
          <w:bdr w:val="none" w:sz="0" w:space="0" w:color="auto" w:frame="1"/>
          <w:lang w:eastAsia="en-IN"/>
          <w14:ligatures w14:val="none"/>
        </w:rPr>
        <w:t>Ontologies provide precise understanding of natural language so businesses can take the next step in their NLU journey. They make language processing and analysis more efficient and accurate so AI technologies can apply advanced linguistic capabilities. The benefits of ontology on NLU include:</w:t>
      </w:r>
    </w:p>
    <w:p w14:paraId="4F6D951B" w14:textId="77777777" w:rsidR="00BC6479" w:rsidRPr="00BC6479" w:rsidRDefault="00BC6479" w:rsidP="00BC6479">
      <w:pPr>
        <w:numPr>
          <w:ilvl w:val="0"/>
          <w:numId w:val="1"/>
        </w:numPr>
        <w:shd w:val="clear" w:color="auto" w:fill="FFFFFF"/>
        <w:spacing w:after="0" w:line="360" w:lineRule="atLeast"/>
        <w:rPr>
          <w:rFonts w:ascii="Arial" w:eastAsia="Times New Roman" w:hAnsi="Arial" w:cs="Arial"/>
          <w:color w:val="1A1818"/>
          <w:kern w:val="0"/>
          <w:sz w:val="27"/>
          <w:szCs w:val="27"/>
          <w:lang w:eastAsia="en-IN"/>
          <w14:ligatures w14:val="none"/>
        </w:rPr>
      </w:pPr>
      <w:r w:rsidRPr="00BC6479">
        <w:rPr>
          <w:rFonts w:ascii="Arial" w:eastAsia="Times New Roman" w:hAnsi="Arial" w:cs="Arial"/>
          <w:color w:val="1A1818"/>
          <w:kern w:val="0"/>
          <w:sz w:val="27"/>
          <w:szCs w:val="27"/>
          <w:bdr w:val="none" w:sz="0" w:space="0" w:color="auto" w:frame="1"/>
          <w:lang w:eastAsia="en-IN"/>
          <w14:ligatures w14:val="none"/>
        </w:rPr>
        <w:t>Improved entity analysis</w:t>
      </w:r>
    </w:p>
    <w:p w14:paraId="39FE0C0B" w14:textId="77777777" w:rsidR="00BC6479" w:rsidRPr="00BC6479" w:rsidRDefault="00BC6479" w:rsidP="00BC6479">
      <w:pPr>
        <w:numPr>
          <w:ilvl w:val="0"/>
          <w:numId w:val="1"/>
        </w:numPr>
        <w:shd w:val="clear" w:color="auto" w:fill="FFFFFF"/>
        <w:spacing w:after="0" w:line="360" w:lineRule="atLeast"/>
        <w:rPr>
          <w:rFonts w:ascii="Arial" w:eastAsia="Times New Roman" w:hAnsi="Arial" w:cs="Arial"/>
          <w:color w:val="1A1818"/>
          <w:kern w:val="0"/>
          <w:sz w:val="27"/>
          <w:szCs w:val="27"/>
          <w:lang w:eastAsia="en-IN"/>
          <w14:ligatures w14:val="none"/>
        </w:rPr>
      </w:pPr>
      <w:r w:rsidRPr="00BC6479">
        <w:rPr>
          <w:rFonts w:ascii="Arial" w:eastAsia="Times New Roman" w:hAnsi="Arial" w:cs="Arial"/>
          <w:color w:val="1A1818"/>
          <w:kern w:val="0"/>
          <w:sz w:val="27"/>
          <w:szCs w:val="27"/>
          <w:bdr w:val="none" w:sz="0" w:space="0" w:color="auto" w:frame="1"/>
          <w:lang w:eastAsia="en-IN"/>
          <w14:ligatures w14:val="none"/>
        </w:rPr>
        <w:t>Increased use, reuse, and maintainability of domain information</w:t>
      </w:r>
    </w:p>
    <w:p w14:paraId="6220D6AA" w14:textId="77777777" w:rsidR="00BC6479" w:rsidRPr="00BC6479" w:rsidRDefault="00BC6479" w:rsidP="00BC6479">
      <w:pPr>
        <w:numPr>
          <w:ilvl w:val="0"/>
          <w:numId w:val="1"/>
        </w:numPr>
        <w:shd w:val="clear" w:color="auto" w:fill="FFFFFF"/>
        <w:spacing w:after="0" w:line="360" w:lineRule="atLeast"/>
        <w:rPr>
          <w:rFonts w:ascii="Arial" w:eastAsia="Times New Roman" w:hAnsi="Arial" w:cs="Arial"/>
          <w:color w:val="1A1818"/>
          <w:kern w:val="0"/>
          <w:sz w:val="27"/>
          <w:szCs w:val="27"/>
          <w:lang w:eastAsia="en-IN"/>
          <w14:ligatures w14:val="none"/>
        </w:rPr>
      </w:pPr>
      <w:r w:rsidRPr="00BC6479">
        <w:rPr>
          <w:rFonts w:ascii="Arial" w:eastAsia="Times New Roman" w:hAnsi="Arial" w:cs="Arial"/>
          <w:color w:val="1A1818"/>
          <w:kern w:val="0"/>
          <w:sz w:val="27"/>
          <w:szCs w:val="27"/>
          <w:bdr w:val="none" w:sz="0" w:space="0" w:color="auto" w:frame="1"/>
          <w:lang w:eastAsia="en-IN"/>
          <w14:ligatures w14:val="none"/>
        </w:rPr>
        <w:t>Domain knowledge sharing</w:t>
      </w:r>
    </w:p>
    <w:p w14:paraId="20D81B57" w14:textId="77777777" w:rsidR="00BC6479" w:rsidRPr="00BC6479" w:rsidRDefault="00BC6479" w:rsidP="00BC6479">
      <w:pPr>
        <w:shd w:val="clear" w:color="auto" w:fill="FFFFFF"/>
        <w:spacing w:after="0" w:line="750" w:lineRule="atLeast"/>
        <w:outlineLvl w:val="1"/>
        <w:rPr>
          <w:rFonts w:ascii="Arial" w:eastAsia="Times New Roman" w:hAnsi="Arial" w:cs="Arial"/>
          <w:b/>
          <w:bCs/>
          <w:color w:val="1A1818"/>
          <w:kern w:val="0"/>
          <w:sz w:val="60"/>
          <w:szCs w:val="60"/>
          <w:lang w:eastAsia="en-IN"/>
          <w14:ligatures w14:val="none"/>
        </w:rPr>
      </w:pPr>
      <w:r w:rsidRPr="00BC6479">
        <w:rPr>
          <w:rFonts w:ascii="Arial" w:eastAsia="Times New Roman" w:hAnsi="Arial" w:cs="Arial"/>
          <w:b/>
          <w:bCs/>
          <w:color w:val="1A1818"/>
          <w:kern w:val="0"/>
          <w:sz w:val="60"/>
          <w:szCs w:val="60"/>
          <w:lang w:eastAsia="en-IN"/>
          <w14:ligatures w14:val="none"/>
        </w:rPr>
        <w:t>Scaling Ontology with AI</w:t>
      </w:r>
    </w:p>
    <w:p w14:paraId="1D9D9B72" w14:textId="77777777" w:rsidR="00BC6479" w:rsidRPr="00BC6479" w:rsidRDefault="00BC6479" w:rsidP="00BC6479">
      <w:pPr>
        <w:shd w:val="clear" w:color="auto" w:fill="FFFFFF"/>
        <w:spacing w:after="0" w:line="450" w:lineRule="atLeast"/>
        <w:rPr>
          <w:rFonts w:ascii="Arial" w:eastAsia="Times New Roman" w:hAnsi="Arial" w:cs="Arial"/>
          <w:color w:val="1A1818"/>
          <w:kern w:val="0"/>
          <w:sz w:val="30"/>
          <w:szCs w:val="30"/>
          <w:lang w:eastAsia="en-IN"/>
          <w14:ligatures w14:val="none"/>
        </w:rPr>
      </w:pPr>
      <w:r w:rsidRPr="00BC6479">
        <w:rPr>
          <w:rFonts w:ascii="Arial" w:eastAsia="Times New Roman" w:hAnsi="Arial" w:cs="Arial"/>
          <w:color w:val="1A1818"/>
          <w:kern w:val="0"/>
          <w:sz w:val="30"/>
          <w:szCs w:val="30"/>
          <w:bdr w:val="none" w:sz="0" w:space="0" w:color="auto" w:frame="1"/>
          <w:lang w:eastAsia="en-IN"/>
          <w14:ligatures w14:val="none"/>
        </w:rPr>
        <w:lastRenderedPageBreak/>
        <w:t>As NLU demands increase, creating ontologies at scale becomes a challenge. Manual buildouts of ontologies are time-consuming and error prone. However, the most robust AI platforms can help you create ontologies at scale by extracting domain terms from text and identifying relationships between them. This enables you to leverage your experts’ domain knowledge continuously without compromising their time.</w:t>
      </w:r>
    </w:p>
    <w:p w14:paraId="45822C49" w14:textId="77777777" w:rsidR="00A023DC" w:rsidRDefault="00A023DC"/>
    <w:sectPr w:rsidR="00A02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A1E43"/>
    <w:multiLevelType w:val="multilevel"/>
    <w:tmpl w:val="2DF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62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79"/>
    <w:rsid w:val="00A023DC"/>
    <w:rsid w:val="00BC1EB8"/>
    <w:rsid w:val="00BC6479"/>
    <w:rsid w:val="00E0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291C"/>
  <w15:chartTrackingRefBased/>
  <w15:docId w15:val="{618BB749-6FC8-4501-9EE6-1F00A27C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6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479"/>
    <w:rPr>
      <w:rFonts w:eastAsiaTheme="majorEastAsia" w:cstheme="majorBidi"/>
      <w:color w:val="272727" w:themeColor="text1" w:themeTint="D8"/>
    </w:rPr>
  </w:style>
  <w:style w:type="paragraph" w:styleId="Title">
    <w:name w:val="Title"/>
    <w:basedOn w:val="Normal"/>
    <w:next w:val="Normal"/>
    <w:link w:val="TitleChar"/>
    <w:uiPriority w:val="10"/>
    <w:qFormat/>
    <w:rsid w:val="00BC6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479"/>
    <w:pPr>
      <w:spacing w:before="160"/>
      <w:jc w:val="center"/>
    </w:pPr>
    <w:rPr>
      <w:i/>
      <w:iCs/>
      <w:color w:val="404040" w:themeColor="text1" w:themeTint="BF"/>
    </w:rPr>
  </w:style>
  <w:style w:type="character" w:customStyle="1" w:styleId="QuoteChar">
    <w:name w:val="Quote Char"/>
    <w:basedOn w:val="DefaultParagraphFont"/>
    <w:link w:val="Quote"/>
    <w:uiPriority w:val="29"/>
    <w:rsid w:val="00BC6479"/>
    <w:rPr>
      <w:i/>
      <w:iCs/>
      <w:color w:val="404040" w:themeColor="text1" w:themeTint="BF"/>
    </w:rPr>
  </w:style>
  <w:style w:type="paragraph" w:styleId="ListParagraph">
    <w:name w:val="List Paragraph"/>
    <w:basedOn w:val="Normal"/>
    <w:uiPriority w:val="34"/>
    <w:qFormat/>
    <w:rsid w:val="00BC6479"/>
    <w:pPr>
      <w:ind w:left="720"/>
      <w:contextualSpacing/>
    </w:pPr>
  </w:style>
  <w:style w:type="character" w:styleId="IntenseEmphasis">
    <w:name w:val="Intense Emphasis"/>
    <w:basedOn w:val="DefaultParagraphFont"/>
    <w:uiPriority w:val="21"/>
    <w:qFormat/>
    <w:rsid w:val="00BC6479"/>
    <w:rPr>
      <w:i/>
      <w:iCs/>
      <w:color w:val="0F4761" w:themeColor="accent1" w:themeShade="BF"/>
    </w:rPr>
  </w:style>
  <w:style w:type="paragraph" w:styleId="IntenseQuote">
    <w:name w:val="Intense Quote"/>
    <w:basedOn w:val="Normal"/>
    <w:next w:val="Normal"/>
    <w:link w:val="IntenseQuoteChar"/>
    <w:uiPriority w:val="30"/>
    <w:qFormat/>
    <w:rsid w:val="00BC6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479"/>
    <w:rPr>
      <w:i/>
      <w:iCs/>
      <w:color w:val="0F4761" w:themeColor="accent1" w:themeShade="BF"/>
    </w:rPr>
  </w:style>
  <w:style w:type="character" w:styleId="IntenseReference">
    <w:name w:val="Intense Reference"/>
    <w:basedOn w:val="DefaultParagraphFont"/>
    <w:uiPriority w:val="32"/>
    <w:qFormat/>
    <w:rsid w:val="00BC6479"/>
    <w:rPr>
      <w:b/>
      <w:bCs/>
      <w:smallCaps/>
      <w:color w:val="0F4761" w:themeColor="accent1" w:themeShade="BF"/>
      <w:spacing w:val="5"/>
    </w:rPr>
  </w:style>
  <w:style w:type="character" w:styleId="Strong">
    <w:name w:val="Strong"/>
    <w:basedOn w:val="DefaultParagraphFont"/>
    <w:uiPriority w:val="22"/>
    <w:qFormat/>
    <w:rsid w:val="00BC6479"/>
    <w:rPr>
      <w:b/>
      <w:bCs/>
    </w:rPr>
  </w:style>
  <w:style w:type="paragraph" w:styleId="NormalWeb">
    <w:name w:val="Normal (Web)"/>
    <w:basedOn w:val="Normal"/>
    <w:uiPriority w:val="99"/>
    <w:semiHidden/>
    <w:unhideWhenUsed/>
    <w:rsid w:val="00BC64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64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pert.ai/blog/introduction-to-semantics/?&a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 Shakya</dc:creator>
  <cp:keywords/>
  <dc:description/>
  <cp:lastModifiedBy>Achala Shakya</cp:lastModifiedBy>
  <cp:revision>1</cp:revision>
  <dcterms:created xsi:type="dcterms:W3CDTF">2024-03-20T07:54:00Z</dcterms:created>
  <dcterms:modified xsi:type="dcterms:W3CDTF">2024-03-20T07:55:00Z</dcterms:modified>
</cp:coreProperties>
</file>