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1730" w14:textId="77777777" w:rsidR="00594779" w:rsidRPr="007F6C1D" w:rsidRDefault="00594779" w:rsidP="00594779">
      <w:pPr>
        <w:pStyle w:val="Heading2"/>
        <w:spacing w:before="194"/>
        <w:ind w:right="708"/>
        <w:jc w:val="center"/>
        <w:rPr>
          <w:u w:val="single"/>
        </w:rPr>
      </w:pPr>
      <w:bookmarkStart w:id="0" w:name="_Toc197353810"/>
      <w:r w:rsidRPr="007F6C1D">
        <w:rPr>
          <w:spacing w:val="-2"/>
          <w:u w:val="single"/>
        </w:rPr>
        <w:t>Data</w:t>
      </w:r>
      <w:r w:rsidRPr="007F6C1D">
        <w:rPr>
          <w:spacing w:val="-6"/>
          <w:u w:val="single"/>
        </w:rPr>
        <w:t xml:space="preserve"> </w:t>
      </w:r>
      <w:r w:rsidRPr="007F6C1D">
        <w:rPr>
          <w:spacing w:val="-2"/>
          <w:u w:val="single"/>
        </w:rPr>
        <w:t>Analytics Process</w:t>
      </w:r>
      <w:bookmarkEnd w:id="0"/>
    </w:p>
    <w:p w14:paraId="66965903" w14:textId="77777777" w:rsidR="00594779" w:rsidRPr="007F6C1D" w:rsidRDefault="00594779" w:rsidP="00594779"/>
    <w:p w14:paraId="30E1BA5B" w14:textId="77777777" w:rsidR="00594779" w:rsidRDefault="00594779" w:rsidP="00594779">
      <w:pPr>
        <w:rPr>
          <w:b/>
          <w:bCs/>
          <w:sz w:val="28"/>
          <w:szCs w:val="28"/>
          <w:lang w:val="en-IN"/>
        </w:rPr>
      </w:pPr>
    </w:p>
    <w:p w14:paraId="5EB70EF9" w14:textId="77777777" w:rsidR="00594779" w:rsidRPr="008473CB" w:rsidRDefault="00594779" w:rsidP="00594779">
      <w:pPr>
        <w:pStyle w:val="Heading2"/>
      </w:pPr>
      <w:bookmarkStart w:id="1" w:name="_Toc197353811"/>
      <w:r w:rsidRPr="008473CB">
        <w:t>Project Description:</w:t>
      </w:r>
      <w:bookmarkEnd w:id="1"/>
      <w:r w:rsidRPr="008473CB">
        <w:t xml:space="preserve"> </w:t>
      </w:r>
    </w:p>
    <w:p w14:paraId="2FC63F19" w14:textId="77777777" w:rsidR="00594779" w:rsidRPr="00091C75" w:rsidRDefault="00594779" w:rsidP="00594779">
      <w:pPr>
        <w:rPr>
          <w:b/>
          <w:bCs/>
          <w:sz w:val="28"/>
          <w:szCs w:val="28"/>
        </w:rPr>
      </w:pPr>
    </w:p>
    <w:p w14:paraId="636F7759" w14:textId="77777777" w:rsidR="00594779" w:rsidRPr="008473CB" w:rsidRDefault="00594779" w:rsidP="00594779">
      <w:pPr>
        <w:ind w:left="720" w:right="23"/>
        <w:jc w:val="both"/>
        <w:rPr>
          <w:sz w:val="24"/>
          <w:szCs w:val="24"/>
          <w:lang w:val="en-IN"/>
        </w:rPr>
      </w:pPr>
      <w:r w:rsidRPr="008473CB">
        <w:rPr>
          <w:sz w:val="24"/>
          <w:szCs w:val="24"/>
          <w:lang w:val="en-IN"/>
        </w:rPr>
        <w:t xml:space="preserve">Task is to give the example(s) of a real-life situation where we use Data Analytics and link it with the data analytics process. Prepare an analysis on a real-life scenario explaining it with the above process (Plan, Prepare, Process, Analyze, Share, Act) </w:t>
      </w:r>
    </w:p>
    <w:p w14:paraId="4642864C" w14:textId="77777777" w:rsidR="00594779" w:rsidRPr="00FB3647" w:rsidRDefault="00594779" w:rsidP="00594779">
      <w:pPr>
        <w:rPr>
          <w:b/>
          <w:bCs/>
          <w:sz w:val="36"/>
          <w:szCs w:val="36"/>
        </w:rPr>
      </w:pPr>
    </w:p>
    <w:p w14:paraId="0126D9D8" w14:textId="77777777" w:rsidR="00594779" w:rsidRPr="00FB3647" w:rsidRDefault="00594779" w:rsidP="00594779">
      <w:pPr>
        <w:pStyle w:val="Heading2"/>
      </w:pPr>
      <w:bookmarkStart w:id="2" w:name="_Toc197353812"/>
      <w:r w:rsidRPr="00FB3647">
        <w:t>Real-life situation:</w:t>
      </w:r>
      <w:r>
        <w:t xml:space="preserve"> </w:t>
      </w:r>
      <w:r w:rsidRPr="00FB3647">
        <w:t>PG hunting</w:t>
      </w:r>
      <w:bookmarkEnd w:id="2"/>
    </w:p>
    <w:p w14:paraId="4A7FEAD7" w14:textId="77777777" w:rsidR="00594779" w:rsidRDefault="00594779" w:rsidP="00594779"/>
    <w:p w14:paraId="28611CDD" w14:textId="77777777" w:rsidR="00594779" w:rsidRPr="008473CB" w:rsidRDefault="00594779" w:rsidP="00594779">
      <w:pPr>
        <w:pStyle w:val="ListParagraph"/>
        <w:numPr>
          <w:ilvl w:val="0"/>
          <w:numId w:val="1"/>
        </w:numPr>
        <w:ind w:right="23"/>
        <w:jc w:val="both"/>
        <w:rPr>
          <w:sz w:val="24"/>
          <w:szCs w:val="24"/>
          <w:lang w:val="en-IN"/>
        </w:rPr>
      </w:pPr>
      <w:r w:rsidRPr="008473CB">
        <w:rPr>
          <w:b/>
          <w:bCs/>
          <w:sz w:val="24"/>
          <w:szCs w:val="24"/>
          <w:lang w:val="en-IN"/>
        </w:rPr>
        <w:t xml:space="preserve">Plan: </w:t>
      </w:r>
      <w:r w:rsidRPr="008473CB">
        <w:rPr>
          <w:sz w:val="24"/>
          <w:szCs w:val="24"/>
          <w:lang w:val="en-IN"/>
        </w:rPr>
        <w:t>Firstly, deciding which area to hunt in and what the requirements are such as occupancy, facilities, rent, security deposit, accessibility, safety etc.</w:t>
      </w:r>
    </w:p>
    <w:p w14:paraId="309D18A9" w14:textId="77777777" w:rsidR="00594779" w:rsidRPr="00FB3647" w:rsidRDefault="00594779" w:rsidP="00594779">
      <w:pPr>
        <w:rPr>
          <w:sz w:val="26"/>
          <w:szCs w:val="26"/>
        </w:rPr>
      </w:pPr>
    </w:p>
    <w:p w14:paraId="15C7E516" w14:textId="77777777" w:rsidR="00594779" w:rsidRPr="008473CB" w:rsidRDefault="00594779" w:rsidP="00594779">
      <w:pPr>
        <w:pStyle w:val="ListParagraph"/>
        <w:numPr>
          <w:ilvl w:val="0"/>
          <w:numId w:val="1"/>
        </w:numPr>
        <w:ind w:right="23"/>
        <w:jc w:val="both"/>
        <w:rPr>
          <w:sz w:val="24"/>
          <w:szCs w:val="24"/>
          <w:lang w:val="en-IN"/>
        </w:rPr>
      </w:pPr>
      <w:r w:rsidRPr="008473CB">
        <w:rPr>
          <w:b/>
          <w:bCs/>
          <w:sz w:val="24"/>
          <w:szCs w:val="24"/>
          <w:lang w:val="en-IN"/>
        </w:rPr>
        <w:t xml:space="preserve">Prepare: </w:t>
      </w:r>
      <w:r w:rsidRPr="008473CB">
        <w:rPr>
          <w:sz w:val="24"/>
          <w:szCs w:val="24"/>
          <w:lang w:val="en-IN"/>
        </w:rPr>
        <w:t xml:space="preserve">Here, we research on rental websites, ask around in the </w:t>
      </w:r>
      <w:proofErr w:type="spellStart"/>
      <w:r w:rsidRPr="008473CB">
        <w:rPr>
          <w:sz w:val="24"/>
          <w:szCs w:val="24"/>
          <w:lang w:val="en-IN"/>
        </w:rPr>
        <w:t>neighborhood</w:t>
      </w:r>
      <w:proofErr w:type="spellEnd"/>
      <w:r w:rsidRPr="008473CB">
        <w:rPr>
          <w:sz w:val="24"/>
          <w:szCs w:val="24"/>
          <w:lang w:val="en-IN"/>
        </w:rPr>
        <w:t>, ask people who you may know that have experience in the area. Decide how the monthly rent and expenses will be covered and how to generate that revenue.</w:t>
      </w:r>
    </w:p>
    <w:p w14:paraId="30AC40BB" w14:textId="77777777" w:rsidR="00594779" w:rsidRPr="00FB3647" w:rsidRDefault="00594779" w:rsidP="00594779">
      <w:pPr>
        <w:rPr>
          <w:sz w:val="26"/>
          <w:szCs w:val="26"/>
        </w:rPr>
      </w:pPr>
    </w:p>
    <w:p w14:paraId="5B3C0133" w14:textId="77777777" w:rsidR="00594779" w:rsidRPr="008473CB" w:rsidRDefault="00594779" w:rsidP="00594779">
      <w:pPr>
        <w:pStyle w:val="ListParagraph"/>
        <w:numPr>
          <w:ilvl w:val="0"/>
          <w:numId w:val="1"/>
        </w:numPr>
        <w:ind w:right="23"/>
        <w:jc w:val="both"/>
        <w:rPr>
          <w:sz w:val="24"/>
          <w:szCs w:val="24"/>
          <w:lang w:val="en-IN"/>
        </w:rPr>
      </w:pPr>
      <w:r w:rsidRPr="008473CB">
        <w:rPr>
          <w:b/>
          <w:bCs/>
          <w:sz w:val="24"/>
          <w:szCs w:val="24"/>
          <w:lang w:val="en-IN"/>
        </w:rPr>
        <w:t xml:space="preserve">Process: </w:t>
      </w:r>
      <w:r w:rsidRPr="008473CB">
        <w:rPr>
          <w:sz w:val="24"/>
          <w:szCs w:val="24"/>
          <w:lang w:val="en-IN"/>
        </w:rPr>
        <w:t>Here, we visit some PG’s and explore, shortlisting a select few that are best suited as per our needs.</w:t>
      </w:r>
    </w:p>
    <w:p w14:paraId="2806F55E" w14:textId="77777777" w:rsidR="00594779" w:rsidRPr="008473CB" w:rsidRDefault="00594779" w:rsidP="00594779">
      <w:pPr>
        <w:pStyle w:val="ListParagraph"/>
        <w:ind w:left="1080" w:right="23" w:firstLine="0"/>
        <w:jc w:val="both"/>
        <w:rPr>
          <w:b/>
          <w:bCs/>
          <w:sz w:val="24"/>
          <w:szCs w:val="24"/>
          <w:lang w:val="en-IN"/>
        </w:rPr>
      </w:pPr>
    </w:p>
    <w:p w14:paraId="2DFFE9F2" w14:textId="77777777" w:rsidR="00594779" w:rsidRPr="008473CB" w:rsidRDefault="00594779" w:rsidP="00594779">
      <w:pPr>
        <w:pStyle w:val="ListParagraph"/>
        <w:numPr>
          <w:ilvl w:val="0"/>
          <w:numId w:val="1"/>
        </w:numPr>
        <w:ind w:right="23"/>
        <w:jc w:val="both"/>
        <w:rPr>
          <w:sz w:val="24"/>
          <w:szCs w:val="24"/>
          <w:lang w:val="en-IN"/>
        </w:rPr>
      </w:pPr>
      <w:r w:rsidRPr="008473CB">
        <w:rPr>
          <w:b/>
          <w:bCs/>
          <w:sz w:val="24"/>
          <w:szCs w:val="24"/>
          <w:lang w:val="en-IN"/>
        </w:rPr>
        <w:t xml:space="preserve">Analyze: </w:t>
      </w:r>
      <w:r w:rsidRPr="008473CB">
        <w:rPr>
          <w:sz w:val="24"/>
          <w:szCs w:val="24"/>
          <w:lang w:val="en-IN"/>
        </w:rPr>
        <w:t>Now, it’s time to analyze further deciding which ones were the best and shortlist to a select few that you would want to shift in. Ex: visiting the PG and area the PG is located in would give me an idea about how the living conditions would be and how much I will have to compromise.</w:t>
      </w:r>
    </w:p>
    <w:p w14:paraId="4DBEB7BD" w14:textId="77777777" w:rsidR="00594779" w:rsidRPr="008473CB" w:rsidRDefault="00594779" w:rsidP="00594779">
      <w:pPr>
        <w:pStyle w:val="ListParagraph"/>
        <w:ind w:left="1080" w:right="23" w:firstLine="0"/>
        <w:jc w:val="both"/>
        <w:rPr>
          <w:b/>
          <w:bCs/>
          <w:sz w:val="24"/>
          <w:szCs w:val="24"/>
          <w:lang w:val="en-IN"/>
        </w:rPr>
      </w:pPr>
    </w:p>
    <w:p w14:paraId="289BAACC" w14:textId="77777777" w:rsidR="00594779" w:rsidRPr="008473CB" w:rsidRDefault="00594779" w:rsidP="00594779">
      <w:pPr>
        <w:pStyle w:val="ListParagraph"/>
        <w:numPr>
          <w:ilvl w:val="0"/>
          <w:numId w:val="1"/>
        </w:numPr>
        <w:ind w:right="23"/>
        <w:jc w:val="both"/>
        <w:rPr>
          <w:b/>
          <w:bCs/>
          <w:sz w:val="24"/>
          <w:szCs w:val="24"/>
          <w:lang w:val="en-IN"/>
        </w:rPr>
      </w:pPr>
      <w:r w:rsidRPr="008473CB">
        <w:rPr>
          <w:b/>
          <w:bCs/>
          <w:sz w:val="24"/>
          <w:szCs w:val="24"/>
          <w:lang w:val="en-IN"/>
        </w:rPr>
        <w:t xml:space="preserve">Share: </w:t>
      </w:r>
      <w:r w:rsidRPr="008473CB">
        <w:rPr>
          <w:sz w:val="24"/>
          <w:szCs w:val="24"/>
          <w:lang w:val="en-IN"/>
        </w:rPr>
        <w:t>Here, we share the findings with our discussing partners like parents or friends/relatives with prior experience in the area to decide the best PG that you could shift to out of the ones that you saw.</w:t>
      </w:r>
    </w:p>
    <w:p w14:paraId="76F4257A" w14:textId="77777777" w:rsidR="00594779" w:rsidRPr="008473CB" w:rsidRDefault="00594779" w:rsidP="00594779">
      <w:pPr>
        <w:pStyle w:val="ListParagraph"/>
        <w:ind w:left="1080" w:right="23" w:firstLine="0"/>
        <w:jc w:val="both"/>
        <w:rPr>
          <w:b/>
          <w:bCs/>
          <w:sz w:val="24"/>
          <w:szCs w:val="24"/>
          <w:lang w:val="en-IN"/>
        </w:rPr>
      </w:pPr>
    </w:p>
    <w:p w14:paraId="0F4EC391" w14:textId="77777777" w:rsidR="00594779" w:rsidRPr="008473CB" w:rsidRDefault="00594779" w:rsidP="00594779">
      <w:pPr>
        <w:pStyle w:val="ListParagraph"/>
        <w:numPr>
          <w:ilvl w:val="0"/>
          <w:numId w:val="1"/>
        </w:numPr>
        <w:ind w:right="23"/>
        <w:jc w:val="both"/>
        <w:rPr>
          <w:b/>
          <w:bCs/>
          <w:sz w:val="24"/>
          <w:szCs w:val="24"/>
          <w:lang w:val="en-IN"/>
        </w:rPr>
      </w:pPr>
      <w:r w:rsidRPr="008473CB">
        <w:rPr>
          <w:b/>
          <w:bCs/>
          <w:sz w:val="24"/>
          <w:szCs w:val="24"/>
          <w:lang w:val="en-IN"/>
        </w:rPr>
        <w:t xml:space="preserve">Act: </w:t>
      </w:r>
      <w:r w:rsidRPr="008473CB">
        <w:rPr>
          <w:sz w:val="24"/>
          <w:szCs w:val="24"/>
          <w:lang w:val="en-IN"/>
        </w:rPr>
        <w:t>Here, we finalize the PG that was selected by making the required arrangements to secure a room.</w:t>
      </w:r>
    </w:p>
    <w:p w14:paraId="674D2119" w14:textId="4140765E" w:rsidR="00E02A7F" w:rsidRPr="00594779" w:rsidRDefault="00E02A7F">
      <w:pPr>
        <w:rPr>
          <w:b/>
          <w:bCs/>
          <w:sz w:val="36"/>
          <w:szCs w:val="36"/>
        </w:rPr>
      </w:pPr>
    </w:p>
    <w:sectPr w:rsidR="00E02A7F" w:rsidRPr="00594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247FF"/>
    <w:multiLevelType w:val="hybridMultilevel"/>
    <w:tmpl w:val="EA7C5070"/>
    <w:lvl w:ilvl="0" w:tplc="3276622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463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79"/>
    <w:rsid w:val="0051097C"/>
    <w:rsid w:val="00594779"/>
    <w:rsid w:val="005C703F"/>
    <w:rsid w:val="00706690"/>
    <w:rsid w:val="00C64289"/>
    <w:rsid w:val="00E02A7F"/>
    <w:rsid w:val="00EE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BB76"/>
  <w15:chartTrackingRefBased/>
  <w15:docId w15:val="{3D2CD4D7-8307-48FE-B265-7778FEEC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th-TH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779"/>
    <w:rPr>
      <w:rFonts w:ascii="Calibri" w:hAnsi="Calibri" w:cs="Calibri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5C703F"/>
    <w:pPr>
      <w:spacing w:before="2"/>
      <w:ind w:right="70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5C703F"/>
    <w:pPr>
      <w:spacing w:before="22"/>
      <w:ind w:left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C703F"/>
    <w:pPr>
      <w:spacing w:before="187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7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7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7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7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7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7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703F"/>
    <w:pPr>
      <w:spacing w:line="272" w:lineRule="exact"/>
      <w:ind w:left="107"/>
    </w:pPr>
  </w:style>
  <w:style w:type="character" w:customStyle="1" w:styleId="Heading1Char">
    <w:name w:val="Heading 1 Char"/>
    <w:basedOn w:val="DefaultParagraphFont"/>
    <w:link w:val="Heading1"/>
    <w:uiPriority w:val="9"/>
    <w:rsid w:val="005C703F"/>
    <w:rPr>
      <w:rFonts w:ascii="Calibri" w:eastAsia="Calibri" w:hAnsi="Calibri" w:cs="Calibri"/>
      <w:b/>
      <w:bCs/>
      <w:sz w:val="36"/>
      <w:szCs w:val="36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5C703F"/>
    <w:rPr>
      <w:rFonts w:ascii="Calibri" w:eastAsia="Calibri" w:hAnsi="Calibri" w:cs="Calibri"/>
      <w:b/>
      <w:bCs/>
      <w:sz w:val="32"/>
      <w:szCs w:val="32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C703F"/>
    <w:rPr>
      <w:rFonts w:ascii="Calibri" w:eastAsia="Calibri" w:hAnsi="Calibri" w:cs="Calibri"/>
      <w:b/>
      <w:bCs/>
      <w:sz w:val="28"/>
      <w:szCs w:val="28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5C703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703F"/>
    <w:rPr>
      <w:rFonts w:ascii="Calibri" w:eastAsia="Calibri" w:hAnsi="Calibri" w:cs="Calibri"/>
      <w:sz w:val="24"/>
      <w:szCs w:val="24"/>
      <w:lang w:val="en-US" w:bidi="ar-SA"/>
    </w:rPr>
  </w:style>
  <w:style w:type="paragraph" w:styleId="ListParagraph">
    <w:name w:val="List Paragraph"/>
    <w:basedOn w:val="Normal"/>
    <w:uiPriority w:val="1"/>
    <w:qFormat/>
    <w:rsid w:val="005C703F"/>
    <w:pPr>
      <w:ind w:left="743" w:hanging="36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94779"/>
    <w:rPr>
      <w:rFonts w:eastAsiaTheme="majorEastAsia" w:cstheme="majorBidi"/>
      <w:i/>
      <w:iCs/>
      <w:color w:val="365F91" w:themeColor="accent1" w:themeShade="BF"/>
      <w:lang w:val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779"/>
    <w:rPr>
      <w:rFonts w:eastAsiaTheme="majorEastAsia" w:cstheme="majorBidi"/>
      <w:color w:val="365F91" w:themeColor="accent1" w:themeShade="BF"/>
      <w:lang w:val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779"/>
    <w:rPr>
      <w:rFonts w:eastAsiaTheme="majorEastAsia" w:cstheme="majorBidi"/>
      <w:i/>
      <w:iCs/>
      <w:color w:val="595959" w:themeColor="text1" w:themeTint="A6"/>
      <w:lang w:val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779"/>
    <w:rPr>
      <w:rFonts w:eastAsiaTheme="majorEastAsia" w:cstheme="majorBidi"/>
      <w:color w:val="595959" w:themeColor="text1" w:themeTint="A6"/>
      <w:lang w:val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779"/>
    <w:rPr>
      <w:rFonts w:eastAsiaTheme="majorEastAsia" w:cstheme="majorBidi"/>
      <w:i/>
      <w:iCs/>
      <w:color w:val="272727" w:themeColor="text1" w:themeTint="D8"/>
      <w:lang w:val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779"/>
    <w:rPr>
      <w:rFonts w:eastAsiaTheme="majorEastAsia" w:cstheme="majorBidi"/>
      <w:color w:val="272727" w:themeColor="text1" w:themeTint="D8"/>
      <w:lang w:val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5947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77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7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779"/>
    <w:rPr>
      <w:rFonts w:eastAsiaTheme="majorEastAsia" w:cstheme="majorBidi"/>
      <w:color w:val="595959" w:themeColor="text1" w:themeTint="A6"/>
      <w:spacing w:val="15"/>
      <w:sz w:val="28"/>
      <w:szCs w:val="28"/>
      <w:lang w:val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94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779"/>
    <w:rPr>
      <w:rFonts w:ascii="Calibri" w:hAnsi="Calibri" w:cs="Calibri"/>
      <w:i/>
      <w:iCs/>
      <w:color w:val="404040" w:themeColor="text1" w:themeTint="BF"/>
      <w:lang w:val="en-US" w:bidi="ar-SA"/>
    </w:rPr>
  </w:style>
  <w:style w:type="character" w:styleId="IntenseEmphasis">
    <w:name w:val="Intense Emphasis"/>
    <w:basedOn w:val="DefaultParagraphFont"/>
    <w:uiPriority w:val="21"/>
    <w:qFormat/>
    <w:rsid w:val="005947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7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779"/>
    <w:rPr>
      <w:rFonts w:ascii="Calibri" w:hAnsi="Calibri" w:cs="Calibri"/>
      <w:i/>
      <w:iCs/>
      <w:color w:val="365F91" w:themeColor="accent1" w:themeShade="BF"/>
      <w:lang w:val="en-US" w:bidi="ar-SA"/>
    </w:rPr>
  </w:style>
  <w:style w:type="character" w:styleId="IntenseReference">
    <w:name w:val="Intense Reference"/>
    <w:basedOn w:val="DefaultParagraphFont"/>
    <w:uiPriority w:val="32"/>
    <w:qFormat/>
    <w:rsid w:val="005947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Singh</dc:creator>
  <cp:keywords/>
  <dc:description/>
  <cp:lastModifiedBy>Aryan Singh</cp:lastModifiedBy>
  <cp:revision>1</cp:revision>
  <dcterms:created xsi:type="dcterms:W3CDTF">2026-03-02T08:00:00Z</dcterms:created>
  <dcterms:modified xsi:type="dcterms:W3CDTF">2026-03-02T08:01:00Z</dcterms:modified>
</cp:coreProperties>
</file>