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DE04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Super Detailed Summary of the Paris Agreement &amp; the Ratchet Mechanism</w:t>
      </w:r>
    </w:p>
    <w:p w14:paraId="227D3BC3" w14:textId="77777777" w:rsidR="0034416E" w:rsidRPr="0034416E" w:rsidRDefault="0034416E" w:rsidP="0034416E">
      <w:r w:rsidRPr="0034416E">
        <w:pict w14:anchorId="0615EA84">
          <v:rect id="_x0000_i1103" style="width:0;height:1.5pt" o:hralign="center" o:hrstd="t" o:hr="t" fillcolor="#a0a0a0" stroked="f"/>
        </w:pict>
      </w:r>
    </w:p>
    <w:p w14:paraId="396A686E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1. Overview of the Paris Agreement</w:t>
      </w:r>
    </w:p>
    <w:p w14:paraId="42350D77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Adopted:</w:t>
      </w:r>
      <w:r w:rsidRPr="0034416E">
        <w:t xml:space="preserve"> December 12, 2015, at </w:t>
      </w:r>
      <w:r w:rsidRPr="0034416E">
        <w:rPr>
          <w:b/>
          <w:bCs/>
        </w:rPr>
        <w:t>COP21 in Paris</w:t>
      </w:r>
      <w:r w:rsidRPr="0034416E">
        <w:t>.</w:t>
      </w:r>
    </w:p>
    <w:p w14:paraId="08526F57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Legally binding:</w:t>
      </w:r>
      <w:r w:rsidRPr="0034416E">
        <w:t xml:space="preserve"> Brings </w:t>
      </w:r>
      <w:r w:rsidRPr="0034416E">
        <w:rPr>
          <w:b/>
          <w:bCs/>
        </w:rPr>
        <w:t>all countries together</w:t>
      </w:r>
      <w:r w:rsidRPr="0034416E">
        <w:t xml:space="preserve"> to take action on climate change.</w:t>
      </w:r>
    </w:p>
    <w:p w14:paraId="5D861FAA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Main Goal:</w:t>
      </w:r>
      <w:r w:rsidRPr="0034416E">
        <w:t xml:space="preserve"> Limit </w:t>
      </w:r>
      <w:r w:rsidRPr="0034416E">
        <w:rPr>
          <w:b/>
          <w:bCs/>
        </w:rPr>
        <w:t>global warming well below 2°C</w:t>
      </w:r>
      <w:r w:rsidRPr="0034416E">
        <w:t xml:space="preserve">, ideally </w:t>
      </w:r>
      <w:r w:rsidRPr="0034416E">
        <w:rPr>
          <w:b/>
          <w:bCs/>
        </w:rPr>
        <w:t>1.5°C</w:t>
      </w:r>
      <w:r w:rsidRPr="0034416E">
        <w:t>, above pre-industrial levels.</w:t>
      </w:r>
    </w:p>
    <w:p w14:paraId="7D79AC66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Additional Goals:</w:t>
      </w:r>
      <w:r w:rsidRPr="0034416E">
        <w:t xml:space="preserve"> </w:t>
      </w:r>
    </w:p>
    <w:p w14:paraId="3FD7B79F" w14:textId="77777777" w:rsidR="0034416E" w:rsidRPr="0034416E" w:rsidRDefault="0034416E" w:rsidP="0034416E">
      <w:pPr>
        <w:numPr>
          <w:ilvl w:val="1"/>
          <w:numId w:val="1"/>
        </w:numPr>
      </w:pPr>
      <w:r w:rsidRPr="0034416E">
        <w:t xml:space="preserve">Strengthen countries' ability to </w:t>
      </w:r>
      <w:r w:rsidRPr="0034416E">
        <w:rPr>
          <w:b/>
          <w:bCs/>
        </w:rPr>
        <w:t>adapt</w:t>
      </w:r>
      <w:r w:rsidRPr="0034416E">
        <w:t xml:space="preserve"> to climate change.</w:t>
      </w:r>
    </w:p>
    <w:p w14:paraId="51AC1E43" w14:textId="77777777" w:rsidR="0034416E" w:rsidRPr="0034416E" w:rsidRDefault="0034416E" w:rsidP="0034416E">
      <w:pPr>
        <w:numPr>
          <w:ilvl w:val="1"/>
          <w:numId w:val="1"/>
        </w:numPr>
      </w:pPr>
      <w:r w:rsidRPr="0034416E">
        <w:t xml:space="preserve">Align global </w:t>
      </w:r>
      <w:r w:rsidRPr="0034416E">
        <w:rPr>
          <w:b/>
          <w:bCs/>
        </w:rPr>
        <w:t>financial flows</w:t>
      </w:r>
      <w:r w:rsidRPr="0034416E">
        <w:t xml:space="preserve"> with </w:t>
      </w:r>
      <w:r w:rsidRPr="0034416E">
        <w:rPr>
          <w:b/>
          <w:bCs/>
        </w:rPr>
        <w:t>low-carbon and climate-resilient development</w:t>
      </w:r>
      <w:r w:rsidRPr="0034416E">
        <w:t>.</w:t>
      </w:r>
    </w:p>
    <w:p w14:paraId="5311BF77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Entry into Force:</w:t>
      </w:r>
      <w:r w:rsidRPr="0034416E">
        <w:t xml:space="preserve"> November 4, 2016, after ratification by </w:t>
      </w:r>
      <w:r w:rsidRPr="0034416E">
        <w:rPr>
          <w:b/>
          <w:bCs/>
        </w:rPr>
        <w:t>55 countries covering 55% of global emissions</w:t>
      </w:r>
      <w:r w:rsidRPr="0034416E">
        <w:t>.</w:t>
      </w:r>
    </w:p>
    <w:p w14:paraId="6AEB0AE0" w14:textId="77777777" w:rsidR="0034416E" w:rsidRPr="0034416E" w:rsidRDefault="0034416E" w:rsidP="0034416E">
      <w:pPr>
        <w:numPr>
          <w:ilvl w:val="0"/>
          <w:numId w:val="1"/>
        </w:numPr>
      </w:pPr>
      <w:r w:rsidRPr="0034416E">
        <w:rPr>
          <w:b/>
          <w:bCs/>
        </w:rPr>
        <w:t>Continuous Effort Required:</w:t>
      </w:r>
      <w:r w:rsidRPr="0034416E">
        <w:t xml:space="preserve"> </w:t>
      </w:r>
    </w:p>
    <w:p w14:paraId="560D1AA0" w14:textId="77777777" w:rsidR="0034416E" w:rsidRPr="0034416E" w:rsidRDefault="0034416E" w:rsidP="0034416E">
      <w:pPr>
        <w:numPr>
          <w:ilvl w:val="1"/>
          <w:numId w:val="1"/>
        </w:numPr>
      </w:pPr>
      <w:r w:rsidRPr="0034416E">
        <w:t xml:space="preserve">Every country must submit and </w:t>
      </w:r>
      <w:r w:rsidRPr="0034416E">
        <w:rPr>
          <w:b/>
          <w:bCs/>
        </w:rPr>
        <w:t>update its climate action plan (NDCs)</w:t>
      </w:r>
      <w:r w:rsidRPr="0034416E">
        <w:t xml:space="preserve"> every </w:t>
      </w:r>
      <w:r w:rsidRPr="0034416E">
        <w:rPr>
          <w:b/>
          <w:bCs/>
        </w:rPr>
        <w:t>5 years</w:t>
      </w:r>
      <w:r w:rsidRPr="0034416E">
        <w:t>.</w:t>
      </w:r>
    </w:p>
    <w:p w14:paraId="4FC351A7" w14:textId="77777777" w:rsidR="0034416E" w:rsidRPr="0034416E" w:rsidRDefault="0034416E" w:rsidP="0034416E">
      <w:pPr>
        <w:numPr>
          <w:ilvl w:val="1"/>
          <w:numId w:val="1"/>
        </w:numPr>
      </w:pPr>
      <w:r w:rsidRPr="0034416E">
        <w:t xml:space="preserve">Climate policies </w:t>
      </w:r>
      <w:r w:rsidRPr="0034416E">
        <w:rPr>
          <w:b/>
          <w:bCs/>
        </w:rPr>
        <w:t>must become stronger over time</w:t>
      </w:r>
      <w:r w:rsidRPr="0034416E">
        <w:t xml:space="preserve"> (no weakening allowed).</w:t>
      </w:r>
    </w:p>
    <w:p w14:paraId="1320523B" w14:textId="77777777" w:rsidR="0034416E" w:rsidRPr="0034416E" w:rsidRDefault="0034416E" w:rsidP="0034416E">
      <w:pPr>
        <w:numPr>
          <w:ilvl w:val="1"/>
          <w:numId w:val="1"/>
        </w:numPr>
      </w:pPr>
      <w:r w:rsidRPr="0034416E">
        <w:t xml:space="preserve">Progress is assessed through a </w:t>
      </w:r>
      <w:r w:rsidRPr="0034416E">
        <w:rPr>
          <w:b/>
          <w:bCs/>
        </w:rPr>
        <w:t>Global Stocktake</w:t>
      </w:r>
      <w:r w:rsidRPr="0034416E">
        <w:t xml:space="preserve"> every </w:t>
      </w:r>
      <w:r w:rsidRPr="0034416E">
        <w:rPr>
          <w:b/>
          <w:bCs/>
        </w:rPr>
        <w:t>5 years</w:t>
      </w:r>
      <w:r w:rsidRPr="0034416E">
        <w:t>.</w:t>
      </w:r>
    </w:p>
    <w:p w14:paraId="59FF5DC0" w14:textId="77777777" w:rsidR="0034416E" w:rsidRPr="0034416E" w:rsidRDefault="0034416E" w:rsidP="0034416E">
      <w:r w:rsidRPr="0034416E">
        <w:pict w14:anchorId="11D272B8">
          <v:rect id="_x0000_i1104" style="width:0;height:1.5pt" o:hralign="center" o:hrstd="t" o:hr="t" fillcolor="#a0a0a0" stroked="f"/>
        </w:pict>
      </w:r>
    </w:p>
    <w:p w14:paraId="34BC710F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2. Key Components of the Agreement</w:t>
      </w:r>
    </w:p>
    <w:p w14:paraId="3C4A0BEA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A. Temperature &amp; Emissions Targets (Article 2 &amp; 4)</w:t>
      </w:r>
    </w:p>
    <w:p w14:paraId="7FB7E413" w14:textId="77777777" w:rsidR="0034416E" w:rsidRPr="0034416E" w:rsidRDefault="0034416E" w:rsidP="0034416E">
      <w:pPr>
        <w:numPr>
          <w:ilvl w:val="0"/>
          <w:numId w:val="2"/>
        </w:numPr>
      </w:pPr>
      <w:r w:rsidRPr="0034416E">
        <w:t xml:space="preserve">Countries agree to: </w:t>
      </w:r>
    </w:p>
    <w:p w14:paraId="4CB5A576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t xml:space="preserve">Keep global </w:t>
      </w:r>
      <w:r w:rsidRPr="0034416E">
        <w:rPr>
          <w:b/>
          <w:bCs/>
        </w:rPr>
        <w:t>temperature rise below 2°C</w:t>
      </w:r>
      <w:r w:rsidRPr="0034416E">
        <w:t>.</w:t>
      </w:r>
    </w:p>
    <w:p w14:paraId="6F9983BE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t xml:space="preserve">Aim for a </w:t>
      </w:r>
      <w:r w:rsidRPr="0034416E">
        <w:rPr>
          <w:b/>
          <w:bCs/>
        </w:rPr>
        <w:t>1.5°C limit</w:t>
      </w:r>
      <w:r w:rsidRPr="0034416E">
        <w:t>, as it reduces risks of climate disasters.</w:t>
      </w:r>
    </w:p>
    <w:p w14:paraId="6F601518" w14:textId="77777777" w:rsidR="0034416E" w:rsidRPr="0034416E" w:rsidRDefault="0034416E" w:rsidP="0034416E">
      <w:pPr>
        <w:numPr>
          <w:ilvl w:val="0"/>
          <w:numId w:val="2"/>
        </w:numPr>
      </w:pPr>
      <w:r w:rsidRPr="0034416E">
        <w:rPr>
          <w:b/>
          <w:bCs/>
        </w:rPr>
        <w:t>How to Achieve This:</w:t>
      </w:r>
      <w:r w:rsidRPr="0034416E">
        <w:t xml:space="preserve"> </w:t>
      </w:r>
    </w:p>
    <w:p w14:paraId="54162A56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rPr>
          <w:b/>
          <w:bCs/>
        </w:rPr>
        <w:t>Reduce greenhouse gas emissions (GHGs) ASAP.</w:t>
      </w:r>
    </w:p>
    <w:p w14:paraId="7162FF61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rPr>
          <w:b/>
          <w:bCs/>
        </w:rPr>
        <w:t>Achieve net-zero emissions by the second half of the 21st century</w:t>
      </w:r>
      <w:r w:rsidRPr="0034416E">
        <w:t xml:space="preserve"> (balancing CO₂ emissions with CO₂ removals).</w:t>
      </w:r>
    </w:p>
    <w:p w14:paraId="7DEC19C8" w14:textId="77777777" w:rsidR="0034416E" w:rsidRPr="0034416E" w:rsidRDefault="0034416E" w:rsidP="0034416E">
      <w:pPr>
        <w:numPr>
          <w:ilvl w:val="0"/>
          <w:numId w:val="2"/>
        </w:numPr>
      </w:pPr>
      <w:r w:rsidRPr="0034416E">
        <w:rPr>
          <w:b/>
          <w:bCs/>
        </w:rPr>
        <w:t>Flexibility for Developing Countries:</w:t>
      </w:r>
      <w:r w:rsidRPr="0034416E">
        <w:t xml:space="preserve"> </w:t>
      </w:r>
    </w:p>
    <w:p w14:paraId="65A5FD13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t xml:space="preserve">Developing nations take </w:t>
      </w:r>
      <w:r w:rsidRPr="0034416E">
        <w:rPr>
          <w:b/>
          <w:bCs/>
        </w:rPr>
        <w:t>longer to peak their emissions</w:t>
      </w:r>
      <w:r w:rsidRPr="0034416E">
        <w:t>.</w:t>
      </w:r>
    </w:p>
    <w:p w14:paraId="2BEA9FA4" w14:textId="77777777" w:rsidR="0034416E" w:rsidRPr="0034416E" w:rsidRDefault="0034416E" w:rsidP="0034416E">
      <w:pPr>
        <w:numPr>
          <w:ilvl w:val="1"/>
          <w:numId w:val="2"/>
        </w:numPr>
      </w:pPr>
      <w:r w:rsidRPr="0034416E">
        <w:t xml:space="preserve">Developed nations must </w:t>
      </w:r>
      <w:r w:rsidRPr="0034416E">
        <w:rPr>
          <w:b/>
          <w:bCs/>
        </w:rPr>
        <w:t>take the lead</w:t>
      </w:r>
      <w:r w:rsidRPr="0034416E">
        <w:t xml:space="preserve"> in reducing emissions.</w:t>
      </w:r>
    </w:p>
    <w:p w14:paraId="62FB12F8" w14:textId="77777777" w:rsidR="0034416E" w:rsidRPr="0034416E" w:rsidRDefault="0034416E" w:rsidP="0034416E">
      <w:r w:rsidRPr="0034416E">
        <w:pict w14:anchorId="5187C01F">
          <v:rect id="_x0000_i1105" style="width:0;height:1.5pt" o:hralign="center" o:hrstd="t" o:hr="t" fillcolor="#a0a0a0" stroked="f"/>
        </w:pict>
      </w:r>
    </w:p>
    <w:p w14:paraId="55139D5E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B. The Ratchet Mechanism (Strengthening NDCs) (Article 4 &amp; 14)</w:t>
      </w:r>
    </w:p>
    <w:p w14:paraId="6C8900DA" w14:textId="77777777" w:rsidR="0034416E" w:rsidRPr="0034416E" w:rsidRDefault="0034416E" w:rsidP="0034416E">
      <w:pPr>
        <w:numPr>
          <w:ilvl w:val="0"/>
          <w:numId w:val="3"/>
        </w:numPr>
      </w:pPr>
      <w:r w:rsidRPr="0034416E">
        <w:rPr>
          <w:b/>
          <w:bCs/>
        </w:rPr>
        <w:lastRenderedPageBreak/>
        <w:t>Countries must submit Nationally Determined Contributions (NDCs).</w:t>
      </w:r>
    </w:p>
    <w:p w14:paraId="5EF2A600" w14:textId="77777777" w:rsidR="0034416E" w:rsidRPr="0034416E" w:rsidRDefault="0034416E" w:rsidP="0034416E">
      <w:pPr>
        <w:numPr>
          <w:ilvl w:val="0"/>
          <w:numId w:val="3"/>
        </w:numPr>
      </w:pPr>
      <w:r w:rsidRPr="0034416E">
        <w:rPr>
          <w:b/>
          <w:bCs/>
        </w:rPr>
        <w:t>Every 5 years, NDCs must be updated and made more ambitious</w:t>
      </w:r>
      <w:r w:rsidRPr="0034416E">
        <w:t xml:space="preserve"> than the previous ones.</w:t>
      </w:r>
    </w:p>
    <w:p w14:paraId="1DD7431E" w14:textId="77777777" w:rsidR="0034416E" w:rsidRPr="0034416E" w:rsidRDefault="0034416E" w:rsidP="0034416E">
      <w:pPr>
        <w:numPr>
          <w:ilvl w:val="0"/>
          <w:numId w:val="3"/>
        </w:numPr>
      </w:pPr>
      <w:r w:rsidRPr="0034416E">
        <w:rPr>
          <w:b/>
          <w:bCs/>
        </w:rPr>
        <w:t>No country can weaken its targets</w:t>
      </w:r>
      <w:r w:rsidRPr="0034416E">
        <w:t xml:space="preserve"> or go backward.</w:t>
      </w:r>
    </w:p>
    <w:p w14:paraId="663685B3" w14:textId="77777777" w:rsidR="0034416E" w:rsidRPr="0034416E" w:rsidRDefault="0034416E" w:rsidP="0034416E">
      <w:pPr>
        <w:numPr>
          <w:ilvl w:val="0"/>
          <w:numId w:val="3"/>
        </w:numPr>
      </w:pPr>
      <w:r w:rsidRPr="0034416E">
        <w:rPr>
          <w:b/>
          <w:bCs/>
        </w:rPr>
        <w:t>Global Stocktake (Every 5 Years, starting in 2023):</w:t>
      </w:r>
      <w:r w:rsidRPr="0034416E">
        <w:t xml:space="preserve"> </w:t>
      </w:r>
    </w:p>
    <w:p w14:paraId="54B41FE2" w14:textId="77777777" w:rsidR="0034416E" w:rsidRPr="0034416E" w:rsidRDefault="0034416E" w:rsidP="0034416E">
      <w:pPr>
        <w:numPr>
          <w:ilvl w:val="1"/>
          <w:numId w:val="3"/>
        </w:numPr>
      </w:pPr>
      <w:r w:rsidRPr="0034416E">
        <w:t xml:space="preserve">Assesses the </w:t>
      </w:r>
      <w:r w:rsidRPr="0034416E">
        <w:rPr>
          <w:b/>
          <w:bCs/>
        </w:rPr>
        <w:t>collective progress</w:t>
      </w:r>
      <w:r w:rsidRPr="0034416E">
        <w:t xml:space="preserve"> of all countries.</w:t>
      </w:r>
    </w:p>
    <w:p w14:paraId="1D38049C" w14:textId="77777777" w:rsidR="0034416E" w:rsidRPr="0034416E" w:rsidRDefault="0034416E" w:rsidP="0034416E">
      <w:pPr>
        <w:numPr>
          <w:ilvl w:val="1"/>
          <w:numId w:val="3"/>
        </w:numPr>
      </w:pPr>
      <w:r w:rsidRPr="0034416E">
        <w:t>Identifies gaps between commitments and actual climate goals.</w:t>
      </w:r>
    </w:p>
    <w:p w14:paraId="0915908B" w14:textId="77777777" w:rsidR="0034416E" w:rsidRPr="0034416E" w:rsidRDefault="0034416E" w:rsidP="0034416E">
      <w:pPr>
        <w:numPr>
          <w:ilvl w:val="1"/>
          <w:numId w:val="3"/>
        </w:numPr>
      </w:pPr>
      <w:r w:rsidRPr="0034416E">
        <w:t xml:space="preserve">Pushes nations to </w:t>
      </w:r>
      <w:r w:rsidRPr="0034416E">
        <w:rPr>
          <w:b/>
          <w:bCs/>
        </w:rPr>
        <w:t>strengthen their future NDCs</w:t>
      </w:r>
      <w:r w:rsidRPr="0034416E">
        <w:t>.</w:t>
      </w:r>
    </w:p>
    <w:p w14:paraId="1B56DCFF" w14:textId="77777777" w:rsidR="0034416E" w:rsidRPr="0034416E" w:rsidRDefault="0034416E" w:rsidP="0034416E">
      <w:r w:rsidRPr="0034416E">
        <w:pict w14:anchorId="5FE23432">
          <v:rect id="_x0000_i1106" style="width:0;height:1.5pt" o:hralign="center" o:hrstd="t" o:hr="t" fillcolor="#a0a0a0" stroked="f"/>
        </w:pict>
      </w:r>
    </w:p>
    <w:p w14:paraId="6E68D476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C. Transparency &amp; Accountability (Article 13 &amp; 15)</w:t>
      </w:r>
    </w:p>
    <w:p w14:paraId="46ABAB0D" w14:textId="77777777" w:rsidR="0034416E" w:rsidRPr="0034416E" w:rsidRDefault="0034416E" w:rsidP="0034416E">
      <w:pPr>
        <w:numPr>
          <w:ilvl w:val="0"/>
          <w:numId w:val="4"/>
        </w:numPr>
      </w:pPr>
      <w:r w:rsidRPr="0034416E">
        <w:t xml:space="preserve">Countries must: </w:t>
      </w:r>
    </w:p>
    <w:p w14:paraId="42CDF90D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rPr>
          <w:b/>
          <w:bCs/>
        </w:rPr>
        <w:t>Regularly report</w:t>
      </w:r>
      <w:r w:rsidRPr="0034416E">
        <w:t xml:space="preserve"> their greenhouse gas emissions.</w:t>
      </w:r>
    </w:p>
    <w:p w14:paraId="72D82DB4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rPr>
          <w:b/>
          <w:bCs/>
        </w:rPr>
        <w:t>Provide data on progress</w:t>
      </w:r>
      <w:r w:rsidRPr="0034416E">
        <w:t xml:space="preserve"> toward their climate goals.</w:t>
      </w:r>
    </w:p>
    <w:p w14:paraId="6A5E4541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rPr>
          <w:b/>
          <w:bCs/>
        </w:rPr>
        <w:t>Submit reports on financial &amp; technological support</w:t>
      </w:r>
      <w:r w:rsidRPr="0034416E">
        <w:t xml:space="preserve"> for developing countries.</w:t>
      </w:r>
    </w:p>
    <w:p w14:paraId="3D93B9FC" w14:textId="77777777" w:rsidR="0034416E" w:rsidRPr="0034416E" w:rsidRDefault="0034416E" w:rsidP="0034416E">
      <w:pPr>
        <w:numPr>
          <w:ilvl w:val="0"/>
          <w:numId w:val="4"/>
        </w:numPr>
      </w:pPr>
      <w:r w:rsidRPr="0034416E">
        <w:rPr>
          <w:b/>
          <w:bCs/>
        </w:rPr>
        <w:t>Independent Review System:</w:t>
      </w:r>
      <w:r w:rsidRPr="0034416E">
        <w:t xml:space="preserve"> </w:t>
      </w:r>
    </w:p>
    <w:p w14:paraId="6752DD8C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t xml:space="preserve">Experts will </w:t>
      </w:r>
      <w:r w:rsidRPr="0034416E">
        <w:rPr>
          <w:b/>
          <w:bCs/>
        </w:rPr>
        <w:t>review the data submitted</w:t>
      </w:r>
      <w:r w:rsidRPr="0034416E">
        <w:t xml:space="preserve"> by each country.</w:t>
      </w:r>
    </w:p>
    <w:p w14:paraId="710A3E5D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rPr>
          <w:b/>
          <w:bCs/>
        </w:rPr>
        <w:t>Ensures accuracy &amp; prevents false claims</w:t>
      </w:r>
      <w:r w:rsidRPr="0034416E">
        <w:t xml:space="preserve"> about emission reductions.</w:t>
      </w:r>
    </w:p>
    <w:p w14:paraId="31077550" w14:textId="77777777" w:rsidR="0034416E" w:rsidRPr="0034416E" w:rsidRDefault="0034416E" w:rsidP="0034416E">
      <w:pPr>
        <w:numPr>
          <w:ilvl w:val="0"/>
          <w:numId w:val="4"/>
        </w:numPr>
      </w:pPr>
      <w:r w:rsidRPr="0034416E">
        <w:rPr>
          <w:b/>
          <w:bCs/>
        </w:rPr>
        <w:t>Compliance Mechanism:</w:t>
      </w:r>
      <w:r w:rsidRPr="0034416E">
        <w:t xml:space="preserve"> </w:t>
      </w:r>
    </w:p>
    <w:p w14:paraId="062C5DE6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t xml:space="preserve">If a country </w:t>
      </w:r>
      <w:r w:rsidRPr="0034416E">
        <w:rPr>
          <w:b/>
          <w:bCs/>
        </w:rPr>
        <w:t>fails to meet its NDCs</w:t>
      </w:r>
      <w:r w:rsidRPr="0034416E">
        <w:t xml:space="preserve">, there are </w:t>
      </w:r>
      <w:r w:rsidRPr="0034416E">
        <w:rPr>
          <w:b/>
          <w:bCs/>
        </w:rPr>
        <w:t>no penalties</w:t>
      </w:r>
      <w:r w:rsidRPr="0034416E">
        <w:t>, but they will be urged to correct course.</w:t>
      </w:r>
    </w:p>
    <w:p w14:paraId="6F1B003E" w14:textId="77777777" w:rsidR="0034416E" w:rsidRPr="0034416E" w:rsidRDefault="0034416E" w:rsidP="0034416E">
      <w:pPr>
        <w:numPr>
          <w:ilvl w:val="1"/>
          <w:numId w:val="4"/>
        </w:numPr>
      </w:pPr>
      <w:r w:rsidRPr="0034416E">
        <w:t xml:space="preserve">The system is </w:t>
      </w:r>
      <w:r w:rsidRPr="0034416E">
        <w:rPr>
          <w:b/>
          <w:bCs/>
        </w:rPr>
        <w:t>non-punitive</w:t>
      </w:r>
      <w:r w:rsidRPr="0034416E">
        <w:t xml:space="preserve"> but ensures countries </w:t>
      </w:r>
      <w:r w:rsidRPr="0034416E">
        <w:rPr>
          <w:b/>
          <w:bCs/>
        </w:rPr>
        <w:t>stay on track</w:t>
      </w:r>
      <w:r w:rsidRPr="0034416E">
        <w:t>.</w:t>
      </w:r>
    </w:p>
    <w:p w14:paraId="79E5337F" w14:textId="77777777" w:rsidR="0034416E" w:rsidRPr="0034416E" w:rsidRDefault="0034416E" w:rsidP="0034416E">
      <w:r w:rsidRPr="0034416E">
        <w:pict w14:anchorId="03F95CE7">
          <v:rect id="_x0000_i1107" style="width:0;height:1.5pt" o:hralign="center" o:hrstd="t" o:hr="t" fillcolor="#a0a0a0" stroked="f"/>
        </w:pict>
      </w:r>
    </w:p>
    <w:p w14:paraId="68F57B68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D. Adaptation to Climate Change (Article 7)</w:t>
      </w:r>
    </w:p>
    <w:p w14:paraId="2C8C30C1" w14:textId="77777777" w:rsidR="0034416E" w:rsidRPr="0034416E" w:rsidRDefault="0034416E" w:rsidP="0034416E">
      <w:pPr>
        <w:numPr>
          <w:ilvl w:val="0"/>
          <w:numId w:val="5"/>
        </w:numPr>
      </w:pPr>
      <w:r w:rsidRPr="0034416E">
        <w:rPr>
          <w:b/>
          <w:bCs/>
        </w:rPr>
        <w:t>Adaptation means preparing for climate impacts</w:t>
      </w:r>
      <w:r w:rsidRPr="0034416E">
        <w:t xml:space="preserve"> such as: </w:t>
      </w:r>
    </w:p>
    <w:p w14:paraId="19372C24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>Stronger hurricanes.</w:t>
      </w:r>
    </w:p>
    <w:p w14:paraId="74A51440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>Rising sea levels.</w:t>
      </w:r>
    </w:p>
    <w:p w14:paraId="7C06DDC6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>Droughts and heatwaves.</w:t>
      </w:r>
    </w:p>
    <w:p w14:paraId="2E76DEF4" w14:textId="77777777" w:rsidR="0034416E" w:rsidRPr="0034416E" w:rsidRDefault="0034416E" w:rsidP="0034416E">
      <w:pPr>
        <w:numPr>
          <w:ilvl w:val="0"/>
          <w:numId w:val="5"/>
        </w:numPr>
      </w:pPr>
      <w:r w:rsidRPr="0034416E">
        <w:rPr>
          <w:b/>
          <w:bCs/>
        </w:rPr>
        <w:t>Global Goal on Adaptation:</w:t>
      </w:r>
      <w:r w:rsidRPr="0034416E">
        <w:t xml:space="preserve"> </w:t>
      </w:r>
    </w:p>
    <w:p w14:paraId="21541162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 xml:space="preserve">Strengthen countries’ </w:t>
      </w:r>
      <w:r w:rsidRPr="0034416E">
        <w:rPr>
          <w:b/>
          <w:bCs/>
        </w:rPr>
        <w:t>resilience</w:t>
      </w:r>
      <w:r w:rsidRPr="0034416E">
        <w:t xml:space="preserve"> against climate change.</w:t>
      </w:r>
    </w:p>
    <w:p w14:paraId="312B8ECE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 xml:space="preserve">Reduce </w:t>
      </w:r>
      <w:r w:rsidRPr="0034416E">
        <w:rPr>
          <w:b/>
          <w:bCs/>
        </w:rPr>
        <w:t>vulnerability</w:t>
      </w:r>
      <w:r w:rsidRPr="0034416E">
        <w:t xml:space="preserve"> to extreme weather.</w:t>
      </w:r>
    </w:p>
    <w:p w14:paraId="6F124322" w14:textId="77777777" w:rsidR="0034416E" w:rsidRPr="0034416E" w:rsidRDefault="0034416E" w:rsidP="0034416E">
      <w:pPr>
        <w:numPr>
          <w:ilvl w:val="0"/>
          <w:numId w:val="5"/>
        </w:numPr>
      </w:pPr>
      <w:r w:rsidRPr="0034416E">
        <w:rPr>
          <w:b/>
          <w:bCs/>
        </w:rPr>
        <w:t>National Adaptation Plans:</w:t>
      </w:r>
      <w:r w:rsidRPr="0034416E">
        <w:t xml:space="preserve"> </w:t>
      </w:r>
    </w:p>
    <w:p w14:paraId="2AA66870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t xml:space="preserve">Countries must create </w:t>
      </w:r>
      <w:r w:rsidRPr="0034416E">
        <w:rPr>
          <w:b/>
          <w:bCs/>
        </w:rPr>
        <w:t>long-term adaptation strategies</w:t>
      </w:r>
      <w:r w:rsidRPr="0034416E">
        <w:t>.</w:t>
      </w:r>
    </w:p>
    <w:p w14:paraId="4D01588B" w14:textId="77777777" w:rsidR="0034416E" w:rsidRPr="0034416E" w:rsidRDefault="0034416E" w:rsidP="0034416E">
      <w:pPr>
        <w:numPr>
          <w:ilvl w:val="1"/>
          <w:numId w:val="5"/>
        </w:numPr>
      </w:pPr>
      <w:r w:rsidRPr="0034416E">
        <w:lastRenderedPageBreak/>
        <w:t xml:space="preserve">Developing nations will receive </w:t>
      </w:r>
      <w:r w:rsidRPr="0034416E">
        <w:rPr>
          <w:b/>
          <w:bCs/>
        </w:rPr>
        <w:t>financial and technical support</w:t>
      </w:r>
      <w:r w:rsidRPr="0034416E">
        <w:t>.</w:t>
      </w:r>
    </w:p>
    <w:p w14:paraId="47AEADC1" w14:textId="77777777" w:rsidR="0034416E" w:rsidRPr="0034416E" w:rsidRDefault="0034416E" w:rsidP="0034416E">
      <w:r w:rsidRPr="0034416E">
        <w:pict w14:anchorId="106DAB44">
          <v:rect id="_x0000_i1108" style="width:0;height:1.5pt" o:hralign="center" o:hrstd="t" o:hr="t" fillcolor="#a0a0a0" stroked="f"/>
        </w:pict>
      </w:r>
    </w:p>
    <w:p w14:paraId="134C961D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E. Loss &amp; Damage from Climate Change (Article 8)</w:t>
      </w:r>
    </w:p>
    <w:p w14:paraId="7C279792" w14:textId="77777777" w:rsidR="0034416E" w:rsidRPr="0034416E" w:rsidRDefault="0034416E" w:rsidP="0034416E">
      <w:pPr>
        <w:numPr>
          <w:ilvl w:val="0"/>
          <w:numId w:val="6"/>
        </w:numPr>
      </w:pPr>
      <w:r w:rsidRPr="0034416E">
        <w:t xml:space="preserve">Recognizes that some climate impacts </w:t>
      </w:r>
      <w:r w:rsidRPr="0034416E">
        <w:rPr>
          <w:b/>
          <w:bCs/>
        </w:rPr>
        <w:t>cannot be avoided</w:t>
      </w:r>
      <w:r w:rsidRPr="0034416E">
        <w:t xml:space="preserve"> and cause </w:t>
      </w:r>
      <w:r w:rsidRPr="0034416E">
        <w:rPr>
          <w:b/>
          <w:bCs/>
        </w:rPr>
        <w:t>permanent losses</w:t>
      </w:r>
      <w:r w:rsidRPr="0034416E">
        <w:t xml:space="preserve"> (e.g., sinking islands, destroyed farmland).</w:t>
      </w:r>
    </w:p>
    <w:p w14:paraId="15EEAF5B" w14:textId="77777777" w:rsidR="0034416E" w:rsidRPr="0034416E" w:rsidRDefault="0034416E" w:rsidP="0034416E">
      <w:pPr>
        <w:numPr>
          <w:ilvl w:val="0"/>
          <w:numId w:val="6"/>
        </w:numPr>
      </w:pPr>
      <w:r w:rsidRPr="0034416E">
        <w:rPr>
          <w:b/>
          <w:bCs/>
        </w:rPr>
        <w:t>Key Actions:</w:t>
      </w:r>
      <w:r w:rsidRPr="0034416E">
        <w:t xml:space="preserve"> </w:t>
      </w:r>
    </w:p>
    <w:p w14:paraId="00C9FE85" w14:textId="77777777" w:rsidR="0034416E" w:rsidRPr="0034416E" w:rsidRDefault="0034416E" w:rsidP="0034416E">
      <w:pPr>
        <w:numPr>
          <w:ilvl w:val="1"/>
          <w:numId w:val="6"/>
        </w:numPr>
      </w:pPr>
      <w:r w:rsidRPr="0034416E">
        <w:rPr>
          <w:b/>
          <w:bCs/>
        </w:rPr>
        <w:t>Minimize &amp; address</w:t>
      </w:r>
      <w:r w:rsidRPr="0034416E">
        <w:t xml:space="preserve"> unavoidable damage.</w:t>
      </w:r>
    </w:p>
    <w:p w14:paraId="6035DA3A" w14:textId="77777777" w:rsidR="0034416E" w:rsidRPr="0034416E" w:rsidRDefault="0034416E" w:rsidP="0034416E">
      <w:pPr>
        <w:numPr>
          <w:ilvl w:val="1"/>
          <w:numId w:val="6"/>
        </w:numPr>
      </w:pPr>
      <w:r w:rsidRPr="0034416E">
        <w:t xml:space="preserve">Use the </w:t>
      </w:r>
      <w:r w:rsidRPr="0034416E">
        <w:rPr>
          <w:b/>
          <w:bCs/>
        </w:rPr>
        <w:t>Warsaw International Mechanism</w:t>
      </w:r>
      <w:r w:rsidRPr="0034416E">
        <w:t xml:space="preserve"> to provide </w:t>
      </w:r>
      <w:r w:rsidRPr="0034416E">
        <w:rPr>
          <w:b/>
          <w:bCs/>
        </w:rPr>
        <w:t>global cooperation &amp; support</w:t>
      </w:r>
      <w:r w:rsidRPr="0034416E">
        <w:t xml:space="preserve"> for affected nations.</w:t>
      </w:r>
    </w:p>
    <w:p w14:paraId="0D01DFD5" w14:textId="77777777" w:rsidR="0034416E" w:rsidRPr="0034416E" w:rsidRDefault="0034416E" w:rsidP="0034416E">
      <w:pPr>
        <w:numPr>
          <w:ilvl w:val="1"/>
          <w:numId w:val="6"/>
        </w:numPr>
      </w:pPr>
      <w:r w:rsidRPr="0034416E">
        <w:rPr>
          <w:b/>
          <w:bCs/>
        </w:rPr>
        <w:t>Does NOT include liability or compensation</w:t>
      </w:r>
      <w:r w:rsidRPr="0034416E">
        <w:t xml:space="preserve"> (developed nations are not legally required to pay for damages).</w:t>
      </w:r>
    </w:p>
    <w:p w14:paraId="1BF49784" w14:textId="77777777" w:rsidR="0034416E" w:rsidRPr="0034416E" w:rsidRDefault="0034416E" w:rsidP="0034416E">
      <w:r w:rsidRPr="0034416E">
        <w:pict w14:anchorId="5A4FFCA9">
          <v:rect id="_x0000_i1109" style="width:0;height:1.5pt" o:hralign="center" o:hrstd="t" o:hr="t" fillcolor="#a0a0a0" stroked="f"/>
        </w:pict>
      </w:r>
    </w:p>
    <w:p w14:paraId="11657215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F. Climate Finance, Technology &amp; Support (Articles 9, 10, 11)</w:t>
      </w:r>
    </w:p>
    <w:p w14:paraId="7BD63BE9" w14:textId="77777777" w:rsidR="0034416E" w:rsidRPr="0034416E" w:rsidRDefault="0034416E" w:rsidP="0034416E">
      <w:pPr>
        <w:numPr>
          <w:ilvl w:val="0"/>
          <w:numId w:val="7"/>
        </w:numPr>
      </w:pPr>
      <w:r w:rsidRPr="0034416E">
        <w:rPr>
          <w:b/>
          <w:bCs/>
        </w:rPr>
        <w:t>Developed nations must provide financial support</w:t>
      </w:r>
      <w:r w:rsidRPr="0034416E">
        <w:t xml:space="preserve"> to help developing countries transition to clean energy and adapt.</w:t>
      </w:r>
    </w:p>
    <w:p w14:paraId="64C540E5" w14:textId="77777777" w:rsidR="0034416E" w:rsidRPr="0034416E" w:rsidRDefault="0034416E" w:rsidP="0034416E">
      <w:pPr>
        <w:numPr>
          <w:ilvl w:val="0"/>
          <w:numId w:val="7"/>
        </w:numPr>
      </w:pPr>
      <w:r w:rsidRPr="0034416E">
        <w:rPr>
          <w:b/>
          <w:bCs/>
        </w:rPr>
        <w:t>Green Climate Fund (GCF):</w:t>
      </w:r>
      <w:r w:rsidRPr="0034416E">
        <w:t xml:space="preserve"> </w:t>
      </w:r>
    </w:p>
    <w:p w14:paraId="7E5776B7" w14:textId="77777777" w:rsidR="0034416E" w:rsidRPr="0034416E" w:rsidRDefault="0034416E" w:rsidP="0034416E">
      <w:pPr>
        <w:numPr>
          <w:ilvl w:val="1"/>
          <w:numId w:val="7"/>
        </w:numPr>
      </w:pPr>
      <w:r w:rsidRPr="0034416E">
        <w:t xml:space="preserve">Helps developing nations finance </w:t>
      </w:r>
      <w:r w:rsidRPr="0034416E">
        <w:rPr>
          <w:b/>
          <w:bCs/>
        </w:rPr>
        <w:t>clean energy, disaster resilience, and adaptation</w:t>
      </w:r>
      <w:r w:rsidRPr="0034416E">
        <w:t>.</w:t>
      </w:r>
    </w:p>
    <w:p w14:paraId="7C724F66" w14:textId="77777777" w:rsidR="0034416E" w:rsidRPr="0034416E" w:rsidRDefault="0034416E" w:rsidP="0034416E">
      <w:pPr>
        <w:numPr>
          <w:ilvl w:val="0"/>
          <w:numId w:val="7"/>
        </w:numPr>
      </w:pPr>
      <w:r w:rsidRPr="0034416E">
        <w:rPr>
          <w:b/>
          <w:bCs/>
        </w:rPr>
        <w:t>Technology Development &amp; Transfer:</w:t>
      </w:r>
      <w:r w:rsidRPr="0034416E">
        <w:t xml:space="preserve"> </w:t>
      </w:r>
    </w:p>
    <w:p w14:paraId="485D0540" w14:textId="77777777" w:rsidR="0034416E" w:rsidRPr="0034416E" w:rsidRDefault="0034416E" w:rsidP="0034416E">
      <w:pPr>
        <w:numPr>
          <w:ilvl w:val="1"/>
          <w:numId w:val="7"/>
        </w:numPr>
      </w:pPr>
      <w:r w:rsidRPr="0034416E">
        <w:t xml:space="preserve">A </w:t>
      </w:r>
      <w:r w:rsidRPr="0034416E">
        <w:rPr>
          <w:b/>
          <w:bCs/>
        </w:rPr>
        <w:t>Technology Framework</w:t>
      </w:r>
      <w:r w:rsidRPr="0034416E">
        <w:t xml:space="preserve"> promotes clean energy and knowledge-sharing.</w:t>
      </w:r>
    </w:p>
    <w:p w14:paraId="339F3235" w14:textId="77777777" w:rsidR="0034416E" w:rsidRPr="0034416E" w:rsidRDefault="0034416E" w:rsidP="0034416E">
      <w:pPr>
        <w:numPr>
          <w:ilvl w:val="0"/>
          <w:numId w:val="7"/>
        </w:numPr>
      </w:pPr>
      <w:r w:rsidRPr="0034416E">
        <w:rPr>
          <w:b/>
          <w:bCs/>
        </w:rPr>
        <w:t>Capacity-Building:</w:t>
      </w:r>
      <w:r w:rsidRPr="0034416E">
        <w:t xml:space="preserve"> </w:t>
      </w:r>
    </w:p>
    <w:p w14:paraId="7D55D971" w14:textId="77777777" w:rsidR="0034416E" w:rsidRPr="0034416E" w:rsidRDefault="0034416E" w:rsidP="0034416E">
      <w:pPr>
        <w:numPr>
          <w:ilvl w:val="1"/>
          <w:numId w:val="7"/>
        </w:numPr>
      </w:pPr>
      <w:r w:rsidRPr="0034416E">
        <w:t xml:space="preserve">Developing nations receive support to </w:t>
      </w:r>
      <w:r w:rsidRPr="0034416E">
        <w:rPr>
          <w:b/>
          <w:bCs/>
        </w:rPr>
        <w:t>develop climate policies, train workers, and improve institutions</w:t>
      </w:r>
      <w:r w:rsidRPr="0034416E">
        <w:t>.</w:t>
      </w:r>
    </w:p>
    <w:p w14:paraId="6183BB1C" w14:textId="77777777" w:rsidR="0034416E" w:rsidRPr="0034416E" w:rsidRDefault="0034416E" w:rsidP="0034416E">
      <w:r w:rsidRPr="0034416E">
        <w:pict w14:anchorId="499CB8A2">
          <v:rect id="_x0000_i1110" style="width:0;height:1.5pt" o:hralign="center" o:hrstd="t" o:hr="t" fillcolor="#a0a0a0" stroked="f"/>
        </w:pict>
      </w:r>
    </w:p>
    <w:p w14:paraId="15AE1324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G. Carbon Markets &amp; Trading (Article 6)</w:t>
      </w:r>
    </w:p>
    <w:p w14:paraId="52210A1E" w14:textId="77777777" w:rsidR="0034416E" w:rsidRPr="0034416E" w:rsidRDefault="0034416E" w:rsidP="0034416E">
      <w:pPr>
        <w:numPr>
          <w:ilvl w:val="0"/>
          <w:numId w:val="8"/>
        </w:numPr>
      </w:pPr>
      <w:r w:rsidRPr="0034416E">
        <w:rPr>
          <w:b/>
          <w:bCs/>
        </w:rPr>
        <w:t>Countries can trade carbon credits</w:t>
      </w:r>
      <w:r w:rsidRPr="0034416E">
        <w:t xml:space="preserve"> to meet their targets more efficiently.</w:t>
      </w:r>
    </w:p>
    <w:p w14:paraId="588E0A06" w14:textId="77777777" w:rsidR="0034416E" w:rsidRPr="0034416E" w:rsidRDefault="0034416E" w:rsidP="0034416E">
      <w:pPr>
        <w:numPr>
          <w:ilvl w:val="0"/>
          <w:numId w:val="8"/>
        </w:numPr>
      </w:pPr>
      <w:r w:rsidRPr="0034416E">
        <w:rPr>
          <w:b/>
          <w:bCs/>
        </w:rPr>
        <w:t>Key Mechanisms:</w:t>
      </w:r>
      <w:r w:rsidRPr="0034416E">
        <w:t xml:space="preserve"> </w:t>
      </w:r>
    </w:p>
    <w:p w14:paraId="5C235BF3" w14:textId="77777777" w:rsidR="0034416E" w:rsidRPr="0034416E" w:rsidRDefault="0034416E" w:rsidP="0034416E">
      <w:pPr>
        <w:numPr>
          <w:ilvl w:val="1"/>
          <w:numId w:val="8"/>
        </w:numPr>
      </w:pPr>
      <w:r w:rsidRPr="0034416E">
        <w:rPr>
          <w:b/>
          <w:bCs/>
        </w:rPr>
        <w:t>Market-Based Approaches:</w:t>
      </w:r>
      <w:r w:rsidRPr="0034416E">
        <w:t xml:space="preserve"> </w:t>
      </w:r>
    </w:p>
    <w:p w14:paraId="538B55F6" w14:textId="77777777" w:rsidR="0034416E" w:rsidRPr="0034416E" w:rsidRDefault="0034416E" w:rsidP="0034416E">
      <w:pPr>
        <w:numPr>
          <w:ilvl w:val="2"/>
          <w:numId w:val="8"/>
        </w:numPr>
      </w:pPr>
      <w:r w:rsidRPr="0034416E">
        <w:t xml:space="preserve">A system where countries or companies </w:t>
      </w:r>
      <w:r w:rsidRPr="0034416E">
        <w:rPr>
          <w:b/>
          <w:bCs/>
        </w:rPr>
        <w:t>buy &amp; sell carbon credits</w:t>
      </w:r>
      <w:r w:rsidRPr="0034416E">
        <w:t xml:space="preserve"> to offset emissions.</w:t>
      </w:r>
    </w:p>
    <w:p w14:paraId="236DB2A8" w14:textId="77777777" w:rsidR="0034416E" w:rsidRPr="0034416E" w:rsidRDefault="0034416E" w:rsidP="0034416E">
      <w:pPr>
        <w:numPr>
          <w:ilvl w:val="1"/>
          <w:numId w:val="8"/>
        </w:numPr>
      </w:pPr>
      <w:r w:rsidRPr="0034416E">
        <w:rPr>
          <w:b/>
          <w:bCs/>
        </w:rPr>
        <w:t>Non-Market-Based Approaches:</w:t>
      </w:r>
      <w:r w:rsidRPr="0034416E">
        <w:t xml:space="preserve"> </w:t>
      </w:r>
    </w:p>
    <w:p w14:paraId="426BAD46" w14:textId="77777777" w:rsidR="0034416E" w:rsidRPr="0034416E" w:rsidRDefault="0034416E" w:rsidP="0034416E">
      <w:pPr>
        <w:numPr>
          <w:ilvl w:val="2"/>
          <w:numId w:val="8"/>
        </w:numPr>
      </w:pPr>
      <w:r w:rsidRPr="0034416E">
        <w:t xml:space="preserve">Cooperation between countries </w:t>
      </w:r>
      <w:r w:rsidRPr="0034416E">
        <w:rPr>
          <w:b/>
          <w:bCs/>
        </w:rPr>
        <w:t>without direct financial trading</w:t>
      </w:r>
      <w:r w:rsidRPr="0034416E">
        <w:t xml:space="preserve"> (e.g., technology sharing).</w:t>
      </w:r>
    </w:p>
    <w:p w14:paraId="37E332E4" w14:textId="77777777" w:rsidR="0034416E" w:rsidRPr="0034416E" w:rsidRDefault="0034416E" w:rsidP="0034416E">
      <w:pPr>
        <w:numPr>
          <w:ilvl w:val="0"/>
          <w:numId w:val="8"/>
        </w:numPr>
      </w:pPr>
      <w:r w:rsidRPr="0034416E">
        <w:rPr>
          <w:b/>
          <w:bCs/>
        </w:rPr>
        <w:t>Ensures Environmental Integrity:</w:t>
      </w:r>
      <w:r w:rsidRPr="0034416E">
        <w:t xml:space="preserve"> </w:t>
      </w:r>
    </w:p>
    <w:p w14:paraId="22243437" w14:textId="77777777" w:rsidR="0034416E" w:rsidRPr="0034416E" w:rsidRDefault="0034416E" w:rsidP="0034416E">
      <w:pPr>
        <w:numPr>
          <w:ilvl w:val="1"/>
          <w:numId w:val="8"/>
        </w:numPr>
      </w:pPr>
      <w:r w:rsidRPr="0034416E">
        <w:lastRenderedPageBreak/>
        <w:t xml:space="preserve">Carbon markets must </w:t>
      </w:r>
      <w:r w:rsidRPr="0034416E">
        <w:rPr>
          <w:b/>
          <w:bCs/>
        </w:rPr>
        <w:t>genuinely reduce emissions</w:t>
      </w:r>
      <w:r w:rsidRPr="0034416E">
        <w:t>, not just shift pollution elsewhere.</w:t>
      </w:r>
    </w:p>
    <w:p w14:paraId="61F3DE39" w14:textId="77777777" w:rsidR="0034416E" w:rsidRPr="0034416E" w:rsidRDefault="0034416E" w:rsidP="0034416E">
      <w:r w:rsidRPr="0034416E">
        <w:pict w14:anchorId="1C640581">
          <v:rect id="_x0000_i1111" style="width:0;height:1.5pt" o:hralign="center" o:hrstd="t" o:hr="t" fillcolor="#a0a0a0" stroked="f"/>
        </w:pict>
      </w:r>
    </w:p>
    <w:p w14:paraId="63A10C0B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H. Climate Education &amp; Public Awareness (Article 12)</w:t>
      </w:r>
    </w:p>
    <w:p w14:paraId="3457EBF2" w14:textId="77777777" w:rsidR="0034416E" w:rsidRPr="0034416E" w:rsidRDefault="0034416E" w:rsidP="0034416E">
      <w:pPr>
        <w:numPr>
          <w:ilvl w:val="0"/>
          <w:numId w:val="9"/>
        </w:numPr>
      </w:pPr>
      <w:r w:rsidRPr="0034416E">
        <w:t xml:space="preserve">Countries must promote </w:t>
      </w:r>
      <w:r w:rsidRPr="0034416E">
        <w:rPr>
          <w:b/>
          <w:bCs/>
        </w:rPr>
        <w:t>education, training, and awareness</w:t>
      </w:r>
      <w:r w:rsidRPr="0034416E">
        <w:t xml:space="preserve"> about climate change.</w:t>
      </w:r>
    </w:p>
    <w:p w14:paraId="2C03769C" w14:textId="77777777" w:rsidR="0034416E" w:rsidRPr="0034416E" w:rsidRDefault="0034416E" w:rsidP="0034416E">
      <w:pPr>
        <w:numPr>
          <w:ilvl w:val="0"/>
          <w:numId w:val="9"/>
        </w:numPr>
      </w:pPr>
      <w:r w:rsidRPr="0034416E">
        <w:t xml:space="preserve">Ensures </w:t>
      </w:r>
      <w:r w:rsidRPr="0034416E">
        <w:rPr>
          <w:b/>
          <w:bCs/>
        </w:rPr>
        <w:t>public participation</w:t>
      </w:r>
      <w:r w:rsidRPr="0034416E">
        <w:t xml:space="preserve"> in climate action decisions.</w:t>
      </w:r>
    </w:p>
    <w:p w14:paraId="1BEA1464" w14:textId="77777777" w:rsidR="0034416E" w:rsidRPr="0034416E" w:rsidRDefault="0034416E" w:rsidP="0034416E">
      <w:r w:rsidRPr="0034416E">
        <w:pict w14:anchorId="4433F9DC">
          <v:rect id="_x0000_i1112" style="width:0;height:1.5pt" o:hralign="center" o:hrstd="t" o:hr="t" fillcolor="#a0a0a0" stroked="f"/>
        </w:pict>
      </w:r>
    </w:p>
    <w:p w14:paraId="7E1D125F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I. Non-State Actors &amp; Global Cooperation</w:t>
      </w:r>
    </w:p>
    <w:p w14:paraId="3C56C2BE" w14:textId="77777777" w:rsidR="0034416E" w:rsidRPr="0034416E" w:rsidRDefault="0034416E" w:rsidP="0034416E">
      <w:pPr>
        <w:numPr>
          <w:ilvl w:val="0"/>
          <w:numId w:val="10"/>
        </w:numPr>
      </w:pPr>
      <w:r w:rsidRPr="0034416E">
        <w:rPr>
          <w:b/>
          <w:bCs/>
        </w:rPr>
        <w:t>Encourages businesses, financial institutions, cities, and civil society to take action.</w:t>
      </w:r>
    </w:p>
    <w:p w14:paraId="6779D328" w14:textId="77777777" w:rsidR="0034416E" w:rsidRPr="0034416E" w:rsidRDefault="0034416E" w:rsidP="0034416E">
      <w:pPr>
        <w:numPr>
          <w:ilvl w:val="0"/>
          <w:numId w:val="10"/>
        </w:numPr>
      </w:pPr>
      <w:r w:rsidRPr="0034416E">
        <w:rPr>
          <w:b/>
          <w:bCs/>
        </w:rPr>
        <w:t>Non-State Actor Zone for Climate Action (NAZCA):</w:t>
      </w:r>
      <w:r w:rsidRPr="0034416E">
        <w:t xml:space="preserve"> </w:t>
      </w:r>
    </w:p>
    <w:p w14:paraId="47A68118" w14:textId="77777777" w:rsidR="0034416E" w:rsidRPr="0034416E" w:rsidRDefault="0034416E" w:rsidP="0034416E">
      <w:pPr>
        <w:numPr>
          <w:ilvl w:val="1"/>
          <w:numId w:val="10"/>
        </w:numPr>
      </w:pPr>
      <w:r w:rsidRPr="0034416E">
        <w:t>Platform to track efforts by companies &amp; local governments.</w:t>
      </w:r>
    </w:p>
    <w:p w14:paraId="59B34E35" w14:textId="77777777" w:rsidR="0034416E" w:rsidRPr="0034416E" w:rsidRDefault="0034416E" w:rsidP="0034416E">
      <w:pPr>
        <w:numPr>
          <w:ilvl w:val="0"/>
          <w:numId w:val="10"/>
        </w:numPr>
      </w:pPr>
      <w:r w:rsidRPr="0034416E">
        <w:t xml:space="preserve">Recognizes </w:t>
      </w:r>
      <w:r w:rsidRPr="0034416E">
        <w:rPr>
          <w:b/>
          <w:bCs/>
        </w:rPr>
        <w:t>indigenous knowledge and community-led climate solutions</w:t>
      </w:r>
      <w:r w:rsidRPr="0034416E">
        <w:t>.</w:t>
      </w:r>
    </w:p>
    <w:p w14:paraId="4ECC34F3" w14:textId="77777777" w:rsidR="0034416E" w:rsidRPr="0034416E" w:rsidRDefault="0034416E" w:rsidP="0034416E">
      <w:r w:rsidRPr="0034416E">
        <w:pict w14:anchorId="19053827">
          <v:rect id="_x0000_i1113" style="width:0;height:1.5pt" o:hralign="center" o:hrstd="t" o:hr="t" fillcolor="#a0a0a0" stroked="f"/>
        </w:pict>
      </w:r>
    </w:p>
    <w:p w14:paraId="0B18251F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3. The Ratchet Mechanism: Ensuring Continuous Progress</w:t>
      </w:r>
    </w:p>
    <w:p w14:paraId="3854DDBE" w14:textId="77777777" w:rsidR="0034416E" w:rsidRPr="0034416E" w:rsidRDefault="0034416E" w:rsidP="0034416E">
      <w:pPr>
        <w:numPr>
          <w:ilvl w:val="0"/>
          <w:numId w:val="11"/>
        </w:numPr>
      </w:pPr>
      <w:r w:rsidRPr="0034416E">
        <w:rPr>
          <w:b/>
          <w:bCs/>
        </w:rPr>
        <w:t>Designed to prevent stagnation</w:t>
      </w:r>
      <w:r w:rsidRPr="0034416E">
        <w:t xml:space="preserve"> in climate action.</w:t>
      </w:r>
    </w:p>
    <w:p w14:paraId="2ACBA6CE" w14:textId="77777777" w:rsidR="0034416E" w:rsidRPr="0034416E" w:rsidRDefault="0034416E" w:rsidP="0034416E">
      <w:pPr>
        <w:numPr>
          <w:ilvl w:val="0"/>
          <w:numId w:val="11"/>
        </w:numPr>
      </w:pPr>
      <w:r w:rsidRPr="0034416E">
        <w:rPr>
          <w:b/>
          <w:bCs/>
        </w:rPr>
        <w:t>Forces countries to increase ambition every 5 years.</w:t>
      </w:r>
    </w:p>
    <w:p w14:paraId="61CAEC13" w14:textId="77777777" w:rsidR="0034416E" w:rsidRPr="0034416E" w:rsidRDefault="0034416E" w:rsidP="0034416E">
      <w:pPr>
        <w:numPr>
          <w:ilvl w:val="0"/>
          <w:numId w:val="11"/>
        </w:numPr>
      </w:pPr>
      <w:r w:rsidRPr="0034416E">
        <w:t xml:space="preserve">Works through: </w:t>
      </w:r>
    </w:p>
    <w:p w14:paraId="40CF7A6E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rPr>
          <w:b/>
          <w:bCs/>
        </w:rPr>
        <w:t>Nationally Determined Contributions (NDCs):</w:t>
      </w:r>
      <w:r w:rsidRPr="0034416E">
        <w:t xml:space="preserve"> Each country updates its climate goals.</w:t>
      </w:r>
    </w:p>
    <w:p w14:paraId="7298AC85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rPr>
          <w:b/>
          <w:bCs/>
        </w:rPr>
        <w:t>Global Stocktake (Every 5 years, starting in 2023):</w:t>
      </w:r>
      <w:r w:rsidRPr="0034416E">
        <w:t xml:space="preserve"> Reviews global progress and urges stronger commitments.</w:t>
      </w:r>
    </w:p>
    <w:p w14:paraId="661F4CFF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rPr>
          <w:b/>
          <w:bCs/>
        </w:rPr>
        <w:t>Transparency System:</w:t>
      </w:r>
      <w:r w:rsidRPr="0034416E">
        <w:t xml:space="preserve"> Ensures nations report emissions honestly.</w:t>
      </w:r>
    </w:p>
    <w:p w14:paraId="59D9B504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rPr>
          <w:b/>
          <w:bCs/>
        </w:rPr>
        <w:t>No Backtracking:</w:t>
      </w:r>
      <w:r w:rsidRPr="0034416E">
        <w:t xml:space="preserve"> Countries </w:t>
      </w:r>
      <w:r w:rsidRPr="0034416E">
        <w:rPr>
          <w:b/>
          <w:bCs/>
        </w:rPr>
        <w:t>cannot weaken their goals</w:t>
      </w:r>
      <w:r w:rsidRPr="0034416E">
        <w:t>, only strengthen them.</w:t>
      </w:r>
    </w:p>
    <w:p w14:paraId="10024741" w14:textId="77777777" w:rsidR="0034416E" w:rsidRPr="0034416E" w:rsidRDefault="0034416E" w:rsidP="0034416E">
      <w:pPr>
        <w:numPr>
          <w:ilvl w:val="0"/>
          <w:numId w:val="11"/>
        </w:numPr>
      </w:pPr>
      <w:r w:rsidRPr="0034416E">
        <w:rPr>
          <w:b/>
          <w:bCs/>
        </w:rPr>
        <w:t>Why It’s Important:</w:t>
      </w:r>
      <w:r w:rsidRPr="0034416E">
        <w:t xml:space="preserve"> </w:t>
      </w:r>
    </w:p>
    <w:p w14:paraId="42743233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t xml:space="preserve">Ensures </w:t>
      </w:r>
      <w:r w:rsidRPr="0034416E">
        <w:rPr>
          <w:b/>
          <w:bCs/>
        </w:rPr>
        <w:t>long-term momentum</w:t>
      </w:r>
      <w:r w:rsidRPr="0034416E">
        <w:t xml:space="preserve"> toward net-zero emissions.</w:t>
      </w:r>
    </w:p>
    <w:p w14:paraId="7EB6A118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t xml:space="preserve">Adjusts climate action based on </w:t>
      </w:r>
      <w:r w:rsidRPr="0034416E">
        <w:rPr>
          <w:b/>
          <w:bCs/>
        </w:rPr>
        <w:t>scientific advancements</w:t>
      </w:r>
      <w:r w:rsidRPr="0034416E">
        <w:t>.</w:t>
      </w:r>
    </w:p>
    <w:p w14:paraId="3F4F1C5E" w14:textId="77777777" w:rsidR="0034416E" w:rsidRPr="0034416E" w:rsidRDefault="0034416E" w:rsidP="0034416E">
      <w:pPr>
        <w:numPr>
          <w:ilvl w:val="1"/>
          <w:numId w:val="11"/>
        </w:numPr>
      </w:pPr>
      <w:r w:rsidRPr="0034416E">
        <w:t xml:space="preserve">Helps </w:t>
      </w:r>
      <w:r w:rsidRPr="0034416E">
        <w:rPr>
          <w:b/>
          <w:bCs/>
        </w:rPr>
        <w:t>identify gaps</w:t>
      </w:r>
      <w:r w:rsidRPr="0034416E">
        <w:t xml:space="preserve"> and push for stronger policies globally.</w:t>
      </w:r>
    </w:p>
    <w:p w14:paraId="5900055C" w14:textId="77777777" w:rsidR="0034416E" w:rsidRPr="0034416E" w:rsidRDefault="0034416E" w:rsidP="0034416E">
      <w:r w:rsidRPr="0034416E">
        <w:pict w14:anchorId="7847F1BA">
          <v:rect id="_x0000_i1114" style="width:0;height:1.5pt" o:hralign="center" o:hrstd="t" o:hr="t" fillcolor="#a0a0a0" stroked="f"/>
        </w:pict>
      </w:r>
    </w:p>
    <w:p w14:paraId="70DA71A3" w14:textId="77777777" w:rsidR="0034416E" w:rsidRPr="0034416E" w:rsidRDefault="0034416E" w:rsidP="0034416E">
      <w:pPr>
        <w:rPr>
          <w:b/>
          <w:bCs/>
        </w:rPr>
      </w:pPr>
      <w:r w:rsidRPr="0034416E">
        <w:rPr>
          <w:b/>
          <w:bCs/>
        </w:rPr>
        <w:t>4. Conclusion: Why the Paris Agreement Matters</w:t>
      </w:r>
    </w:p>
    <w:p w14:paraId="0746648B" w14:textId="77777777" w:rsidR="0034416E" w:rsidRPr="0034416E" w:rsidRDefault="0034416E" w:rsidP="0034416E">
      <w:pPr>
        <w:numPr>
          <w:ilvl w:val="0"/>
          <w:numId w:val="12"/>
        </w:numPr>
      </w:pPr>
      <w:r w:rsidRPr="0034416E">
        <w:t xml:space="preserve">The </w:t>
      </w:r>
      <w:r w:rsidRPr="0034416E">
        <w:rPr>
          <w:b/>
          <w:bCs/>
        </w:rPr>
        <w:t>Paris Agreement is the world's strongest climate treaty</w:t>
      </w:r>
      <w:r w:rsidRPr="0034416E">
        <w:t>, bringing nations together to fight climate change.</w:t>
      </w:r>
    </w:p>
    <w:p w14:paraId="328BD262" w14:textId="77777777" w:rsidR="0034416E" w:rsidRPr="0034416E" w:rsidRDefault="0034416E" w:rsidP="0034416E">
      <w:pPr>
        <w:numPr>
          <w:ilvl w:val="0"/>
          <w:numId w:val="12"/>
        </w:numPr>
      </w:pPr>
      <w:r w:rsidRPr="0034416E">
        <w:rPr>
          <w:b/>
          <w:bCs/>
        </w:rPr>
        <w:lastRenderedPageBreak/>
        <w:t>The ratchet mechanism ensures progress never stops</w:t>
      </w:r>
      <w:r w:rsidRPr="0034416E">
        <w:t xml:space="preserve">, forcing nations to </w:t>
      </w:r>
      <w:r w:rsidRPr="0034416E">
        <w:rPr>
          <w:b/>
          <w:bCs/>
        </w:rPr>
        <w:t>continuously improve their climate goals</w:t>
      </w:r>
      <w:r w:rsidRPr="0034416E">
        <w:t>.</w:t>
      </w:r>
    </w:p>
    <w:p w14:paraId="3912C1AF" w14:textId="77777777" w:rsidR="0034416E" w:rsidRPr="0034416E" w:rsidRDefault="0034416E" w:rsidP="0034416E">
      <w:pPr>
        <w:numPr>
          <w:ilvl w:val="0"/>
          <w:numId w:val="12"/>
        </w:numPr>
      </w:pPr>
      <w:r w:rsidRPr="0034416E">
        <w:rPr>
          <w:b/>
          <w:bCs/>
        </w:rPr>
        <w:t>Every 5 years, stronger action is required</w:t>
      </w:r>
      <w:r w:rsidRPr="0034416E">
        <w:t>, preventing delays or weakening of efforts.</w:t>
      </w:r>
    </w:p>
    <w:p w14:paraId="1F9D2660" w14:textId="77777777" w:rsidR="0034416E" w:rsidRPr="0034416E" w:rsidRDefault="0034416E" w:rsidP="0034416E">
      <w:pPr>
        <w:numPr>
          <w:ilvl w:val="0"/>
          <w:numId w:val="12"/>
        </w:numPr>
      </w:pPr>
      <w:r w:rsidRPr="0034416E">
        <w:t xml:space="preserve">The </w:t>
      </w:r>
      <w:r w:rsidRPr="0034416E">
        <w:rPr>
          <w:b/>
          <w:bCs/>
        </w:rPr>
        <w:t>Global Stocktake in 2023 and every 5 years</w:t>
      </w:r>
      <w:r w:rsidRPr="0034416E">
        <w:t xml:space="preserve"> will hold countries accountable.</w:t>
      </w:r>
    </w:p>
    <w:p w14:paraId="6AD5F582" w14:textId="77777777" w:rsidR="0034416E" w:rsidRPr="0034416E" w:rsidRDefault="0034416E" w:rsidP="0034416E">
      <w:pPr>
        <w:numPr>
          <w:ilvl w:val="0"/>
          <w:numId w:val="12"/>
        </w:numPr>
      </w:pPr>
      <w:r w:rsidRPr="0034416E">
        <w:t xml:space="preserve">The </w:t>
      </w:r>
      <w:r w:rsidRPr="0034416E">
        <w:rPr>
          <w:b/>
          <w:bCs/>
        </w:rPr>
        <w:t>final goal: Net-zero emissions by the second half of the 21st century</w:t>
      </w:r>
      <w:r w:rsidRPr="0034416E">
        <w:t>, ensuring a sustainable future for all.</w:t>
      </w:r>
    </w:p>
    <w:p w14:paraId="2D3864C1" w14:textId="77777777" w:rsidR="0034416E" w:rsidRPr="0034416E" w:rsidRDefault="0034416E" w:rsidP="0034416E">
      <w:r w:rsidRPr="0034416E">
        <w:pict w14:anchorId="7B116A4C">
          <v:rect id="_x0000_i1115" style="width:0;height:1.5pt" o:hralign="center" o:hrstd="t" o:hr="t" fillcolor="#a0a0a0" stroked="f"/>
        </w:pict>
      </w:r>
    </w:p>
    <w:p w14:paraId="677E0293" w14:textId="77777777" w:rsidR="0034416E" w:rsidRPr="0034416E" w:rsidRDefault="0034416E" w:rsidP="0034416E">
      <w:r w:rsidRPr="0034416E">
        <w:t xml:space="preserve">This is </w:t>
      </w:r>
      <w:r w:rsidRPr="0034416E">
        <w:rPr>
          <w:b/>
          <w:bCs/>
        </w:rPr>
        <w:t>everything important</w:t>
      </w:r>
      <w:r w:rsidRPr="0034416E">
        <w:t xml:space="preserve">, with </w:t>
      </w:r>
      <w:r w:rsidRPr="0034416E">
        <w:rPr>
          <w:b/>
          <w:bCs/>
        </w:rPr>
        <w:t>no points merged or missed</w:t>
      </w:r>
      <w:r w:rsidRPr="0034416E">
        <w:t xml:space="preserve">. Let me know if you need </w:t>
      </w:r>
      <w:r w:rsidRPr="0034416E">
        <w:rPr>
          <w:b/>
          <w:bCs/>
        </w:rPr>
        <w:t>further breakdowns</w:t>
      </w:r>
      <w:r w:rsidRPr="0034416E">
        <w:t xml:space="preserve"> or </w:t>
      </w:r>
      <w:r w:rsidRPr="0034416E">
        <w:rPr>
          <w:b/>
          <w:bCs/>
        </w:rPr>
        <w:t>clarifications</w:t>
      </w:r>
      <w:r w:rsidRPr="0034416E">
        <w:t xml:space="preserve">! </w:t>
      </w:r>
      <w:r w:rsidRPr="0034416E">
        <w:rPr>
          <w:rFonts w:ascii="Segoe UI Emoji" w:hAnsi="Segoe UI Emoji" w:cs="Segoe UI Emoji"/>
        </w:rPr>
        <w:t>🚀</w:t>
      </w:r>
    </w:p>
    <w:p w14:paraId="58463061" w14:textId="77777777" w:rsidR="00C829C9" w:rsidRDefault="00C829C9"/>
    <w:sectPr w:rsidR="00C8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F7D17"/>
    <w:multiLevelType w:val="multilevel"/>
    <w:tmpl w:val="7F2A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1256"/>
    <w:multiLevelType w:val="multilevel"/>
    <w:tmpl w:val="56D2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F5014"/>
    <w:multiLevelType w:val="multilevel"/>
    <w:tmpl w:val="93A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96C"/>
    <w:multiLevelType w:val="multilevel"/>
    <w:tmpl w:val="E85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97BCF"/>
    <w:multiLevelType w:val="multilevel"/>
    <w:tmpl w:val="1FD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B58FB"/>
    <w:multiLevelType w:val="multilevel"/>
    <w:tmpl w:val="B778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D6A92"/>
    <w:multiLevelType w:val="multilevel"/>
    <w:tmpl w:val="734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A29F0"/>
    <w:multiLevelType w:val="multilevel"/>
    <w:tmpl w:val="371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D7C47"/>
    <w:multiLevelType w:val="multilevel"/>
    <w:tmpl w:val="E11A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75D88"/>
    <w:multiLevelType w:val="multilevel"/>
    <w:tmpl w:val="E14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016C9"/>
    <w:multiLevelType w:val="multilevel"/>
    <w:tmpl w:val="9E06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57491"/>
    <w:multiLevelType w:val="multilevel"/>
    <w:tmpl w:val="4632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562480">
    <w:abstractNumId w:val="1"/>
  </w:num>
  <w:num w:numId="2" w16cid:durableId="821694655">
    <w:abstractNumId w:val="4"/>
  </w:num>
  <w:num w:numId="3" w16cid:durableId="1397124702">
    <w:abstractNumId w:val="5"/>
  </w:num>
  <w:num w:numId="4" w16cid:durableId="2020355099">
    <w:abstractNumId w:val="11"/>
  </w:num>
  <w:num w:numId="5" w16cid:durableId="154221368">
    <w:abstractNumId w:val="6"/>
  </w:num>
  <w:num w:numId="6" w16cid:durableId="1026102015">
    <w:abstractNumId w:val="2"/>
  </w:num>
  <w:num w:numId="7" w16cid:durableId="2144469600">
    <w:abstractNumId w:val="10"/>
  </w:num>
  <w:num w:numId="8" w16cid:durableId="566261842">
    <w:abstractNumId w:val="8"/>
  </w:num>
  <w:num w:numId="9" w16cid:durableId="317534181">
    <w:abstractNumId w:val="3"/>
  </w:num>
  <w:num w:numId="10" w16cid:durableId="110711715">
    <w:abstractNumId w:val="0"/>
  </w:num>
  <w:num w:numId="11" w16cid:durableId="388920559">
    <w:abstractNumId w:val="9"/>
  </w:num>
  <w:num w:numId="12" w16cid:durableId="1766729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6E"/>
    <w:rsid w:val="002A6C93"/>
    <w:rsid w:val="0034416E"/>
    <w:rsid w:val="00403CF6"/>
    <w:rsid w:val="00695DC1"/>
    <w:rsid w:val="00C829C9"/>
    <w:rsid w:val="00F4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C0B"/>
  <w15:chartTrackingRefBased/>
  <w15:docId w15:val="{DD272FCF-A537-45CE-B463-950AB551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aryannlodha@gmail.com</dc:creator>
  <cp:keywords/>
  <dc:description/>
  <cp:lastModifiedBy>aryannlodha@gmail.com</cp:lastModifiedBy>
  <cp:revision>1</cp:revision>
  <dcterms:created xsi:type="dcterms:W3CDTF">2025-02-20T18:31:00Z</dcterms:created>
  <dcterms:modified xsi:type="dcterms:W3CDTF">2025-02-20T18:35:00Z</dcterms:modified>
</cp:coreProperties>
</file>