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8089" w14:textId="5BCB7B77" w:rsidR="002E050E" w:rsidRDefault="00E136F8" w:rsidP="00036348">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DESIGN OF </w:t>
      </w:r>
      <w:r w:rsidR="004B5E67">
        <w:rPr>
          <w:rFonts w:ascii="Times New Roman" w:hAnsi="Times New Roman" w:cs="Times New Roman"/>
          <w:b/>
          <w:bCs/>
          <w:sz w:val="24"/>
          <w:szCs w:val="24"/>
          <w:u w:val="single"/>
        </w:rPr>
        <w:t>PRECISION RECTIFIER</w:t>
      </w:r>
    </w:p>
    <w:p w14:paraId="0E150327" w14:textId="7225F13A" w:rsidR="008867C9" w:rsidRPr="00036348" w:rsidRDefault="008867C9" w:rsidP="008867C9">
      <w:pPr>
        <w:spacing w:line="360" w:lineRule="auto"/>
        <w:rPr>
          <w:rFonts w:ascii="Times New Roman" w:hAnsi="Times New Roman" w:cs="Times New Roman"/>
          <w:b/>
          <w:bCs/>
          <w:sz w:val="24"/>
          <w:szCs w:val="24"/>
        </w:rPr>
      </w:pPr>
      <w:r w:rsidRPr="00036348">
        <w:rPr>
          <w:rFonts w:ascii="Times New Roman" w:hAnsi="Times New Roman" w:cs="Times New Roman"/>
          <w:b/>
          <w:bCs/>
          <w:sz w:val="24"/>
          <w:szCs w:val="24"/>
        </w:rPr>
        <w:t>Ex</w:t>
      </w:r>
      <w:r w:rsidR="00DA2651" w:rsidRPr="00036348">
        <w:rPr>
          <w:rFonts w:ascii="Times New Roman" w:hAnsi="Times New Roman" w:cs="Times New Roman"/>
          <w:b/>
          <w:bCs/>
          <w:sz w:val="24"/>
          <w:szCs w:val="24"/>
        </w:rPr>
        <w:t>p</w:t>
      </w:r>
      <w:r w:rsidRPr="00036348">
        <w:rPr>
          <w:rFonts w:ascii="Times New Roman" w:hAnsi="Times New Roman" w:cs="Times New Roman"/>
          <w:b/>
          <w:bCs/>
          <w:sz w:val="24"/>
          <w:szCs w:val="24"/>
        </w:rPr>
        <w:t xml:space="preserve"> No:</w:t>
      </w:r>
      <w:r w:rsidR="00DA2651" w:rsidRPr="00036348">
        <w:rPr>
          <w:rFonts w:ascii="Times New Roman" w:hAnsi="Times New Roman" w:cs="Times New Roman"/>
          <w:b/>
          <w:bCs/>
          <w:sz w:val="24"/>
          <w:szCs w:val="24"/>
        </w:rPr>
        <w:t xml:space="preserve"> </w:t>
      </w:r>
      <w:r w:rsidR="005C355A">
        <w:rPr>
          <w:rFonts w:ascii="Times New Roman" w:hAnsi="Times New Roman" w:cs="Times New Roman"/>
          <w:b/>
          <w:bCs/>
          <w:sz w:val="24"/>
          <w:szCs w:val="24"/>
        </w:rPr>
        <w:t>8</w:t>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t xml:space="preserve">Date: </w:t>
      </w:r>
      <w:r w:rsidR="005C355A">
        <w:rPr>
          <w:rFonts w:ascii="Times New Roman" w:hAnsi="Times New Roman" w:cs="Times New Roman"/>
          <w:b/>
          <w:bCs/>
          <w:sz w:val="24"/>
          <w:szCs w:val="24"/>
        </w:rPr>
        <w:t>24</w:t>
      </w:r>
      <w:r w:rsidRPr="00036348">
        <w:rPr>
          <w:rFonts w:ascii="Times New Roman" w:hAnsi="Times New Roman" w:cs="Times New Roman"/>
          <w:b/>
          <w:bCs/>
          <w:sz w:val="24"/>
          <w:szCs w:val="24"/>
        </w:rPr>
        <w:t>/0</w:t>
      </w:r>
      <w:r w:rsidR="002E050E" w:rsidRPr="00036348">
        <w:rPr>
          <w:rFonts w:ascii="Times New Roman" w:hAnsi="Times New Roman" w:cs="Times New Roman"/>
          <w:b/>
          <w:bCs/>
          <w:sz w:val="24"/>
          <w:szCs w:val="24"/>
        </w:rPr>
        <w:t>3</w:t>
      </w:r>
      <w:r w:rsidRPr="00036348">
        <w:rPr>
          <w:rFonts w:ascii="Times New Roman" w:hAnsi="Times New Roman" w:cs="Times New Roman"/>
          <w:b/>
          <w:bCs/>
          <w:sz w:val="24"/>
          <w:szCs w:val="24"/>
        </w:rPr>
        <w:t>/202</w:t>
      </w:r>
      <w:r w:rsidR="00D112FF" w:rsidRPr="00036348">
        <w:rPr>
          <w:rFonts w:ascii="Times New Roman" w:hAnsi="Times New Roman" w:cs="Times New Roman"/>
          <w:b/>
          <w:bCs/>
          <w:sz w:val="24"/>
          <w:szCs w:val="24"/>
        </w:rPr>
        <w:t>2</w:t>
      </w:r>
    </w:p>
    <w:p w14:paraId="5726A1F8"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Objective: </w:t>
      </w:r>
    </w:p>
    <w:p w14:paraId="0D9CAF3B" w14:textId="77777777"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p>
    <w:p w14:paraId="7ADF5868" w14:textId="2CBA3E7F" w:rsidR="008867C9" w:rsidRPr="00036348" w:rsidRDefault="008867C9" w:rsidP="002B7CEB">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To design, simulate and </w:t>
      </w:r>
      <w:r w:rsidR="004F7910" w:rsidRPr="00036348">
        <w:rPr>
          <w:rFonts w:ascii="Times New Roman" w:hAnsi="Times New Roman" w:cs="Times New Roman"/>
          <w:b/>
          <w:bCs/>
          <w:color w:val="000000"/>
          <w:sz w:val="24"/>
          <w:szCs w:val="24"/>
        </w:rPr>
        <w:t>verif</w:t>
      </w:r>
      <w:r w:rsidR="00036348" w:rsidRPr="00036348">
        <w:rPr>
          <w:rFonts w:ascii="Times New Roman" w:hAnsi="Times New Roman" w:cs="Times New Roman"/>
          <w:b/>
          <w:bCs/>
          <w:color w:val="000000"/>
          <w:sz w:val="24"/>
          <w:szCs w:val="24"/>
        </w:rPr>
        <w:t xml:space="preserve">y </w:t>
      </w:r>
      <w:r w:rsidR="005C355A">
        <w:rPr>
          <w:rFonts w:ascii="Times New Roman" w:hAnsi="Times New Roman" w:cs="Times New Roman"/>
          <w:b/>
          <w:bCs/>
          <w:color w:val="000000"/>
          <w:sz w:val="24"/>
          <w:szCs w:val="24"/>
        </w:rPr>
        <w:t>precision rectifier on LT Spice.</w:t>
      </w:r>
    </w:p>
    <w:p w14:paraId="654F7EFF" w14:textId="77777777" w:rsidR="008867C9" w:rsidRPr="00036348" w:rsidRDefault="008867C9" w:rsidP="008867C9">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 </w:t>
      </w:r>
    </w:p>
    <w:p w14:paraId="35C7F68C"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Software Required: </w:t>
      </w:r>
    </w:p>
    <w:p w14:paraId="59631C84" w14:textId="7D60979B" w:rsidR="008867C9" w:rsidRPr="0017593F" w:rsidRDefault="008867C9" w:rsidP="008867C9">
      <w:pPr>
        <w:spacing w:before="240"/>
        <w:rPr>
          <w:rFonts w:ascii="Times New Roman" w:hAnsi="Times New Roman" w:cs="Times New Roman"/>
          <w:color w:val="000000"/>
          <w:sz w:val="24"/>
          <w:szCs w:val="24"/>
        </w:rPr>
      </w:pPr>
      <w:r w:rsidRPr="0017593F">
        <w:rPr>
          <w:rFonts w:ascii="Times New Roman" w:hAnsi="Times New Roman" w:cs="Times New Roman"/>
          <w:color w:val="000000"/>
          <w:sz w:val="24"/>
          <w:szCs w:val="24"/>
        </w:rPr>
        <w:tab/>
        <w:t>LT SPICE - XVII</w:t>
      </w:r>
    </w:p>
    <w:p w14:paraId="6377B984" w14:textId="34ED17CA" w:rsidR="00DE4CA1" w:rsidRPr="00036348" w:rsidRDefault="008867C9" w:rsidP="00D72554">
      <w:pPr>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Theory:</w:t>
      </w:r>
    </w:p>
    <w:p w14:paraId="31F1C750" w14:textId="28F78A1A" w:rsidR="00D40FAB" w:rsidRPr="00D40FAB" w:rsidRDefault="00D40FAB" w:rsidP="00D40FAB">
      <w:pPr>
        <w:shd w:val="clear" w:color="auto" w:fill="FFFFFF" w:themeFill="background1"/>
        <w:rPr>
          <w:rFonts w:ascii="Times New Roman" w:hAnsi="Times New Roman" w:cs="Times New Roman"/>
          <w:sz w:val="24"/>
          <w:szCs w:val="24"/>
          <w:lang w:eastAsia="en-IN"/>
        </w:rPr>
      </w:pPr>
      <w:r w:rsidRPr="00D40FAB">
        <w:rPr>
          <w:rFonts w:ascii="Times New Roman" w:hAnsi="Times New Roman" w:cs="Times New Roman"/>
          <w:sz w:val="24"/>
          <w:szCs w:val="24"/>
          <w:lang w:eastAsia="en-IN"/>
        </w:rPr>
        <w:t>Rectifier circuits are used in the design of power supply circuits. In such applications, the voltage being rectified are usually much greater than the diode voltage drop, rendering the exact value of the diode drop unimportant to the proper operation of the rectifier. Other applications exist, however, where this is not the case. For example, in instrumentation applications, the signal to be rectified can be of very small amplitude, say 0.1 V, making it impossible to employ the conventional rectifier circuits. Also, the need arises for very precise transfer characteristics.</w:t>
      </w:r>
    </w:p>
    <w:p w14:paraId="74D26A65" w14:textId="5EC1A8F6" w:rsidR="00F44E9F" w:rsidRDefault="00D40FAB" w:rsidP="00D40FAB">
      <w:pPr>
        <w:shd w:val="clear" w:color="auto" w:fill="FFFFFF" w:themeFill="background1"/>
        <w:rPr>
          <w:rFonts w:ascii="Times New Roman" w:hAnsi="Times New Roman" w:cs="Times New Roman"/>
          <w:sz w:val="24"/>
          <w:szCs w:val="24"/>
          <w:lang w:eastAsia="en-IN"/>
        </w:rPr>
      </w:pPr>
      <w:r w:rsidRPr="00D40FAB">
        <w:rPr>
          <w:rFonts w:ascii="Times New Roman" w:hAnsi="Times New Roman" w:cs="Times New Roman"/>
          <w:sz w:val="24"/>
          <w:szCs w:val="24"/>
          <w:lang w:eastAsia="en-IN"/>
        </w:rPr>
        <w:t>Precision Half-Wave Rectifier- The Super diode There are many applications for precision rectifiers, and most are suitable for use in audio circuits. A half wave precision rectifier is implemented using an op amp, and includes the diode in the feedback loop. This effectively cancels the forward voltage drop of the diode, so very low-level signals can still be rectified with minimal error.</w:t>
      </w:r>
    </w:p>
    <w:p w14:paraId="362A57B8" w14:textId="77777777" w:rsidR="00D40FAB" w:rsidRDefault="00D40FAB" w:rsidP="008867C9">
      <w:pPr>
        <w:shd w:val="clear" w:color="auto" w:fill="FFFFFF" w:themeFill="background1"/>
        <w:rPr>
          <w:rFonts w:ascii="Times New Roman" w:hAnsi="Times New Roman" w:cs="Times New Roman"/>
          <w:sz w:val="24"/>
          <w:szCs w:val="24"/>
          <w:lang w:eastAsia="en-IN"/>
        </w:rPr>
      </w:pPr>
    </w:p>
    <w:p w14:paraId="58640151" w14:textId="77777777" w:rsidR="00D40FAB" w:rsidRDefault="00D40FAB" w:rsidP="00D40FAB">
      <w:pPr>
        <w:shd w:val="clear" w:color="auto" w:fill="FFFFFF" w:themeFill="background1"/>
        <w:rPr>
          <w:rFonts w:ascii="Times New Roman" w:hAnsi="Times New Roman" w:cs="Times New Roman"/>
          <w:sz w:val="24"/>
          <w:szCs w:val="24"/>
        </w:rPr>
      </w:pPr>
      <w:r>
        <w:rPr>
          <w:noProof/>
        </w:rPr>
        <w:drawing>
          <wp:anchor distT="0" distB="0" distL="0" distR="0" simplePos="0" relativeHeight="251659264" behindDoc="0" locked="0" layoutInCell="1" allowOverlap="1" wp14:anchorId="3DD17931" wp14:editId="51D6FD5A">
            <wp:simplePos x="0" y="0"/>
            <wp:positionH relativeFrom="page">
              <wp:posOffset>647700</wp:posOffset>
            </wp:positionH>
            <wp:positionV relativeFrom="paragraph">
              <wp:posOffset>393065</wp:posOffset>
            </wp:positionV>
            <wp:extent cx="6036945" cy="2286000"/>
            <wp:effectExtent l="0" t="0" r="190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36945" cy="2286000"/>
                    </a:xfrm>
                    <a:prstGeom prst="rect">
                      <a:avLst/>
                    </a:prstGeom>
                  </pic:spPr>
                </pic:pic>
              </a:graphicData>
            </a:graphic>
            <wp14:sizeRelH relativeFrom="margin">
              <wp14:pctWidth>0</wp14:pctWidth>
            </wp14:sizeRelH>
            <wp14:sizeRelV relativeFrom="margin">
              <wp14:pctHeight>0</wp14:pctHeight>
            </wp14:sizeRelV>
          </wp:anchor>
        </w:drawing>
      </w:r>
    </w:p>
    <w:p w14:paraId="2711054D" w14:textId="77777777" w:rsidR="00D40FAB" w:rsidRDefault="00D40FAB" w:rsidP="00D40FAB">
      <w:pPr>
        <w:shd w:val="clear" w:color="auto" w:fill="FFFFFF" w:themeFill="background1"/>
        <w:rPr>
          <w:rFonts w:ascii="Times New Roman" w:hAnsi="Times New Roman" w:cs="Times New Roman"/>
          <w:sz w:val="24"/>
          <w:szCs w:val="24"/>
        </w:rPr>
      </w:pPr>
    </w:p>
    <w:p w14:paraId="092128BD" w14:textId="77777777" w:rsidR="00D40FAB" w:rsidRDefault="00D40FAB" w:rsidP="00D40FAB">
      <w:pPr>
        <w:shd w:val="clear" w:color="auto" w:fill="FFFFFF" w:themeFill="background1"/>
        <w:rPr>
          <w:rFonts w:ascii="Times New Roman" w:hAnsi="Times New Roman" w:cs="Times New Roman"/>
          <w:sz w:val="24"/>
          <w:szCs w:val="24"/>
        </w:rPr>
      </w:pPr>
    </w:p>
    <w:p w14:paraId="0EAF97E8" w14:textId="284C70F4" w:rsidR="00D40FAB" w:rsidRDefault="00D40FAB" w:rsidP="00D40FAB">
      <w:pPr>
        <w:shd w:val="clear" w:color="auto" w:fill="FFFFFF" w:themeFill="background1"/>
        <w:rPr>
          <w:rFonts w:ascii="Times New Roman" w:hAnsi="Times New Roman" w:cs="Times New Roman"/>
          <w:sz w:val="24"/>
          <w:szCs w:val="24"/>
        </w:rPr>
      </w:pPr>
    </w:p>
    <w:p w14:paraId="179609A0" w14:textId="77777777" w:rsidR="004B5E67" w:rsidRDefault="004B5E67" w:rsidP="00D40FAB">
      <w:pPr>
        <w:shd w:val="clear" w:color="auto" w:fill="FFFFFF" w:themeFill="background1"/>
        <w:rPr>
          <w:rFonts w:ascii="Times New Roman" w:hAnsi="Times New Roman" w:cs="Times New Roman"/>
          <w:sz w:val="24"/>
          <w:szCs w:val="24"/>
        </w:rPr>
      </w:pPr>
    </w:p>
    <w:p w14:paraId="449239F5" w14:textId="58249687" w:rsidR="00D40FAB" w:rsidRPr="00D40FAB" w:rsidRDefault="00D40FAB" w:rsidP="00D40FAB">
      <w:pPr>
        <w:shd w:val="clear" w:color="auto" w:fill="FFFFFF" w:themeFill="background1"/>
        <w:rPr>
          <w:rFonts w:ascii="Times New Roman" w:hAnsi="Times New Roman" w:cs="Times New Roman"/>
          <w:sz w:val="24"/>
          <w:szCs w:val="24"/>
        </w:rPr>
      </w:pPr>
      <w:r w:rsidRPr="00D40FAB">
        <w:rPr>
          <w:rFonts w:ascii="Times New Roman" w:hAnsi="Times New Roman" w:cs="Times New Roman"/>
          <w:sz w:val="24"/>
          <w:szCs w:val="24"/>
        </w:rPr>
        <w:lastRenderedPageBreak/>
        <w:t>Limitations</w:t>
      </w:r>
      <w:r>
        <w:rPr>
          <w:rFonts w:ascii="Times New Roman" w:hAnsi="Times New Roman" w:cs="Times New Roman"/>
          <w:sz w:val="24"/>
          <w:szCs w:val="24"/>
        </w:rPr>
        <w:t>: -</w:t>
      </w:r>
    </w:p>
    <w:p w14:paraId="271C5C0B" w14:textId="77777777" w:rsidR="00D40FAB" w:rsidRPr="00D40FAB" w:rsidRDefault="00D40FAB" w:rsidP="00D40FAB">
      <w:pPr>
        <w:pStyle w:val="BodyText"/>
        <w:spacing w:line="259" w:lineRule="auto"/>
        <w:ind w:left="100" w:right="289"/>
        <w:rPr>
          <w:rFonts w:ascii="Times New Roman" w:hAnsi="Times New Roman" w:cs="Times New Roman"/>
          <w:sz w:val="24"/>
          <w:szCs w:val="24"/>
        </w:rPr>
      </w:pPr>
    </w:p>
    <w:p w14:paraId="05EEE170" w14:textId="77777777" w:rsidR="00D40FAB" w:rsidRPr="00D40FAB" w:rsidRDefault="00D40FAB" w:rsidP="00D40FAB">
      <w:pPr>
        <w:pStyle w:val="BodyText"/>
        <w:numPr>
          <w:ilvl w:val="0"/>
          <w:numId w:val="10"/>
        </w:numPr>
        <w:spacing w:line="259" w:lineRule="auto"/>
        <w:ind w:right="289"/>
        <w:rPr>
          <w:rFonts w:ascii="Times New Roman" w:hAnsi="Times New Roman" w:cs="Times New Roman"/>
          <w:sz w:val="24"/>
          <w:szCs w:val="24"/>
        </w:rPr>
      </w:pPr>
      <w:r w:rsidRPr="00D40FAB">
        <w:rPr>
          <w:rFonts w:ascii="Times New Roman" w:hAnsi="Times New Roman" w:cs="Times New Roman"/>
          <w:sz w:val="24"/>
          <w:szCs w:val="24"/>
        </w:rPr>
        <w:t>The circuit has some serious limitations. The main one is speed. It will not work well</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with high frequency signals.</w:t>
      </w:r>
    </w:p>
    <w:p w14:paraId="78188C42" w14:textId="7E324211" w:rsidR="00D40FAB" w:rsidRPr="00D40FAB" w:rsidRDefault="00D40FAB" w:rsidP="00D40FAB">
      <w:pPr>
        <w:pStyle w:val="BodyText"/>
        <w:numPr>
          <w:ilvl w:val="0"/>
          <w:numId w:val="10"/>
        </w:numPr>
        <w:spacing w:line="259" w:lineRule="auto"/>
        <w:ind w:right="289"/>
        <w:rPr>
          <w:rFonts w:ascii="Times New Roman" w:hAnsi="Times New Roman" w:cs="Times New Roman"/>
          <w:sz w:val="24"/>
          <w:szCs w:val="24"/>
        </w:rPr>
      </w:pPr>
      <w:r w:rsidRPr="00D40FAB">
        <w:rPr>
          <w:rFonts w:ascii="Times New Roman" w:hAnsi="Times New Roman" w:cs="Times New Roman"/>
          <w:sz w:val="24"/>
          <w:szCs w:val="24"/>
        </w:rPr>
        <w:t>For a low frequency positive input signal, 100% negative feedback is</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applied when the diode conducts. The forward voltage is effectively removed by the feedback, and</w:t>
      </w:r>
      <w:r w:rsidRPr="00D40FAB">
        <w:rPr>
          <w:rFonts w:ascii="Times New Roman" w:hAnsi="Times New Roman" w:cs="Times New Roman"/>
          <w:spacing w:val="-47"/>
          <w:sz w:val="24"/>
          <w:szCs w:val="24"/>
        </w:rPr>
        <w:t xml:space="preserve"> </w:t>
      </w:r>
      <w:r w:rsidRPr="00D40FAB">
        <w:rPr>
          <w:rFonts w:ascii="Times New Roman" w:hAnsi="Times New Roman" w:cs="Times New Roman"/>
          <w:sz w:val="24"/>
          <w:szCs w:val="24"/>
        </w:rPr>
        <w:t>the</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inverting</w:t>
      </w:r>
      <w:r w:rsidRPr="00D40FAB">
        <w:rPr>
          <w:rFonts w:ascii="Times New Roman" w:hAnsi="Times New Roman" w:cs="Times New Roman"/>
          <w:spacing w:val="-3"/>
          <w:sz w:val="24"/>
          <w:szCs w:val="24"/>
        </w:rPr>
        <w:t xml:space="preserve"> </w:t>
      </w:r>
      <w:r w:rsidRPr="00D40FAB">
        <w:rPr>
          <w:rFonts w:ascii="Times New Roman" w:hAnsi="Times New Roman" w:cs="Times New Roman"/>
          <w:sz w:val="24"/>
          <w:szCs w:val="24"/>
        </w:rPr>
        <w:t>input follows</w:t>
      </w:r>
      <w:r w:rsidRPr="00D40FAB">
        <w:rPr>
          <w:rFonts w:ascii="Times New Roman" w:hAnsi="Times New Roman" w:cs="Times New Roman"/>
          <w:spacing w:val="-3"/>
          <w:sz w:val="24"/>
          <w:szCs w:val="24"/>
        </w:rPr>
        <w:t xml:space="preserve"> </w:t>
      </w:r>
      <w:r w:rsidRPr="00D40FAB">
        <w:rPr>
          <w:rFonts w:ascii="Times New Roman" w:hAnsi="Times New Roman" w:cs="Times New Roman"/>
          <w:sz w:val="24"/>
          <w:szCs w:val="24"/>
        </w:rPr>
        <w:t>the positive half</w:t>
      </w:r>
      <w:r w:rsidRPr="00D40FAB">
        <w:rPr>
          <w:rFonts w:ascii="Times New Roman" w:hAnsi="Times New Roman" w:cs="Times New Roman"/>
          <w:spacing w:val="-4"/>
          <w:sz w:val="24"/>
          <w:szCs w:val="24"/>
        </w:rPr>
        <w:t xml:space="preserve"> </w:t>
      </w:r>
      <w:r w:rsidRPr="00D40FAB">
        <w:rPr>
          <w:rFonts w:ascii="Times New Roman" w:hAnsi="Times New Roman" w:cs="Times New Roman"/>
          <w:sz w:val="24"/>
          <w:szCs w:val="24"/>
        </w:rPr>
        <w:t>of the input signal</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almost</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perfectly.</w:t>
      </w:r>
    </w:p>
    <w:p w14:paraId="0E6C4705" w14:textId="7D66E88E" w:rsidR="00D40FAB" w:rsidRPr="00D40FAB" w:rsidRDefault="00D40FAB" w:rsidP="00D40FAB">
      <w:pPr>
        <w:pStyle w:val="BodyText"/>
        <w:numPr>
          <w:ilvl w:val="0"/>
          <w:numId w:val="10"/>
        </w:numPr>
        <w:spacing w:line="259" w:lineRule="auto"/>
        <w:ind w:right="289"/>
        <w:rPr>
          <w:rFonts w:ascii="Times New Roman" w:hAnsi="Times New Roman" w:cs="Times New Roman"/>
          <w:sz w:val="24"/>
          <w:szCs w:val="24"/>
        </w:rPr>
      </w:pPr>
      <w:r w:rsidRPr="00D40FAB">
        <w:rPr>
          <w:rFonts w:ascii="Times New Roman" w:hAnsi="Times New Roman" w:cs="Times New Roman"/>
          <w:sz w:val="24"/>
          <w:szCs w:val="24"/>
        </w:rPr>
        <w:t>When</w:t>
      </w:r>
      <w:r w:rsidRPr="00D40FAB">
        <w:rPr>
          <w:rFonts w:ascii="Times New Roman" w:hAnsi="Times New Roman" w:cs="Times New Roman"/>
          <w:spacing w:val="-3"/>
          <w:sz w:val="24"/>
          <w:szCs w:val="24"/>
        </w:rPr>
        <w:t xml:space="preserve"> </w:t>
      </w:r>
      <w:r w:rsidRPr="00D40FAB">
        <w:rPr>
          <w:rFonts w:ascii="Times New Roman" w:hAnsi="Times New Roman" w:cs="Times New Roman"/>
          <w:sz w:val="24"/>
          <w:szCs w:val="24"/>
        </w:rPr>
        <w:t>the</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input signal</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becomes</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negative,</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the op</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amp</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has</w:t>
      </w:r>
      <w:r w:rsidRPr="00D40FAB">
        <w:rPr>
          <w:rFonts w:ascii="Times New Roman" w:hAnsi="Times New Roman" w:cs="Times New Roman"/>
          <w:spacing w:val="-4"/>
          <w:sz w:val="24"/>
          <w:szCs w:val="24"/>
        </w:rPr>
        <w:t xml:space="preserve"> </w:t>
      </w:r>
      <w:r w:rsidRPr="00D40FAB">
        <w:rPr>
          <w:rFonts w:ascii="Times New Roman" w:hAnsi="Times New Roman" w:cs="Times New Roman"/>
          <w:sz w:val="24"/>
          <w:szCs w:val="24"/>
        </w:rPr>
        <w:t>no</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feedback</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at</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all,</w:t>
      </w:r>
      <w:r w:rsidRPr="00D40FAB">
        <w:rPr>
          <w:rFonts w:ascii="Times New Roman" w:hAnsi="Times New Roman" w:cs="Times New Roman"/>
          <w:spacing w:val="-4"/>
          <w:sz w:val="24"/>
          <w:szCs w:val="24"/>
        </w:rPr>
        <w:t xml:space="preserve"> </w:t>
      </w:r>
      <w:r w:rsidRPr="00D40FAB">
        <w:rPr>
          <w:rFonts w:ascii="Times New Roman" w:hAnsi="Times New Roman" w:cs="Times New Roman"/>
          <w:sz w:val="24"/>
          <w:szCs w:val="24"/>
        </w:rPr>
        <w:t>so the</w:t>
      </w:r>
      <w:r w:rsidRPr="00D40FAB">
        <w:rPr>
          <w:rFonts w:ascii="Times New Roman" w:hAnsi="Times New Roman" w:cs="Times New Roman"/>
          <w:spacing w:val="-4"/>
          <w:sz w:val="24"/>
          <w:szCs w:val="24"/>
        </w:rPr>
        <w:t xml:space="preserve"> </w:t>
      </w:r>
      <w:r w:rsidRPr="00D40FAB">
        <w:rPr>
          <w:rFonts w:ascii="Times New Roman" w:hAnsi="Times New Roman" w:cs="Times New Roman"/>
          <w:sz w:val="24"/>
          <w:szCs w:val="24"/>
        </w:rPr>
        <w:t>output</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pin</w:t>
      </w:r>
      <w:r w:rsidRPr="00D40FAB">
        <w:rPr>
          <w:rFonts w:ascii="Times New Roman" w:hAnsi="Times New Roman" w:cs="Times New Roman"/>
          <w:spacing w:val="-3"/>
          <w:sz w:val="24"/>
          <w:szCs w:val="24"/>
        </w:rPr>
        <w:t xml:space="preserve"> </w:t>
      </w:r>
      <w:r w:rsidRPr="00D40FAB">
        <w:rPr>
          <w:rFonts w:ascii="Times New Roman" w:hAnsi="Times New Roman" w:cs="Times New Roman"/>
          <w:sz w:val="24"/>
          <w:szCs w:val="24"/>
        </w:rPr>
        <w:t>of</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the</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op</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amp</w:t>
      </w:r>
      <w:r w:rsidRPr="00D40FAB">
        <w:rPr>
          <w:rFonts w:ascii="Times New Roman" w:hAnsi="Times New Roman" w:cs="Times New Roman"/>
          <w:spacing w:val="-2"/>
          <w:sz w:val="24"/>
          <w:szCs w:val="24"/>
        </w:rPr>
        <w:t xml:space="preserve"> </w:t>
      </w:r>
      <w:r w:rsidRPr="00D40FAB">
        <w:rPr>
          <w:rFonts w:ascii="Times New Roman" w:hAnsi="Times New Roman" w:cs="Times New Roman"/>
          <w:sz w:val="24"/>
          <w:szCs w:val="24"/>
        </w:rPr>
        <w:t>swings negatives as far as it can.</w:t>
      </w:r>
    </w:p>
    <w:p w14:paraId="24E1AE3B" w14:textId="3EE5BC0E" w:rsidR="00D40FAB" w:rsidRPr="00D40FAB" w:rsidRDefault="00D40FAB" w:rsidP="00D40FAB">
      <w:pPr>
        <w:pStyle w:val="BodyText"/>
        <w:numPr>
          <w:ilvl w:val="0"/>
          <w:numId w:val="10"/>
        </w:numPr>
        <w:spacing w:before="41" w:line="259" w:lineRule="auto"/>
        <w:ind w:right="296"/>
        <w:rPr>
          <w:rFonts w:ascii="Times New Roman" w:hAnsi="Times New Roman" w:cs="Times New Roman"/>
          <w:sz w:val="24"/>
          <w:szCs w:val="24"/>
        </w:rPr>
      </w:pPr>
      <w:r w:rsidRPr="00D40FAB">
        <w:rPr>
          <w:rFonts w:ascii="Times New Roman" w:hAnsi="Times New Roman" w:cs="Times New Roman"/>
          <w:sz w:val="24"/>
          <w:szCs w:val="24"/>
        </w:rPr>
        <w:t>When the input signal becomes positive again, the op amp's output</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voltage will take a finite time to swing back to zero, then to forward bias the diode and produce an</w:t>
      </w:r>
      <w:r w:rsidRPr="00D40FAB">
        <w:rPr>
          <w:rFonts w:ascii="Times New Roman" w:hAnsi="Times New Roman" w:cs="Times New Roman"/>
          <w:spacing w:val="-47"/>
          <w:sz w:val="24"/>
          <w:szCs w:val="24"/>
        </w:rPr>
        <w:t xml:space="preserve"> </w:t>
      </w:r>
      <w:r w:rsidRPr="00D40FAB">
        <w:rPr>
          <w:rFonts w:ascii="Times New Roman" w:hAnsi="Times New Roman" w:cs="Times New Roman"/>
          <w:sz w:val="24"/>
          <w:szCs w:val="24"/>
        </w:rPr>
        <w:t>output. This time is determined by the op amp's slew rate, and even a very fast op amp will be</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limited</w:t>
      </w:r>
      <w:r w:rsidRPr="00D40FAB">
        <w:rPr>
          <w:rFonts w:ascii="Times New Roman" w:hAnsi="Times New Roman" w:cs="Times New Roman"/>
          <w:spacing w:val="-3"/>
          <w:sz w:val="24"/>
          <w:szCs w:val="24"/>
        </w:rPr>
        <w:t xml:space="preserve"> </w:t>
      </w:r>
      <w:r w:rsidRPr="00D40FAB">
        <w:rPr>
          <w:rFonts w:ascii="Times New Roman" w:hAnsi="Times New Roman" w:cs="Times New Roman"/>
          <w:sz w:val="24"/>
          <w:szCs w:val="24"/>
        </w:rPr>
        <w:t>to</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low</w:t>
      </w:r>
      <w:r w:rsidRPr="00D40FAB">
        <w:rPr>
          <w:rFonts w:ascii="Times New Roman" w:hAnsi="Times New Roman" w:cs="Times New Roman"/>
          <w:spacing w:val="1"/>
          <w:sz w:val="24"/>
          <w:szCs w:val="24"/>
        </w:rPr>
        <w:t xml:space="preserve"> </w:t>
      </w:r>
      <w:r w:rsidRPr="00D40FAB">
        <w:rPr>
          <w:rFonts w:ascii="Times New Roman" w:hAnsi="Times New Roman" w:cs="Times New Roman"/>
          <w:sz w:val="24"/>
          <w:szCs w:val="24"/>
        </w:rPr>
        <w:t>frequencies.</w:t>
      </w:r>
    </w:p>
    <w:p w14:paraId="33DC404D" w14:textId="6FF4843F" w:rsidR="00D40FAB" w:rsidRDefault="00D40FAB" w:rsidP="00D40FAB">
      <w:pPr>
        <w:shd w:val="clear" w:color="auto" w:fill="FFFFFF" w:themeFill="background1"/>
        <w:tabs>
          <w:tab w:val="left" w:pos="5895"/>
        </w:tabs>
        <w:rPr>
          <w:rFonts w:ascii="Times New Roman" w:hAnsi="Times New Roman" w:cs="Times New Roman"/>
          <w:sz w:val="24"/>
          <w:szCs w:val="24"/>
          <w:lang w:eastAsia="en-IN"/>
        </w:rPr>
      </w:pPr>
      <w:r>
        <w:rPr>
          <w:rFonts w:ascii="Times New Roman" w:hAnsi="Times New Roman" w:cs="Times New Roman"/>
          <w:sz w:val="24"/>
          <w:szCs w:val="24"/>
          <w:lang w:eastAsia="en-IN"/>
        </w:rPr>
        <w:tab/>
      </w:r>
    </w:p>
    <w:p w14:paraId="61FFE443" w14:textId="6D748D39" w:rsidR="00E0375D" w:rsidRPr="00036348" w:rsidRDefault="00EA24D2" w:rsidP="008867C9">
      <w:pPr>
        <w:shd w:val="clear" w:color="auto" w:fill="FFFFFF" w:themeFill="background1"/>
        <w:rPr>
          <w:rFonts w:ascii="Times New Roman" w:hAnsi="Times New Roman" w:cs="Times New Roman"/>
          <w:b/>
          <w:bCs/>
          <w:sz w:val="24"/>
          <w:szCs w:val="24"/>
          <w:lang w:eastAsia="en-IN"/>
        </w:rPr>
      </w:pPr>
      <w:r w:rsidRPr="00036348">
        <w:rPr>
          <w:rFonts w:ascii="Times New Roman" w:hAnsi="Times New Roman" w:cs="Times New Roman"/>
          <w:b/>
          <w:bCs/>
          <w:sz w:val="24"/>
          <w:szCs w:val="24"/>
          <w:lang w:eastAsia="en-IN"/>
        </w:rPr>
        <w:t>Procedure: -</w:t>
      </w:r>
    </w:p>
    <w:p w14:paraId="7CC066C2" w14:textId="07A2217D"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Open </w:t>
      </w:r>
      <w:r w:rsidR="00981B64" w:rsidRPr="00036348">
        <w:rPr>
          <w:rFonts w:cstheme="minorHAnsi"/>
          <w:b/>
          <w:bCs/>
          <w:sz w:val="24"/>
          <w:szCs w:val="24"/>
          <w:lang w:eastAsia="en-IN"/>
        </w:rPr>
        <w:t>LT</w:t>
      </w:r>
      <w:r w:rsidRPr="00036348">
        <w:rPr>
          <w:rFonts w:cstheme="minorHAnsi"/>
          <w:b/>
          <w:bCs/>
          <w:sz w:val="24"/>
          <w:szCs w:val="24"/>
          <w:lang w:eastAsia="en-IN"/>
        </w:rPr>
        <w:t xml:space="preserve"> </w:t>
      </w:r>
      <w:r w:rsidR="00981B64" w:rsidRPr="00036348">
        <w:rPr>
          <w:rFonts w:cstheme="minorHAnsi"/>
          <w:b/>
          <w:bCs/>
          <w:sz w:val="24"/>
          <w:szCs w:val="24"/>
          <w:lang w:eastAsia="en-IN"/>
        </w:rPr>
        <w:t>S</w:t>
      </w:r>
      <w:r w:rsidRPr="00036348">
        <w:rPr>
          <w:rFonts w:cstheme="minorHAnsi"/>
          <w:b/>
          <w:bCs/>
          <w:sz w:val="24"/>
          <w:szCs w:val="24"/>
          <w:lang w:eastAsia="en-IN"/>
        </w:rPr>
        <w:t>pice and click on new schematic to start the circuit making.</w:t>
      </w:r>
    </w:p>
    <w:p w14:paraId="6D818311" w14:textId="5B5683F3"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Components needed are: wires,</w:t>
      </w:r>
      <w:r w:rsidR="00981B64" w:rsidRPr="00036348">
        <w:rPr>
          <w:rFonts w:cstheme="minorHAnsi"/>
          <w:b/>
          <w:bCs/>
          <w:sz w:val="24"/>
          <w:szCs w:val="24"/>
          <w:lang w:eastAsia="en-IN"/>
        </w:rPr>
        <w:t xml:space="preserve"> </w:t>
      </w:r>
      <w:r w:rsidRPr="00036348">
        <w:rPr>
          <w:rFonts w:cstheme="minorHAnsi"/>
          <w:b/>
          <w:bCs/>
          <w:sz w:val="24"/>
          <w:szCs w:val="24"/>
          <w:lang w:eastAsia="en-IN"/>
        </w:rPr>
        <w:t>ground,</w:t>
      </w:r>
      <w:r w:rsidR="00981B64" w:rsidRPr="00036348">
        <w:rPr>
          <w:rFonts w:cstheme="minorHAnsi"/>
          <w:b/>
          <w:bCs/>
          <w:sz w:val="24"/>
          <w:szCs w:val="24"/>
          <w:lang w:eastAsia="en-IN"/>
        </w:rPr>
        <w:t xml:space="preserve"> </w:t>
      </w:r>
      <w:r w:rsidRPr="00036348">
        <w:rPr>
          <w:rFonts w:cstheme="minorHAnsi"/>
          <w:b/>
          <w:bCs/>
          <w:sz w:val="24"/>
          <w:szCs w:val="24"/>
          <w:lang w:eastAsia="en-IN"/>
        </w:rPr>
        <w:t>resistor,</w:t>
      </w:r>
      <w:r w:rsidR="00981B64" w:rsidRPr="00036348">
        <w:rPr>
          <w:rFonts w:cstheme="minorHAnsi"/>
          <w:b/>
          <w:bCs/>
          <w:sz w:val="24"/>
          <w:szCs w:val="24"/>
          <w:lang w:eastAsia="en-IN"/>
        </w:rPr>
        <w:t xml:space="preserve"> </w:t>
      </w:r>
      <w:r w:rsidRPr="00036348">
        <w:rPr>
          <w:rFonts w:cstheme="minorHAnsi"/>
          <w:b/>
          <w:bCs/>
          <w:sz w:val="24"/>
          <w:szCs w:val="24"/>
          <w:lang w:eastAsia="en-IN"/>
        </w:rPr>
        <w:t>op</w:t>
      </w:r>
      <w:r w:rsidR="00981B64" w:rsidRPr="00036348">
        <w:rPr>
          <w:rFonts w:cstheme="minorHAnsi"/>
          <w:b/>
          <w:bCs/>
          <w:sz w:val="24"/>
          <w:szCs w:val="24"/>
          <w:lang w:eastAsia="en-IN"/>
        </w:rPr>
        <w:t>-</w:t>
      </w:r>
      <w:r w:rsidRPr="00036348">
        <w:rPr>
          <w:rFonts w:cstheme="minorHAnsi"/>
          <w:b/>
          <w:bCs/>
          <w:sz w:val="24"/>
          <w:szCs w:val="24"/>
          <w:lang w:eastAsia="en-IN"/>
        </w:rPr>
        <w:t>amp and voltage sources.</w:t>
      </w:r>
    </w:p>
    <w:p w14:paraId="497AE71C" w14:textId="6C2B456F"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Place them all in the required way as per the requirement of circuit analysis.</w:t>
      </w:r>
    </w:p>
    <w:p w14:paraId="26193D80" w14:textId="1F3159E2"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Perform required analysis like transient or ac etc.</w:t>
      </w:r>
      <w:r w:rsidR="00981B64" w:rsidRPr="00036348">
        <w:rPr>
          <w:rFonts w:cstheme="minorHAnsi"/>
          <w:b/>
          <w:bCs/>
          <w:sz w:val="24"/>
          <w:szCs w:val="24"/>
          <w:lang w:eastAsia="en-IN"/>
        </w:rPr>
        <w:t xml:space="preserve"> </w:t>
      </w:r>
      <w:r w:rsidR="00AD094D" w:rsidRPr="00036348">
        <w:rPr>
          <w:rFonts w:cstheme="minorHAnsi"/>
          <w:b/>
          <w:bCs/>
          <w:sz w:val="24"/>
          <w:szCs w:val="24"/>
          <w:lang w:eastAsia="en-IN"/>
        </w:rPr>
        <w:t>(simulation commands)</w:t>
      </w:r>
    </w:p>
    <w:p w14:paraId="06E293C4" w14:textId="2946BB74"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Run </w:t>
      </w:r>
      <w:r w:rsidR="00AD094D" w:rsidRPr="00036348">
        <w:rPr>
          <w:rFonts w:cstheme="minorHAnsi"/>
          <w:b/>
          <w:bCs/>
          <w:sz w:val="24"/>
          <w:szCs w:val="24"/>
          <w:lang w:eastAsia="en-IN"/>
        </w:rPr>
        <w:t>the schematic once the circuit is complete</w:t>
      </w:r>
    </w:p>
    <w:p w14:paraId="19920AC3" w14:textId="299458C8"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Click above the ac input voltage source for the input signal </w:t>
      </w:r>
    </w:p>
    <w:p w14:paraId="3B1EC8EC" w14:textId="104B9C95"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Click above the load resistor to obtain the output signal.</w:t>
      </w:r>
    </w:p>
    <w:p w14:paraId="3FC2B541" w14:textId="2FE5DFFA"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Analyse the input and output obtained from the circuit analysis on </w:t>
      </w:r>
      <w:r w:rsidR="00981B64" w:rsidRPr="00036348">
        <w:rPr>
          <w:rFonts w:cstheme="minorHAnsi"/>
          <w:b/>
          <w:bCs/>
          <w:sz w:val="24"/>
          <w:szCs w:val="24"/>
          <w:lang w:eastAsia="en-IN"/>
        </w:rPr>
        <w:t>LT S</w:t>
      </w:r>
      <w:r w:rsidRPr="00036348">
        <w:rPr>
          <w:rFonts w:cstheme="minorHAnsi"/>
          <w:b/>
          <w:bCs/>
          <w:sz w:val="24"/>
          <w:szCs w:val="24"/>
          <w:lang w:eastAsia="en-IN"/>
        </w:rPr>
        <w:t>pice.</w:t>
      </w:r>
    </w:p>
    <w:p w14:paraId="342AF8CA" w14:textId="79CE902F" w:rsidR="00450305" w:rsidRPr="00036348" w:rsidRDefault="00AD094D" w:rsidP="00036348">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Save the schematic and continue further analysis if required.</w:t>
      </w:r>
    </w:p>
    <w:p w14:paraId="7378A8AB" w14:textId="12825E0D" w:rsidR="00D40FAB" w:rsidRDefault="00D40FAB" w:rsidP="00D112FF">
      <w:pPr>
        <w:spacing w:after="150" w:line="240" w:lineRule="auto"/>
        <w:rPr>
          <w:rFonts w:cstheme="minorHAnsi"/>
          <w:color w:val="000000"/>
          <w:sz w:val="32"/>
          <w:szCs w:val="32"/>
        </w:rPr>
      </w:pPr>
    </w:p>
    <w:p w14:paraId="2E5EC143" w14:textId="0428E516" w:rsidR="00D40FAB" w:rsidRDefault="00D40FAB" w:rsidP="00D112FF">
      <w:pPr>
        <w:spacing w:after="150" w:line="240" w:lineRule="auto"/>
        <w:rPr>
          <w:rFonts w:cstheme="minorHAnsi"/>
          <w:color w:val="000000"/>
          <w:sz w:val="32"/>
          <w:szCs w:val="32"/>
        </w:rPr>
      </w:pPr>
    </w:p>
    <w:p w14:paraId="2FE923E2" w14:textId="1E1252FF" w:rsidR="00D40FAB" w:rsidRDefault="00D40FAB" w:rsidP="00D112FF">
      <w:pPr>
        <w:spacing w:after="150" w:line="240" w:lineRule="auto"/>
        <w:rPr>
          <w:rFonts w:cstheme="minorHAnsi"/>
          <w:color w:val="000000"/>
          <w:sz w:val="32"/>
          <w:szCs w:val="32"/>
        </w:rPr>
      </w:pPr>
    </w:p>
    <w:p w14:paraId="4006B576" w14:textId="5C6C4BE1" w:rsidR="00D40FAB" w:rsidRDefault="00D40FAB" w:rsidP="00D112FF">
      <w:pPr>
        <w:spacing w:after="150" w:line="240" w:lineRule="auto"/>
        <w:rPr>
          <w:rFonts w:cstheme="minorHAnsi"/>
          <w:color w:val="000000"/>
          <w:sz w:val="32"/>
          <w:szCs w:val="32"/>
        </w:rPr>
      </w:pPr>
    </w:p>
    <w:p w14:paraId="41A7D2AD" w14:textId="5E4A0BD1" w:rsidR="00D40FAB" w:rsidRDefault="00D40FAB" w:rsidP="00D112FF">
      <w:pPr>
        <w:spacing w:after="150" w:line="240" w:lineRule="auto"/>
        <w:rPr>
          <w:rFonts w:cstheme="minorHAnsi"/>
          <w:color w:val="000000"/>
          <w:sz w:val="32"/>
          <w:szCs w:val="32"/>
        </w:rPr>
      </w:pPr>
    </w:p>
    <w:p w14:paraId="59B42A04" w14:textId="6FBCB42A" w:rsidR="00D40FAB" w:rsidRDefault="00D40FAB" w:rsidP="00D112FF">
      <w:pPr>
        <w:spacing w:after="150" w:line="240" w:lineRule="auto"/>
        <w:rPr>
          <w:rFonts w:cstheme="minorHAnsi"/>
          <w:color w:val="000000"/>
          <w:sz w:val="32"/>
          <w:szCs w:val="32"/>
        </w:rPr>
      </w:pPr>
    </w:p>
    <w:p w14:paraId="3558B1DC" w14:textId="26AC0F7A" w:rsidR="00D40FAB" w:rsidRDefault="00D40FAB" w:rsidP="00D112FF">
      <w:pPr>
        <w:spacing w:after="150" w:line="240" w:lineRule="auto"/>
        <w:rPr>
          <w:rFonts w:cstheme="minorHAnsi"/>
          <w:color w:val="000000"/>
          <w:sz w:val="32"/>
          <w:szCs w:val="32"/>
        </w:rPr>
      </w:pPr>
    </w:p>
    <w:p w14:paraId="31DA8AE5" w14:textId="280F4949" w:rsidR="00D40FAB" w:rsidRDefault="00D40FAB" w:rsidP="00D112FF">
      <w:pPr>
        <w:spacing w:after="150" w:line="240" w:lineRule="auto"/>
        <w:rPr>
          <w:rFonts w:cstheme="minorHAnsi"/>
          <w:color w:val="000000"/>
          <w:sz w:val="32"/>
          <w:szCs w:val="32"/>
        </w:rPr>
      </w:pPr>
    </w:p>
    <w:p w14:paraId="6D7B440B" w14:textId="2CEE41A0" w:rsidR="00D40FAB" w:rsidRDefault="00D40FAB" w:rsidP="00D112FF">
      <w:pPr>
        <w:spacing w:after="150" w:line="240" w:lineRule="auto"/>
        <w:rPr>
          <w:rFonts w:cstheme="minorHAnsi"/>
          <w:color w:val="000000"/>
          <w:sz w:val="32"/>
          <w:szCs w:val="32"/>
        </w:rPr>
      </w:pPr>
    </w:p>
    <w:p w14:paraId="4B5852B1" w14:textId="166939A7" w:rsidR="00D40FAB" w:rsidRDefault="00D40FAB" w:rsidP="00D112FF">
      <w:pPr>
        <w:spacing w:after="150" w:line="240" w:lineRule="auto"/>
        <w:rPr>
          <w:rFonts w:cstheme="minorHAnsi"/>
          <w:color w:val="000000"/>
          <w:sz w:val="32"/>
          <w:szCs w:val="32"/>
        </w:rPr>
      </w:pPr>
    </w:p>
    <w:p w14:paraId="5DD57DFA" w14:textId="77777777" w:rsidR="00D40FAB" w:rsidRDefault="00D40FAB" w:rsidP="00D112FF">
      <w:pPr>
        <w:spacing w:after="150" w:line="240" w:lineRule="auto"/>
        <w:rPr>
          <w:rFonts w:cstheme="minorHAnsi"/>
          <w:color w:val="000000"/>
          <w:sz w:val="32"/>
          <w:szCs w:val="32"/>
        </w:rPr>
      </w:pPr>
    </w:p>
    <w:p w14:paraId="7194556A" w14:textId="5BBCC259" w:rsidR="004F7910" w:rsidRPr="00D9042C" w:rsidRDefault="005C355A" w:rsidP="00D112FF">
      <w:pPr>
        <w:spacing w:after="150" w:line="240" w:lineRule="auto"/>
        <w:rPr>
          <w:rFonts w:eastAsia="Times New Roman" w:cstheme="minorHAnsi"/>
          <w:sz w:val="32"/>
          <w:szCs w:val="32"/>
          <w:lang w:eastAsia="en-IN"/>
        </w:rPr>
      </w:pPr>
      <w:r w:rsidRPr="00D9042C">
        <w:rPr>
          <w:rFonts w:cstheme="minorHAnsi"/>
          <w:color w:val="000000"/>
          <w:sz w:val="32"/>
          <w:szCs w:val="32"/>
        </w:rPr>
        <w:lastRenderedPageBreak/>
        <w:t>NON-SATURATION TYPE PRECISION RECTIFIER</w:t>
      </w:r>
      <w:r w:rsidR="00450305" w:rsidRPr="00D9042C">
        <w:rPr>
          <w:rFonts w:cstheme="minorHAnsi"/>
          <w:color w:val="000000"/>
          <w:sz w:val="32"/>
          <w:szCs w:val="32"/>
        </w:rPr>
        <w:t>: -</w:t>
      </w:r>
    </w:p>
    <w:p w14:paraId="04091CD8" w14:textId="77777777" w:rsidR="00D9042C" w:rsidRDefault="00AC6D51" w:rsidP="00D02D86">
      <w:pPr>
        <w:spacing w:after="150" w:line="240" w:lineRule="auto"/>
        <w:rPr>
          <w:rFonts w:eastAsia="Times New Roman" w:cstheme="minorHAnsi"/>
          <w:sz w:val="28"/>
          <w:szCs w:val="28"/>
          <w:lang w:eastAsia="en-IN"/>
        </w:rPr>
      </w:pPr>
      <w:r w:rsidRPr="00D9042C">
        <w:rPr>
          <w:rFonts w:eastAsia="Times New Roman" w:cstheme="minorHAnsi"/>
          <w:sz w:val="28"/>
          <w:szCs w:val="28"/>
          <w:lang w:eastAsia="en-IN"/>
        </w:rPr>
        <w:t>CIRCUIT:</w:t>
      </w:r>
    </w:p>
    <w:p w14:paraId="5518FF0B" w14:textId="11381188" w:rsidR="00C16156" w:rsidRPr="00D9042C" w:rsidRDefault="00D9042C" w:rsidP="00D9042C">
      <w:pPr>
        <w:spacing w:after="150" w:line="240" w:lineRule="auto"/>
        <w:jc w:val="center"/>
        <w:rPr>
          <w:rFonts w:eastAsia="Times New Roman" w:cstheme="minorHAnsi"/>
          <w:sz w:val="28"/>
          <w:szCs w:val="28"/>
          <w:lang w:eastAsia="en-IN"/>
        </w:rPr>
      </w:pPr>
      <w:r w:rsidRPr="00D9042C">
        <w:rPr>
          <w:rFonts w:eastAsia="Times New Roman" w:cstheme="minorHAnsi"/>
          <w:noProof/>
          <w:sz w:val="28"/>
          <w:szCs w:val="28"/>
          <w:lang w:eastAsia="en-IN"/>
        </w:rPr>
        <w:drawing>
          <wp:inline distT="0" distB="0" distL="0" distR="0" wp14:anchorId="0CBCB352" wp14:editId="30132FBF">
            <wp:extent cx="6002559"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5200" cy="3573447"/>
                    </a:xfrm>
                    <a:prstGeom prst="rect">
                      <a:avLst/>
                    </a:prstGeom>
                  </pic:spPr>
                </pic:pic>
              </a:graphicData>
            </a:graphic>
          </wp:inline>
        </w:drawing>
      </w:r>
    </w:p>
    <w:p w14:paraId="4A885FC2" w14:textId="77777777" w:rsidR="00D40FAB" w:rsidRDefault="00D40FAB" w:rsidP="00D02D86">
      <w:pPr>
        <w:spacing w:after="150" w:line="240" w:lineRule="auto"/>
        <w:rPr>
          <w:rFonts w:eastAsia="Times New Roman" w:cstheme="minorHAnsi"/>
          <w:sz w:val="28"/>
          <w:szCs w:val="28"/>
          <w:lang w:eastAsia="en-IN"/>
        </w:rPr>
      </w:pPr>
    </w:p>
    <w:p w14:paraId="2A47363A" w14:textId="76EBAE3D" w:rsidR="004F7910" w:rsidRDefault="004F7910" w:rsidP="00D02D86">
      <w:pPr>
        <w:spacing w:after="150" w:line="240" w:lineRule="auto"/>
        <w:rPr>
          <w:rFonts w:eastAsia="Times New Roman" w:cstheme="minorHAnsi"/>
          <w:sz w:val="28"/>
          <w:szCs w:val="28"/>
          <w:lang w:eastAsia="en-IN"/>
        </w:rPr>
      </w:pPr>
      <w:r w:rsidRPr="00D9042C">
        <w:rPr>
          <w:rFonts w:eastAsia="Times New Roman" w:cstheme="minorHAnsi"/>
          <w:sz w:val="28"/>
          <w:szCs w:val="28"/>
          <w:lang w:eastAsia="en-IN"/>
        </w:rPr>
        <w:t>OUTPUT:</w:t>
      </w:r>
    </w:p>
    <w:p w14:paraId="1B3B5A9B" w14:textId="40A2A84A" w:rsidR="00D9042C" w:rsidRPr="00D9042C" w:rsidRDefault="00D9042C" w:rsidP="00D02D86">
      <w:pPr>
        <w:spacing w:after="150" w:line="240" w:lineRule="auto"/>
        <w:rPr>
          <w:rFonts w:eastAsia="Times New Roman" w:cstheme="minorHAnsi"/>
          <w:sz w:val="28"/>
          <w:szCs w:val="28"/>
          <w:lang w:eastAsia="en-IN"/>
        </w:rPr>
      </w:pPr>
      <w:r w:rsidRPr="00D9042C">
        <w:rPr>
          <w:rFonts w:eastAsia="Times New Roman" w:cstheme="minorHAnsi"/>
          <w:noProof/>
          <w:sz w:val="28"/>
          <w:szCs w:val="28"/>
          <w:lang w:eastAsia="en-IN"/>
        </w:rPr>
        <w:drawing>
          <wp:inline distT="0" distB="0" distL="0" distR="0" wp14:anchorId="3B1EF2BA" wp14:editId="685A7E2D">
            <wp:extent cx="6105424" cy="280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986" cy="2811514"/>
                    </a:xfrm>
                    <a:prstGeom prst="rect">
                      <a:avLst/>
                    </a:prstGeom>
                  </pic:spPr>
                </pic:pic>
              </a:graphicData>
            </a:graphic>
          </wp:inline>
        </w:drawing>
      </w:r>
    </w:p>
    <w:p w14:paraId="68D0C5BB" w14:textId="7DC39EA9" w:rsidR="00D40FAB" w:rsidRDefault="00D40FAB" w:rsidP="00D02D86">
      <w:pPr>
        <w:spacing w:after="150" w:line="240" w:lineRule="auto"/>
        <w:rPr>
          <w:rFonts w:eastAsia="Times New Roman" w:cstheme="minorHAnsi"/>
          <w:sz w:val="32"/>
          <w:szCs w:val="32"/>
          <w:lang w:eastAsia="en-IN"/>
        </w:rPr>
      </w:pPr>
    </w:p>
    <w:p w14:paraId="54AAB7F3" w14:textId="345FB72D" w:rsidR="00D40FAB" w:rsidRDefault="00D40FAB" w:rsidP="00D02D86">
      <w:pPr>
        <w:spacing w:after="150" w:line="240" w:lineRule="auto"/>
        <w:rPr>
          <w:rFonts w:eastAsia="Times New Roman" w:cstheme="minorHAnsi"/>
          <w:sz w:val="32"/>
          <w:szCs w:val="32"/>
          <w:lang w:eastAsia="en-IN"/>
        </w:rPr>
      </w:pPr>
    </w:p>
    <w:p w14:paraId="57030147" w14:textId="77777777" w:rsidR="00D40FAB" w:rsidRDefault="00D40FAB" w:rsidP="00D02D86">
      <w:pPr>
        <w:spacing w:after="150" w:line="240" w:lineRule="auto"/>
        <w:rPr>
          <w:rFonts w:eastAsia="Times New Roman" w:cstheme="minorHAnsi"/>
          <w:sz w:val="32"/>
          <w:szCs w:val="32"/>
          <w:lang w:eastAsia="en-IN"/>
        </w:rPr>
      </w:pPr>
    </w:p>
    <w:p w14:paraId="13C99798" w14:textId="68B02222" w:rsidR="00A15CCF" w:rsidRPr="00D9042C" w:rsidRDefault="00D9042C" w:rsidP="00D02D86">
      <w:pPr>
        <w:spacing w:after="150" w:line="240" w:lineRule="auto"/>
        <w:rPr>
          <w:rFonts w:eastAsia="Times New Roman" w:cstheme="minorHAnsi"/>
          <w:sz w:val="32"/>
          <w:szCs w:val="32"/>
          <w:lang w:eastAsia="en-IN"/>
        </w:rPr>
      </w:pPr>
      <w:r>
        <w:rPr>
          <w:rFonts w:eastAsia="Times New Roman" w:cstheme="minorHAnsi"/>
          <w:sz w:val="32"/>
          <w:szCs w:val="32"/>
          <w:lang w:eastAsia="en-IN"/>
        </w:rPr>
        <w:lastRenderedPageBreak/>
        <w:t>SATURATION TYPE PRECISION RECTIFIER</w:t>
      </w:r>
      <w:r w:rsidR="00A15CCF" w:rsidRPr="00D9042C">
        <w:rPr>
          <w:rFonts w:eastAsia="Times New Roman" w:cstheme="minorHAnsi"/>
          <w:sz w:val="32"/>
          <w:szCs w:val="32"/>
          <w:lang w:eastAsia="en-IN"/>
        </w:rPr>
        <w:t>:</w:t>
      </w:r>
      <w:r w:rsidR="00C16156" w:rsidRPr="00D9042C">
        <w:rPr>
          <w:rFonts w:eastAsia="Times New Roman" w:cstheme="minorHAnsi"/>
          <w:sz w:val="32"/>
          <w:szCs w:val="32"/>
          <w:lang w:eastAsia="en-IN"/>
        </w:rPr>
        <w:t xml:space="preserve"> </w:t>
      </w:r>
      <w:r w:rsidR="00A15CCF" w:rsidRPr="00D9042C">
        <w:rPr>
          <w:rFonts w:eastAsia="Times New Roman" w:cstheme="minorHAnsi"/>
          <w:sz w:val="32"/>
          <w:szCs w:val="32"/>
          <w:lang w:eastAsia="en-IN"/>
        </w:rPr>
        <w:t>-</w:t>
      </w:r>
    </w:p>
    <w:p w14:paraId="132530AC" w14:textId="6CA83A70" w:rsidR="00A36629" w:rsidRPr="00D9042C" w:rsidRDefault="00A36629" w:rsidP="00D02D86">
      <w:pPr>
        <w:spacing w:after="150" w:line="240" w:lineRule="auto"/>
        <w:rPr>
          <w:rFonts w:eastAsia="Times New Roman" w:cstheme="minorHAnsi"/>
          <w:sz w:val="28"/>
          <w:szCs w:val="28"/>
          <w:lang w:eastAsia="en-IN"/>
        </w:rPr>
      </w:pPr>
      <w:r w:rsidRPr="00D9042C">
        <w:rPr>
          <w:rFonts w:eastAsia="Times New Roman" w:cstheme="minorHAnsi"/>
          <w:sz w:val="28"/>
          <w:szCs w:val="28"/>
          <w:lang w:eastAsia="en-IN"/>
        </w:rPr>
        <w:t>CIRCUIT:</w:t>
      </w:r>
    </w:p>
    <w:p w14:paraId="43209098" w14:textId="639DE737" w:rsidR="00C16156" w:rsidRDefault="00D9042C" w:rsidP="00D9042C">
      <w:pPr>
        <w:spacing w:after="150" w:line="240" w:lineRule="auto"/>
        <w:rPr>
          <w:rFonts w:eastAsia="Times New Roman" w:cstheme="minorHAnsi"/>
          <w:sz w:val="24"/>
          <w:szCs w:val="24"/>
          <w:lang w:eastAsia="en-IN"/>
        </w:rPr>
      </w:pPr>
      <w:r w:rsidRPr="00D9042C">
        <w:rPr>
          <w:rFonts w:eastAsia="Times New Roman" w:cstheme="minorHAnsi"/>
          <w:noProof/>
          <w:sz w:val="24"/>
          <w:szCs w:val="24"/>
          <w:lang w:eastAsia="en-IN"/>
        </w:rPr>
        <w:drawing>
          <wp:inline distT="0" distB="0" distL="0" distR="0" wp14:anchorId="3BBC0FC8" wp14:editId="77E6A4FA">
            <wp:extent cx="5731510" cy="45942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4225"/>
                    </a:xfrm>
                    <a:prstGeom prst="rect">
                      <a:avLst/>
                    </a:prstGeom>
                  </pic:spPr>
                </pic:pic>
              </a:graphicData>
            </a:graphic>
          </wp:inline>
        </w:drawing>
      </w:r>
    </w:p>
    <w:p w14:paraId="3786C422" w14:textId="6654003B" w:rsidR="00A36629" w:rsidRDefault="00A36629" w:rsidP="00D02D86">
      <w:pPr>
        <w:spacing w:after="150" w:line="240" w:lineRule="auto"/>
        <w:rPr>
          <w:rFonts w:eastAsia="Times New Roman" w:cstheme="minorHAnsi"/>
          <w:sz w:val="28"/>
          <w:szCs w:val="28"/>
          <w:lang w:eastAsia="en-IN"/>
        </w:rPr>
      </w:pPr>
      <w:r w:rsidRPr="00D9042C">
        <w:rPr>
          <w:rFonts w:eastAsia="Times New Roman" w:cstheme="minorHAnsi"/>
          <w:sz w:val="28"/>
          <w:szCs w:val="28"/>
          <w:lang w:eastAsia="en-IN"/>
        </w:rPr>
        <w:t>OUTPUT:</w:t>
      </w:r>
      <w:r w:rsidR="00450305" w:rsidRPr="00D9042C">
        <w:rPr>
          <w:rFonts w:eastAsia="Times New Roman" w:cstheme="minorHAnsi"/>
          <w:sz w:val="28"/>
          <w:szCs w:val="28"/>
          <w:lang w:eastAsia="en-IN"/>
        </w:rPr>
        <w:t xml:space="preserve"> -</w:t>
      </w:r>
    </w:p>
    <w:p w14:paraId="3F99C98D" w14:textId="5BB1AEFD" w:rsidR="00D9042C" w:rsidRDefault="005C0BAE" w:rsidP="00D02D86">
      <w:pPr>
        <w:spacing w:after="150" w:line="240" w:lineRule="auto"/>
        <w:rPr>
          <w:rFonts w:eastAsia="Times New Roman" w:cstheme="minorHAnsi"/>
          <w:sz w:val="28"/>
          <w:szCs w:val="28"/>
          <w:lang w:eastAsia="en-IN"/>
        </w:rPr>
      </w:pPr>
      <w:r w:rsidRPr="005C0BAE">
        <w:rPr>
          <w:rFonts w:eastAsia="Times New Roman" w:cstheme="minorHAnsi"/>
          <w:noProof/>
          <w:sz w:val="28"/>
          <w:szCs w:val="28"/>
          <w:lang w:eastAsia="en-IN"/>
        </w:rPr>
        <w:drawing>
          <wp:inline distT="0" distB="0" distL="0" distR="0" wp14:anchorId="6DC696CB" wp14:editId="1DE7ABAC">
            <wp:extent cx="5849044"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658" cy="2686332"/>
                    </a:xfrm>
                    <a:prstGeom prst="rect">
                      <a:avLst/>
                    </a:prstGeom>
                  </pic:spPr>
                </pic:pic>
              </a:graphicData>
            </a:graphic>
          </wp:inline>
        </w:drawing>
      </w:r>
    </w:p>
    <w:p w14:paraId="4A930104" w14:textId="049ADFE2" w:rsidR="005C0BAE" w:rsidRDefault="005C0BAE" w:rsidP="00D02D86">
      <w:pPr>
        <w:spacing w:after="150" w:line="240" w:lineRule="auto"/>
        <w:rPr>
          <w:rFonts w:eastAsia="Times New Roman" w:cstheme="minorHAnsi"/>
          <w:sz w:val="28"/>
          <w:szCs w:val="28"/>
          <w:lang w:eastAsia="en-IN"/>
        </w:rPr>
      </w:pPr>
    </w:p>
    <w:p w14:paraId="448B8405" w14:textId="1214BF65" w:rsidR="005C0BAE" w:rsidRPr="005C0BAE" w:rsidRDefault="005C0BAE" w:rsidP="00D02D86">
      <w:pPr>
        <w:spacing w:after="150" w:line="240" w:lineRule="auto"/>
        <w:rPr>
          <w:rFonts w:eastAsia="Times New Roman" w:cstheme="minorHAnsi"/>
          <w:sz w:val="32"/>
          <w:szCs w:val="32"/>
          <w:lang w:eastAsia="en-IN"/>
        </w:rPr>
      </w:pPr>
      <w:r w:rsidRPr="005C0BAE">
        <w:rPr>
          <w:rFonts w:eastAsia="Times New Roman" w:cstheme="minorHAnsi"/>
          <w:sz w:val="32"/>
          <w:szCs w:val="32"/>
          <w:lang w:eastAsia="en-IN"/>
        </w:rPr>
        <w:lastRenderedPageBreak/>
        <w:t>HARDWARE: -</w:t>
      </w:r>
    </w:p>
    <w:p w14:paraId="40FF31AD" w14:textId="5FC01B0F" w:rsidR="005C0BAE" w:rsidRPr="005C0BAE" w:rsidRDefault="005C0BAE" w:rsidP="00D02D86">
      <w:pPr>
        <w:spacing w:after="150" w:line="240" w:lineRule="auto"/>
        <w:rPr>
          <w:rFonts w:eastAsia="Times New Roman" w:cstheme="minorHAnsi"/>
          <w:sz w:val="32"/>
          <w:szCs w:val="32"/>
          <w:lang w:eastAsia="en-IN"/>
        </w:rPr>
      </w:pPr>
      <w:r w:rsidRPr="005C0BAE">
        <w:rPr>
          <w:rFonts w:eastAsia="Times New Roman" w:cstheme="minorHAnsi"/>
          <w:sz w:val="32"/>
          <w:szCs w:val="32"/>
          <w:lang w:eastAsia="en-IN"/>
        </w:rPr>
        <w:t>RESULT AND OBSERVATION: -</w:t>
      </w:r>
    </w:p>
    <w:p w14:paraId="6FB96F68" w14:textId="493A44E1" w:rsidR="00D9042C" w:rsidRPr="00D9042C" w:rsidRDefault="005C0BAE" w:rsidP="005C0BAE">
      <w:pPr>
        <w:spacing w:after="150" w:line="24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015ED828" wp14:editId="6F8AB180">
            <wp:extent cx="4780342" cy="6896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234" cy="6898829"/>
                    </a:xfrm>
                    <a:prstGeom prst="rect">
                      <a:avLst/>
                    </a:prstGeom>
                    <a:noFill/>
                    <a:ln>
                      <a:noFill/>
                    </a:ln>
                  </pic:spPr>
                </pic:pic>
              </a:graphicData>
            </a:graphic>
          </wp:inline>
        </w:drawing>
      </w:r>
    </w:p>
    <w:p w14:paraId="764C61CC" w14:textId="387B7A5F" w:rsidR="00E0375D" w:rsidRPr="003E7C1A" w:rsidRDefault="00D9042C"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00E0375D"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251DDE1E" w14:textId="087F0E3A" w:rsidR="001104C0" w:rsidRDefault="00042F9B" w:rsidP="005C0BAE">
      <w:pPr>
        <w:spacing w:before="100" w:beforeAutospacing="1" w:after="100" w:afterAutospacing="1" w:line="240" w:lineRule="auto"/>
      </w:pPr>
      <w:r w:rsidRPr="00242ECE">
        <w:rPr>
          <w:rFonts w:eastAsia="Times New Roman" w:cstheme="minorHAnsi"/>
          <w:b/>
          <w:bCs/>
          <w:color w:val="000000" w:themeColor="text1"/>
          <w:sz w:val="28"/>
          <w:szCs w:val="28"/>
          <w:u w:val="single"/>
          <w:lang w:eastAsia="en-IN"/>
        </w:rPr>
        <w:t>Thus,</w:t>
      </w:r>
      <w:r w:rsidR="00AC6D51" w:rsidRPr="00242ECE">
        <w:rPr>
          <w:rFonts w:eastAsia="Times New Roman" w:cstheme="minorHAnsi"/>
          <w:b/>
          <w:bCs/>
          <w:color w:val="000000" w:themeColor="text1"/>
          <w:sz w:val="28"/>
          <w:szCs w:val="28"/>
          <w:u w:val="single"/>
          <w:lang w:eastAsia="en-IN"/>
        </w:rPr>
        <w:t xml:space="preserve"> </w:t>
      </w:r>
      <w:r w:rsidR="002B38C4" w:rsidRPr="00242ECE">
        <w:rPr>
          <w:rFonts w:eastAsia="Times New Roman" w:cstheme="minorHAnsi"/>
          <w:b/>
          <w:bCs/>
          <w:color w:val="000000" w:themeColor="text1"/>
          <w:sz w:val="28"/>
          <w:szCs w:val="28"/>
          <w:u w:val="single"/>
          <w:lang w:eastAsia="en-IN"/>
        </w:rPr>
        <w:t xml:space="preserve">HIGH PASS, LOW PASS AND BAND PASS FILTERS </w:t>
      </w:r>
      <w:r w:rsidR="00E0375D" w:rsidRPr="00242ECE">
        <w:rPr>
          <w:rFonts w:eastAsia="Times New Roman" w:cstheme="minorHAnsi"/>
          <w:b/>
          <w:bCs/>
          <w:color w:val="000000" w:themeColor="text1"/>
          <w:sz w:val="28"/>
          <w:szCs w:val="28"/>
          <w:u w:val="single"/>
          <w:lang w:eastAsia="en-IN"/>
        </w:rPr>
        <w:t>designed, tested and verified using LTSPICE.</w:t>
      </w:r>
    </w:p>
    <w:sectPr w:rsidR="001104C0" w:rsidSect="00115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BCF2" w14:textId="77777777" w:rsidR="00DB6103" w:rsidRDefault="00DB6103" w:rsidP="002A2D5A">
      <w:pPr>
        <w:spacing w:after="0" w:line="240" w:lineRule="auto"/>
      </w:pPr>
      <w:r>
        <w:separator/>
      </w:r>
    </w:p>
  </w:endnote>
  <w:endnote w:type="continuationSeparator" w:id="0">
    <w:p w14:paraId="6F87A592" w14:textId="77777777" w:rsidR="00DB6103" w:rsidRDefault="00DB6103" w:rsidP="002A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8CCD" w14:textId="77777777" w:rsidR="00DB6103" w:rsidRDefault="00DB6103" w:rsidP="002A2D5A">
      <w:pPr>
        <w:spacing w:after="0" w:line="240" w:lineRule="auto"/>
      </w:pPr>
      <w:r>
        <w:separator/>
      </w:r>
    </w:p>
  </w:footnote>
  <w:footnote w:type="continuationSeparator" w:id="0">
    <w:p w14:paraId="333051DB" w14:textId="77777777" w:rsidR="00DB6103" w:rsidRDefault="00DB6103" w:rsidP="002A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CD4"/>
    <w:multiLevelType w:val="hybridMultilevel"/>
    <w:tmpl w:val="8840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4578D"/>
    <w:multiLevelType w:val="multilevel"/>
    <w:tmpl w:val="FC40DE2A"/>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960"/>
        </w:tabs>
        <w:ind w:left="-960" w:hanging="360"/>
      </w:pPr>
      <w:rPr>
        <w:rFonts w:ascii="Symbol" w:hAnsi="Symbol" w:hint="default"/>
        <w:sz w:val="20"/>
      </w:rPr>
    </w:lvl>
    <w:lvl w:ilvl="5" w:tentative="1">
      <w:start w:val="1"/>
      <w:numFmt w:val="bullet"/>
      <w:lvlText w:val=""/>
      <w:lvlJc w:val="left"/>
      <w:pPr>
        <w:tabs>
          <w:tab w:val="num" w:pos="-240"/>
        </w:tabs>
        <w:ind w:left="-240" w:hanging="360"/>
      </w:pPr>
      <w:rPr>
        <w:rFonts w:ascii="Symbol" w:hAnsi="Symbol" w:hint="default"/>
        <w:sz w:val="20"/>
      </w:rPr>
    </w:lvl>
    <w:lvl w:ilvl="6" w:tentative="1">
      <w:start w:val="1"/>
      <w:numFmt w:val="bullet"/>
      <w:lvlText w:val=""/>
      <w:lvlJc w:val="left"/>
      <w:pPr>
        <w:tabs>
          <w:tab w:val="num" w:pos="480"/>
        </w:tabs>
        <w:ind w:left="480" w:hanging="360"/>
      </w:pPr>
      <w:rPr>
        <w:rFonts w:ascii="Symbol" w:hAnsi="Symbol" w:hint="default"/>
        <w:sz w:val="20"/>
      </w:rPr>
    </w:lvl>
    <w:lvl w:ilvl="7" w:tentative="1">
      <w:start w:val="1"/>
      <w:numFmt w:val="bullet"/>
      <w:lvlText w:val=""/>
      <w:lvlJc w:val="left"/>
      <w:pPr>
        <w:tabs>
          <w:tab w:val="num" w:pos="1200"/>
        </w:tabs>
        <w:ind w:left="1200" w:hanging="360"/>
      </w:pPr>
      <w:rPr>
        <w:rFonts w:ascii="Symbol" w:hAnsi="Symbol" w:hint="default"/>
        <w:sz w:val="20"/>
      </w:rPr>
    </w:lvl>
    <w:lvl w:ilvl="8" w:tentative="1">
      <w:start w:val="1"/>
      <w:numFmt w:val="bullet"/>
      <w:lvlText w:val=""/>
      <w:lvlJc w:val="left"/>
      <w:pPr>
        <w:tabs>
          <w:tab w:val="num" w:pos="1920"/>
        </w:tabs>
        <w:ind w:left="1920" w:hanging="360"/>
      </w:pPr>
      <w:rPr>
        <w:rFonts w:ascii="Symbol" w:hAnsi="Symbol" w:hint="default"/>
        <w:sz w:val="20"/>
      </w:rPr>
    </w:lvl>
  </w:abstractNum>
  <w:abstractNum w:abstractNumId="2"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D58E2"/>
    <w:multiLevelType w:val="hybridMultilevel"/>
    <w:tmpl w:val="566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E6C34"/>
    <w:multiLevelType w:val="multilevel"/>
    <w:tmpl w:val="D0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E7F4A"/>
    <w:multiLevelType w:val="multilevel"/>
    <w:tmpl w:val="001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3080E"/>
    <w:multiLevelType w:val="multilevel"/>
    <w:tmpl w:val="897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173269">
    <w:abstractNumId w:val="3"/>
  </w:num>
  <w:num w:numId="2" w16cid:durableId="292449225">
    <w:abstractNumId w:val="9"/>
  </w:num>
  <w:num w:numId="3" w16cid:durableId="1502351340">
    <w:abstractNumId w:val="2"/>
  </w:num>
  <w:num w:numId="4" w16cid:durableId="1873036890">
    <w:abstractNumId w:val="6"/>
  </w:num>
  <w:num w:numId="5" w16cid:durableId="1949657359">
    <w:abstractNumId w:val="8"/>
  </w:num>
  <w:num w:numId="6" w16cid:durableId="1722098461">
    <w:abstractNumId w:val="1"/>
  </w:num>
  <w:num w:numId="7" w16cid:durableId="1797020079">
    <w:abstractNumId w:val="7"/>
  </w:num>
  <w:num w:numId="8" w16cid:durableId="1880046815">
    <w:abstractNumId w:val="5"/>
  </w:num>
  <w:num w:numId="9" w16cid:durableId="429545320">
    <w:abstractNumId w:val="4"/>
  </w:num>
  <w:num w:numId="10" w16cid:durableId="189256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36348"/>
    <w:rsid w:val="00042F9B"/>
    <w:rsid w:val="00051C80"/>
    <w:rsid w:val="00057CA8"/>
    <w:rsid w:val="00092EED"/>
    <w:rsid w:val="000C7E51"/>
    <w:rsid w:val="001104C0"/>
    <w:rsid w:val="00115231"/>
    <w:rsid w:val="00135045"/>
    <w:rsid w:val="0017593F"/>
    <w:rsid w:val="001A794C"/>
    <w:rsid w:val="0021311B"/>
    <w:rsid w:val="0023684B"/>
    <w:rsid w:val="00242D35"/>
    <w:rsid w:val="00242ECE"/>
    <w:rsid w:val="002A2D5A"/>
    <w:rsid w:val="002B38C4"/>
    <w:rsid w:val="002B7CEB"/>
    <w:rsid w:val="002D4264"/>
    <w:rsid w:val="002E050E"/>
    <w:rsid w:val="00337D0A"/>
    <w:rsid w:val="00344DD0"/>
    <w:rsid w:val="00380760"/>
    <w:rsid w:val="003A78D4"/>
    <w:rsid w:val="003D13E5"/>
    <w:rsid w:val="003E7C1A"/>
    <w:rsid w:val="00450305"/>
    <w:rsid w:val="00461BE5"/>
    <w:rsid w:val="004B100F"/>
    <w:rsid w:val="004B5E67"/>
    <w:rsid w:val="004C02C8"/>
    <w:rsid w:val="004D1A7B"/>
    <w:rsid w:val="004F7910"/>
    <w:rsid w:val="00530763"/>
    <w:rsid w:val="005A0C4C"/>
    <w:rsid w:val="005C0BAE"/>
    <w:rsid w:val="005C355A"/>
    <w:rsid w:val="005D258B"/>
    <w:rsid w:val="005E560E"/>
    <w:rsid w:val="00642798"/>
    <w:rsid w:val="00643E07"/>
    <w:rsid w:val="00655A88"/>
    <w:rsid w:val="00685133"/>
    <w:rsid w:val="0068515A"/>
    <w:rsid w:val="006C1213"/>
    <w:rsid w:val="006F366E"/>
    <w:rsid w:val="007258BD"/>
    <w:rsid w:val="00727A46"/>
    <w:rsid w:val="00762BC8"/>
    <w:rsid w:val="007639FB"/>
    <w:rsid w:val="007C3735"/>
    <w:rsid w:val="007D07A9"/>
    <w:rsid w:val="007D1EFD"/>
    <w:rsid w:val="00866238"/>
    <w:rsid w:val="008867C9"/>
    <w:rsid w:val="008B428C"/>
    <w:rsid w:val="008D2961"/>
    <w:rsid w:val="00936AE2"/>
    <w:rsid w:val="00981B64"/>
    <w:rsid w:val="00994A4C"/>
    <w:rsid w:val="009C4310"/>
    <w:rsid w:val="009E4F38"/>
    <w:rsid w:val="00A15CCF"/>
    <w:rsid w:val="00A36629"/>
    <w:rsid w:val="00A504F1"/>
    <w:rsid w:val="00A93395"/>
    <w:rsid w:val="00AB4E0E"/>
    <w:rsid w:val="00AC381D"/>
    <w:rsid w:val="00AC6D51"/>
    <w:rsid w:val="00AD094D"/>
    <w:rsid w:val="00B14B4F"/>
    <w:rsid w:val="00B30B3F"/>
    <w:rsid w:val="00B5175B"/>
    <w:rsid w:val="00B803D3"/>
    <w:rsid w:val="00B8787F"/>
    <w:rsid w:val="00B93E29"/>
    <w:rsid w:val="00C06251"/>
    <w:rsid w:val="00C14231"/>
    <w:rsid w:val="00C16156"/>
    <w:rsid w:val="00C21D3D"/>
    <w:rsid w:val="00C371E4"/>
    <w:rsid w:val="00C46C91"/>
    <w:rsid w:val="00C5158F"/>
    <w:rsid w:val="00C639B7"/>
    <w:rsid w:val="00CD35FF"/>
    <w:rsid w:val="00D02D86"/>
    <w:rsid w:val="00D112FF"/>
    <w:rsid w:val="00D40FAB"/>
    <w:rsid w:val="00D42BBC"/>
    <w:rsid w:val="00D5331F"/>
    <w:rsid w:val="00D569E2"/>
    <w:rsid w:val="00D72554"/>
    <w:rsid w:val="00D9042C"/>
    <w:rsid w:val="00DA2651"/>
    <w:rsid w:val="00DB6103"/>
    <w:rsid w:val="00DE2C3D"/>
    <w:rsid w:val="00DE4CA1"/>
    <w:rsid w:val="00DF6B68"/>
    <w:rsid w:val="00E0375D"/>
    <w:rsid w:val="00E10445"/>
    <w:rsid w:val="00E136F8"/>
    <w:rsid w:val="00E54533"/>
    <w:rsid w:val="00E73F3C"/>
    <w:rsid w:val="00E808CE"/>
    <w:rsid w:val="00EA24D2"/>
    <w:rsid w:val="00F05F39"/>
    <w:rsid w:val="00F06BF5"/>
    <w:rsid w:val="00F44E9F"/>
    <w:rsid w:val="00F63351"/>
    <w:rsid w:val="00F74B7A"/>
    <w:rsid w:val="00F872E2"/>
    <w:rsid w:val="00F958D3"/>
    <w:rsid w:val="00F9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8515A"/>
  </w:style>
  <w:style w:type="paragraph" w:styleId="Header">
    <w:name w:val="header"/>
    <w:basedOn w:val="Normal"/>
    <w:link w:val="HeaderChar"/>
    <w:uiPriority w:val="99"/>
    <w:unhideWhenUsed/>
    <w:rsid w:val="002A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D5A"/>
  </w:style>
  <w:style w:type="paragraph" w:styleId="Footer">
    <w:name w:val="footer"/>
    <w:basedOn w:val="Normal"/>
    <w:link w:val="FooterChar"/>
    <w:uiPriority w:val="99"/>
    <w:unhideWhenUsed/>
    <w:rsid w:val="002A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D5A"/>
  </w:style>
  <w:style w:type="paragraph" w:styleId="BodyText">
    <w:name w:val="Body Text"/>
    <w:basedOn w:val="Normal"/>
    <w:link w:val="BodyTextChar"/>
    <w:uiPriority w:val="1"/>
    <w:qFormat/>
    <w:rsid w:val="00D40FA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D40FAB"/>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60">
      <w:bodyDiv w:val="1"/>
      <w:marLeft w:val="0"/>
      <w:marRight w:val="0"/>
      <w:marTop w:val="0"/>
      <w:marBottom w:val="0"/>
      <w:divBdr>
        <w:top w:val="none" w:sz="0" w:space="0" w:color="auto"/>
        <w:left w:val="none" w:sz="0" w:space="0" w:color="auto"/>
        <w:bottom w:val="none" w:sz="0" w:space="0" w:color="auto"/>
        <w:right w:val="none" w:sz="0" w:space="0" w:color="auto"/>
      </w:divBdr>
      <w:divsChild>
        <w:div w:id="883638603">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98354282">
      <w:bodyDiv w:val="1"/>
      <w:marLeft w:val="0"/>
      <w:marRight w:val="0"/>
      <w:marTop w:val="0"/>
      <w:marBottom w:val="0"/>
      <w:divBdr>
        <w:top w:val="none" w:sz="0" w:space="0" w:color="auto"/>
        <w:left w:val="none" w:sz="0" w:space="0" w:color="auto"/>
        <w:bottom w:val="none" w:sz="0" w:space="0" w:color="auto"/>
        <w:right w:val="none" w:sz="0" w:space="0" w:color="auto"/>
      </w:divBdr>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081101815">
      <w:bodyDiv w:val="1"/>
      <w:marLeft w:val="0"/>
      <w:marRight w:val="0"/>
      <w:marTop w:val="0"/>
      <w:marBottom w:val="0"/>
      <w:divBdr>
        <w:top w:val="none" w:sz="0" w:space="0" w:color="auto"/>
        <w:left w:val="none" w:sz="0" w:space="0" w:color="auto"/>
        <w:bottom w:val="none" w:sz="0" w:space="0" w:color="auto"/>
        <w:right w:val="none" w:sz="0" w:space="0" w:color="auto"/>
      </w:divBdr>
    </w:div>
    <w:div w:id="1193154811">
      <w:bodyDiv w:val="1"/>
      <w:marLeft w:val="0"/>
      <w:marRight w:val="0"/>
      <w:marTop w:val="0"/>
      <w:marBottom w:val="0"/>
      <w:divBdr>
        <w:top w:val="none" w:sz="0" w:space="0" w:color="auto"/>
        <w:left w:val="none" w:sz="0" w:space="0" w:color="auto"/>
        <w:bottom w:val="none" w:sz="0" w:space="0" w:color="auto"/>
        <w:right w:val="none" w:sz="0" w:space="0" w:color="auto"/>
      </w:divBdr>
      <w:divsChild>
        <w:div w:id="574634675">
          <w:marLeft w:val="0"/>
          <w:marRight w:val="0"/>
          <w:marTop w:val="0"/>
          <w:marBottom w:val="0"/>
          <w:divBdr>
            <w:top w:val="none" w:sz="0" w:space="0" w:color="auto"/>
            <w:left w:val="none" w:sz="0" w:space="0" w:color="auto"/>
            <w:bottom w:val="none" w:sz="0" w:space="0" w:color="auto"/>
            <w:right w:val="none" w:sz="0" w:space="0" w:color="auto"/>
          </w:divBdr>
        </w:div>
        <w:div w:id="1837040192">
          <w:marLeft w:val="0"/>
          <w:marRight w:val="0"/>
          <w:marTop w:val="0"/>
          <w:marBottom w:val="0"/>
          <w:divBdr>
            <w:top w:val="none" w:sz="0" w:space="0" w:color="auto"/>
            <w:left w:val="none" w:sz="0" w:space="0" w:color="auto"/>
            <w:bottom w:val="none" w:sz="0" w:space="0" w:color="auto"/>
            <w:right w:val="none" w:sz="0" w:space="0" w:color="auto"/>
          </w:divBdr>
        </w:div>
        <w:div w:id="1427917120">
          <w:marLeft w:val="0"/>
          <w:marRight w:val="0"/>
          <w:marTop w:val="0"/>
          <w:marBottom w:val="0"/>
          <w:divBdr>
            <w:top w:val="none" w:sz="0" w:space="0" w:color="auto"/>
            <w:left w:val="none" w:sz="0" w:space="0" w:color="auto"/>
            <w:bottom w:val="none" w:sz="0" w:space="0" w:color="auto"/>
            <w:right w:val="none" w:sz="0" w:space="0" w:color="auto"/>
          </w:divBdr>
        </w:div>
        <w:div w:id="690376871">
          <w:marLeft w:val="0"/>
          <w:marRight w:val="0"/>
          <w:marTop w:val="0"/>
          <w:marBottom w:val="0"/>
          <w:divBdr>
            <w:top w:val="none" w:sz="0" w:space="0" w:color="auto"/>
            <w:left w:val="none" w:sz="0" w:space="0" w:color="auto"/>
            <w:bottom w:val="none" w:sz="0" w:space="0" w:color="auto"/>
            <w:right w:val="none" w:sz="0" w:space="0" w:color="auto"/>
          </w:divBdr>
        </w:div>
        <w:div w:id="759059541">
          <w:marLeft w:val="0"/>
          <w:marRight w:val="0"/>
          <w:marTop w:val="0"/>
          <w:marBottom w:val="0"/>
          <w:divBdr>
            <w:top w:val="none" w:sz="0" w:space="0" w:color="auto"/>
            <w:left w:val="none" w:sz="0" w:space="0" w:color="auto"/>
            <w:bottom w:val="none" w:sz="0" w:space="0" w:color="auto"/>
            <w:right w:val="none" w:sz="0" w:space="0" w:color="auto"/>
          </w:divBdr>
        </w:div>
        <w:div w:id="1381132397">
          <w:marLeft w:val="0"/>
          <w:marRight w:val="0"/>
          <w:marTop w:val="0"/>
          <w:marBottom w:val="0"/>
          <w:divBdr>
            <w:top w:val="none" w:sz="0" w:space="0" w:color="auto"/>
            <w:left w:val="none" w:sz="0" w:space="0" w:color="auto"/>
            <w:bottom w:val="none" w:sz="0" w:space="0" w:color="auto"/>
            <w:right w:val="none" w:sz="0" w:space="0" w:color="auto"/>
          </w:divBdr>
        </w:div>
        <w:div w:id="850921498">
          <w:marLeft w:val="0"/>
          <w:marRight w:val="0"/>
          <w:marTop w:val="0"/>
          <w:marBottom w:val="0"/>
          <w:divBdr>
            <w:top w:val="none" w:sz="0" w:space="0" w:color="auto"/>
            <w:left w:val="none" w:sz="0" w:space="0" w:color="auto"/>
            <w:bottom w:val="none" w:sz="0" w:space="0" w:color="auto"/>
            <w:right w:val="none" w:sz="0" w:space="0" w:color="auto"/>
          </w:divBdr>
        </w:div>
      </w:divsChild>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03785187">
      <w:bodyDiv w:val="1"/>
      <w:marLeft w:val="0"/>
      <w:marRight w:val="0"/>
      <w:marTop w:val="0"/>
      <w:marBottom w:val="0"/>
      <w:divBdr>
        <w:top w:val="none" w:sz="0" w:space="0" w:color="auto"/>
        <w:left w:val="none" w:sz="0" w:space="0" w:color="auto"/>
        <w:bottom w:val="none" w:sz="0" w:space="0" w:color="auto"/>
        <w:right w:val="none" w:sz="0" w:space="0" w:color="auto"/>
      </w:divBdr>
      <w:divsChild>
        <w:div w:id="1180463565">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1971982446">
      <w:bodyDiv w:val="1"/>
      <w:marLeft w:val="0"/>
      <w:marRight w:val="0"/>
      <w:marTop w:val="0"/>
      <w:marBottom w:val="0"/>
      <w:divBdr>
        <w:top w:val="none" w:sz="0" w:space="0" w:color="auto"/>
        <w:left w:val="none" w:sz="0" w:space="0" w:color="auto"/>
        <w:bottom w:val="none" w:sz="0" w:space="0" w:color="auto"/>
        <w:right w:val="none" w:sz="0" w:space="0" w:color="auto"/>
      </w:divBdr>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 w:id="20807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45</cp:revision>
  <cp:lastPrinted>2022-03-16T16:52:00Z</cp:lastPrinted>
  <dcterms:created xsi:type="dcterms:W3CDTF">2022-01-06T04:43:00Z</dcterms:created>
  <dcterms:modified xsi:type="dcterms:W3CDTF">2023-04-29T15:33:00Z</dcterms:modified>
</cp:coreProperties>
</file>