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5A1C" w14:textId="6E45AA3D" w:rsidR="00B553B2" w:rsidRDefault="00FF6481" w:rsidP="00A00720">
      <w:pPr>
        <w:spacing w:line="360" w:lineRule="auto"/>
        <w:jc w:val="center"/>
        <w:rPr>
          <w:rFonts w:ascii="Times New Roman" w:hAnsi="Times New Roman" w:cs="Times New Roman"/>
          <w:i/>
          <w:color w:val="000000" w:themeColor="text1"/>
          <w:sz w:val="28"/>
          <w:lang w:val="en-US"/>
        </w:rPr>
      </w:pPr>
      <w:r>
        <w:rPr>
          <w:rFonts w:ascii="Times New Roman" w:hAnsi="Times New Roman" w:cs="Times New Roman"/>
          <w:b/>
          <w:color w:val="000000" w:themeColor="text1"/>
          <w:sz w:val="40"/>
          <w:szCs w:val="32"/>
          <w:lang w:val="en-US"/>
        </w:rPr>
        <w:t>FORM-16 GENERATOR</w:t>
      </w:r>
    </w:p>
    <w:p w14:paraId="560CBCD0" w14:textId="77777777" w:rsidR="00B553B2" w:rsidRDefault="00B553B2" w:rsidP="00A00720">
      <w:pPr>
        <w:spacing w:line="360" w:lineRule="auto"/>
        <w:jc w:val="center"/>
        <w:rPr>
          <w:rFonts w:ascii="Times New Roman" w:hAnsi="Times New Roman" w:cs="Times New Roman"/>
          <w:i/>
          <w:color w:val="000000" w:themeColor="text1"/>
          <w:sz w:val="28"/>
        </w:rPr>
      </w:pPr>
    </w:p>
    <w:p w14:paraId="41B44CD5" w14:textId="11C2768C" w:rsidR="00B553B2" w:rsidRDefault="00432509" w:rsidP="00A00720">
      <w:pPr>
        <w:spacing w:line="360" w:lineRule="auto"/>
        <w:jc w:val="center"/>
        <w:rPr>
          <w:rFonts w:ascii="Times New Roman" w:hAnsi="Times New Roman" w:cs="Times New Roman"/>
          <w:i/>
          <w:color w:val="000000" w:themeColor="text1"/>
          <w:sz w:val="28"/>
        </w:rPr>
      </w:pPr>
      <w:r>
        <w:rPr>
          <w:rFonts w:ascii="Times New Roman" w:hAnsi="Times New Roman" w:cs="Times New Roman"/>
          <w:i/>
          <w:color w:val="000000" w:themeColor="text1"/>
          <w:sz w:val="28"/>
        </w:rPr>
        <w:t>By</w:t>
      </w:r>
    </w:p>
    <w:p w14:paraId="3CF455FB" w14:textId="58DD9048" w:rsidR="00B553B2" w:rsidRDefault="00FF6481" w:rsidP="00A00720">
      <w:pPr>
        <w:spacing w:line="360" w:lineRule="auto"/>
        <w:ind w:left="0" w:firstLine="0"/>
        <w:jc w:val="center"/>
        <w:rPr>
          <w:rFonts w:ascii="Times New Roman" w:hAnsi="Times New Roman" w:cs="Times New Roman"/>
          <w:color w:val="000000" w:themeColor="text1"/>
          <w:sz w:val="28"/>
          <w:szCs w:val="24"/>
          <w:lang w:val="en-US"/>
        </w:rPr>
      </w:pPr>
      <w:r>
        <w:rPr>
          <w:rFonts w:ascii="Times New Roman" w:hAnsi="Times New Roman" w:cs="Times New Roman"/>
          <w:color w:val="000000" w:themeColor="text1"/>
          <w:sz w:val="28"/>
          <w:szCs w:val="24"/>
        </w:rPr>
        <w:t>20</w:t>
      </w:r>
      <w:r w:rsidR="00432509">
        <w:rPr>
          <w:rFonts w:ascii="Times New Roman" w:hAnsi="Times New Roman" w:cs="Times New Roman"/>
          <w:color w:val="000000" w:themeColor="text1"/>
          <w:sz w:val="28"/>
          <w:szCs w:val="24"/>
        </w:rPr>
        <w:t>B</w:t>
      </w:r>
      <w:r>
        <w:rPr>
          <w:rFonts w:ascii="Times New Roman" w:hAnsi="Times New Roman" w:cs="Times New Roman"/>
          <w:color w:val="000000" w:themeColor="text1"/>
          <w:sz w:val="28"/>
          <w:szCs w:val="24"/>
        </w:rPr>
        <w:t>L</w:t>
      </w:r>
      <w:r w:rsidR="00432509">
        <w:rPr>
          <w:rFonts w:ascii="Times New Roman" w:hAnsi="Times New Roman" w:cs="Times New Roman"/>
          <w:color w:val="000000" w:themeColor="text1"/>
          <w:sz w:val="28"/>
          <w:szCs w:val="24"/>
        </w:rPr>
        <w:t>C1</w:t>
      </w:r>
      <w:r>
        <w:rPr>
          <w:rFonts w:ascii="Times New Roman" w:hAnsi="Times New Roman" w:cs="Times New Roman"/>
          <w:color w:val="000000" w:themeColor="text1"/>
          <w:sz w:val="28"/>
          <w:szCs w:val="24"/>
        </w:rPr>
        <w:t>087</w:t>
      </w:r>
      <w:r w:rsidR="00432509">
        <w:rPr>
          <w:rFonts w:ascii="Times New Roman" w:hAnsi="Times New Roman" w:cs="Times New Roman"/>
          <w:color w:val="000000" w:themeColor="text1"/>
          <w:sz w:val="28"/>
          <w:szCs w:val="24"/>
        </w:rPr>
        <w:tab/>
      </w:r>
      <w:r w:rsidR="00432509">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lang w:val="en-US"/>
        </w:rPr>
        <w:t>ARYAN PANDEY</w:t>
      </w:r>
    </w:p>
    <w:p w14:paraId="6E65F7BA" w14:textId="1EAC1D3D" w:rsidR="00FF6481" w:rsidRDefault="00FF6481" w:rsidP="00A00720">
      <w:pPr>
        <w:spacing w:line="360" w:lineRule="auto"/>
        <w:ind w:left="2160" w:firstLine="0"/>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20BLC1016           ANANYA B</w:t>
      </w:r>
    </w:p>
    <w:p w14:paraId="32982EBF" w14:textId="77777777" w:rsidR="00B553B2" w:rsidRDefault="00B553B2" w:rsidP="00A00720">
      <w:pPr>
        <w:spacing w:line="360" w:lineRule="auto"/>
        <w:jc w:val="center"/>
        <w:rPr>
          <w:rFonts w:ascii="Times New Roman" w:hAnsi="Times New Roman" w:cs="Times New Roman"/>
          <w:b/>
          <w:color w:val="000000" w:themeColor="text1"/>
          <w:sz w:val="32"/>
          <w:szCs w:val="32"/>
        </w:rPr>
      </w:pPr>
    </w:p>
    <w:p w14:paraId="5FE2E7D5" w14:textId="728311DF" w:rsidR="00B553B2" w:rsidRDefault="00432509" w:rsidP="00A00720">
      <w:pPr>
        <w:spacing w:line="360" w:lineRule="auto"/>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TABLE OF CONTENTS</w:t>
      </w:r>
    </w:p>
    <w:p w14:paraId="08AC3F51" w14:textId="77777777" w:rsidR="00A00720" w:rsidRDefault="00A00720" w:rsidP="00A00720">
      <w:pPr>
        <w:spacing w:line="360" w:lineRule="auto"/>
        <w:jc w:val="center"/>
        <w:rPr>
          <w:rFonts w:ascii="Times New Roman" w:hAnsi="Times New Roman" w:cs="Times New Roman"/>
          <w:b/>
          <w:color w:val="000000" w:themeColor="text1"/>
          <w:sz w:val="32"/>
        </w:rPr>
      </w:pPr>
    </w:p>
    <w:p w14:paraId="4D564A0C" w14:textId="77777777" w:rsidR="00A00720" w:rsidRDefault="00A00720" w:rsidP="00A00720">
      <w:pPr>
        <w:spacing w:line="360" w:lineRule="auto"/>
        <w:jc w:val="center"/>
        <w:rPr>
          <w:rFonts w:ascii="Times New Roman" w:hAnsi="Times New Roman" w:cs="Times New Roman"/>
          <w:b/>
          <w:color w:val="000000" w:themeColor="text1"/>
          <w:sz w:val="32"/>
        </w:rPr>
      </w:pPr>
    </w:p>
    <w:p w14:paraId="1EE4B850" w14:textId="77777777" w:rsidR="00B553B2" w:rsidRDefault="00B553B2" w:rsidP="00A00720">
      <w:pPr>
        <w:spacing w:line="360" w:lineRule="auto"/>
        <w:jc w:val="center"/>
        <w:rPr>
          <w:rFonts w:ascii="Times New Roman" w:hAnsi="Times New Roman" w:cs="Times New Roman"/>
          <w:b/>
          <w:color w:val="000000" w:themeColor="text1"/>
          <w:sz w:val="32"/>
        </w:rPr>
      </w:pPr>
    </w:p>
    <w:tbl>
      <w:tblPr>
        <w:tblStyle w:val="TableGrid"/>
        <w:tblW w:w="0" w:type="auto"/>
        <w:tblInd w:w="-5" w:type="dxa"/>
        <w:tblLook w:val="04A0" w:firstRow="1" w:lastRow="0" w:firstColumn="1" w:lastColumn="0" w:noHBand="0" w:noVBand="1"/>
      </w:tblPr>
      <w:tblGrid>
        <w:gridCol w:w="993"/>
        <w:gridCol w:w="5953"/>
        <w:gridCol w:w="2070"/>
      </w:tblGrid>
      <w:tr w:rsidR="0049663B" w14:paraId="0E07791B" w14:textId="77777777" w:rsidTr="00A00720">
        <w:tc>
          <w:tcPr>
            <w:tcW w:w="993" w:type="dxa"/>
          </w:tcPr>
          <w:p w14:paraId="00DFB9B0" w14:textId="510D1469" w:rsidR="0049663B" w:rsidRPr="0031638B" w:rsidRDefault="00A00720" w:rsidP="00A00720">
            <w:pPr>
              <w:spacing w:line="360" w:lineRule="auto"/>
              <w:ind w:left="0" w:firstLine="0"/>
              <w:jc w:val="center"/>
              <w:rPr>
                <w:rFonts w:ascii="Times New Roman" w:hAnsi="Times New Roman" w:cs="Times New Roman"/>
                <w:b/>
                <w:bCs/>
                <w:color w:val="000000" w:themeColor="text1"/>
                <w:sz w:val="28"/>
                <w:szCs w:val="28"/>
              </w:rPr>
            </w:pPr>
            <w:r w:rsidRPr="0031638B">
              <w:rPr>
                <w:rFonts w:ascii="Times New Roman" w:hAnsi="Times New Roman" w:cs="Times New Roman"/>
                <w:b/>
                <w:bCs/>
                <w:sz w:val="28"/>
                <w:szCs w:val="28"/>
              </w:rPr>
              <w:t>S.NO.</w:t>
            </w:r>
          </w:p>
        </w:tc>
        <w:tc>
          <w:tcPr>
            <w:tcW w:w="5953" w:type="dxa"/>
          </w:tcPr>
          <w:p w14:paraId="21E34605" w14:textId="617D0CD7" w:rsidR="0049663B" w:rsidRPr="0031638B" w:rsidRDefault="00A00720" w:rsidP="00A00720">
            <w:pPr>
              <w:spacing w:line="360" w:lineRule="auto"/>
              <w:ind w:left="0" w:firstLine="0"/>
              <w:jc w:val="center"/>
              <w:rPr>
                <w:rFonts w:ascii="Times New Roman" w:hAnsi="Times New Roman" w:cs="Times New Roman"/>
                <w:b/>
                <w:bCs/>
                <w:color w:val="000000" w:themeColor="text1"/>
                <w:sz w:val="28"/>
                <w:szCs w:val="28"/>
              </w:rPr>
            </w:pPr>
            <w:r w:rsidRPr="0031638B">
              <w:rPr>
                <w:rFonts w:ascii="Times New Roman" w:hAnsi="Times New Roman" w:cs="Times New Roman"/>
                <w:b/>
                <w:bCs/>
                <w:sz w:val="28"/>
                <w:szCs w:val="28"/>
              </w:rPr>
              <w:t>CHAPTER NAME</w:t>
            </w:r>
          </w:p>
        </w:tc>
        <w:tc>
          <w:tcPr>
            <w:tcW w:w="2070" w:type="dxa"/>
          </w:tcPr>
          <w:p w14:paraId="2701E052" w14:textId="7A09FFF0" w:rsidR="0049663B" w:rsidRPr="0031638B" w:rsidRDefault="00A00720" w:rsidP="00A00720">
            <w:pPr>
              <w:spacing w:line="360" w:lineRule="auto"/>
              <w:ind w:left="0" w:firstLine="0"/>
              <w:jc w:val="center"/>
              <w:rPr>
                <w:rFonts w:ascii="Times New Roman" w:hAnsi="Times New Roman" w:cs="Times New Roman"/>
                <w:b/>
                <w:bCs/>
                <w:color w:val="000000" w:themeColor="text1"/>
                <w:sz w:val="28"/>
                <w:szCs w:val="28"/>
              </w:rPr>
            </w:pPr>
            <w:r w:rsidRPr="0031638B">
              <w:rPr>
                <w:rFonts w:ascii="Times New Roman" w:hAnsi="Times New Roman" w:cs="Times New Roman"/>
                <w:b/>
                <w:bCs/>
                <w:sz w:val="28"/>
                <w:szCs w:val="28"/>
              </w:rPr>
              <w:t>PAGE NO.</w:t>
            </w:r>
          </w:p>
        </w:tc>
      </w:tr>
      <w:tr w:rsidR="002F3994" w14:paraId="5A4ECA47" w14:textId="77777777" w:rsidTr="00A00720">
        <w:tc>
          <w:tcPr>
            <w:tcW w:w="993" w:type="dxa"/>
          </w:tcPr>
          <w:p w14:paraId="482C0D83" w14:textId="3EA00D06" w:rsidR="002F3994" w:rsidRPr="002F3994" w:rsidRDefault="002F3994" w:rsidP="00A00720">
            <w:pPr>
              <w:spacing w:line="360" w:lineRule="auto"/>
              <w:ind w:left="0" w:firstLine="0"/>
              <w:jc w:val="center"/>
              <w:rPr>
                <w:rFonts w:ascii="Times New Roman" w:hAnsi="Times New Roman" w:cs="Times New Roman"/>
                <w:sz w:val="28"/>
                <w:szCs w:val="28"/>
              </w:rPr>
            </w:pPr>
            <w:r w:rsidRPr="002F3994">
              <w:rPr>
                <w:rFonts w:ascii="Times New Roman" w:hAnsi="Times New Roman" w:cs="Times New Roman"/>
                <w:sz w:val="28"/>
                <w:szCs w:val="28"/>
              </w:rPr>
              <w:t>1.</w:t>
            </w:r>
          </w:p>
        </w:tc>
        <w:tc>
          <w:tcPr>
            <w:tcW w:w="5953" w:type="dxa"/>
          </w:tcPr>
          <w:p w14:paraId="5D0F442A" w14:textId="3AFE3994" w:rsidR="002F3994" w:rsidRPr="002F3994" w:rsidRDefault="002F3994" w:rsidP="00A00720">
            <w:pPr>
              <w:spacing w:line="360" w:lineRule="auto"/>
              <w:ind w:left="0" w:firstLine="0"/>
              <w:jc w:val="center"/>
              <w:rPr>
                <w:rFonts w:ascii="Times New Roman" w:hAnsi="Times New Roman" w:cs="Times New Roman"/>
                <w:sz w:val="28"/>
                <w:szCs w:val="28"/>
              </w:rPr>
            </w:pPr>
            <w:r w:rsidRPr="002F3994">
              <w:rPr>
                <w:rFonts w:ascii="Times New Roman" w:hAnsi="Times New Roman" w:cs="Times New Roman"/>
                <w:sz w:val="28"/>
                <w:szCs w:val="28"/>
              </w:rPr>
              <w:t>Abstract</w:t>
            </w:r>
          </w:p>
        </w:tc>
        <w:tc>
          <w:tcPr>
            <w:tcW w:w="2070" w:type="dxa"/>
          </w:tcPr>
          <w:p w14:paraId="2DB6D67A" w14:textId="2B8AFAC9" w:rsidR="002F3994" w:rsidRPr="002F3994" w:rsidRDefault="002F3994" w:rsidP="00A00720">
            <w:pPr>
              <w:spacing w:line="360" w:lineRule="auto"/>
              <w:ind w:left="0" w:firstLine="0"/>
              <w:jc w:val="center"/>
              <w:rPr>
                <w:rFonts w:ascii="Times New Roman" w:hAnsi="Times New Roman" w:cs="Times New Roman"/>
                <w:sz w:val="28"/>
                <w:szCs w:val="28"/>
              </w:rPr>
            </w:pPr>
            <w:r w:rsidRPr="002F3994">
              <w:rPr>
                <w:rFonts w:ascii="Times New Roman" w:hAnsi="Times New Roman" w:cs="Times New Roman"/>
                <w:sz w:val="28"/>
                <w:szCs w:val="28"/>
              </w:rPr>
              <w:t>6</w:t>
            </w:r>
          </w:p>
        </w:tc>
      </w:tr>
      <w:tr w:rsidR="0049663B" w14:paraId="53C7C8BB" w14:textId="77777777" w:rsidTr="00A00720">
        <w:tc>
          <w:tcPr>
            <w:tcW w:w="993" w:type="dxa"/>
          </w:tcPr>
          <w:p w14:paraId="4FBDAB54" w14:textId="7294800D" w:rsidR="0049663B"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w:t>
            </w:r>
            <w:r w:rsidR="0049663B" w:rsidRPr="0031638B">
              <w:rPr>
                <w:rFonts w:ascii="Times New Roman" w:hAnsi="Times New Roman" w:cs="Times New Roman"/>
                <w:bCs/>
                <w:color w:val="000000" w:themeColor="text1"/>
                <w:sz w:val="28"/>
                <w:szCs w:val="28"/>
              </w:rPr>
              <w:t>.</w:t>
            </w:r>
          </w:p>
        </w:tc>
        <w:tc>
          <w:tcPr>
            <w:tcW w:w="5953" w:type="dxa"/>
          </w:tcPr>
          <w:p w14:paraId="3A62A5A5" w14:textId="79E769B7" w:rsidR="0049663B" w:rsidRPr="0031638B" w:rsidRDefault="0049663B"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sz w:val="28"/>
                <w:szCs w:val="28"/>
              </w:rPr>
              <w:t>Introduction</w:t>
            </w:r>
          </w:p>
        </w:tc>
        <w:tc>
          <w:tcPr>
            <w:tcW w:w="2070" w:type="dxa"/>
          </w:tcPr>
          <w:p w14:paraId="7579914A" w14:textId="15626C13" w:rsidR="0049663B" w:rsidRPr="0031638B" w:rsidRDefault="00A00720"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bCs/>
                <w:color w:val="000000" w:themeColor="text1"/>
                <w:sz w:val="28"/>
                <w:szCs w:val="28"/>
              </w:rPr>
              <w:t>7</w:t>
            </w:r>
          </w:p>
        </w:tc>
      </w:tr>
      <w:tr w:rsidR="0049663B" w14:paraId="2250B7BE" w14:textId="77777777" w:rsidTr="00A00720">
        <w:tc>
          <w:tcPr>
            <w:tcW w:w="993" w:type="dxa"/>
          </w:tcPr>
          <w:p w14:paraId="326C89B9" w14:textId="3EF952FC" w:rsidR="0049663B"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w:t>
            </w:r>
            <w:r w:rsidR="0049663B" w:rsidRPr="0031638B">
              <w:rPr>
                <w:rFonts w:ascii="Times New Roman" w:hAnsi="Times New Roman" w:cs="Times New Roman"/>
                <w:bCs/>
                <w:color w:val="000000" w:themeColor="text1"/>
                <w:sz w:val="28"/>
                <w:szCs w:val="28"/>
              </w:rPr>
              <w:t>.</w:t>
            </w:r>
          </w:p>
        </w:tc>
        <w:tc>
          <w:tcPr>
            <w:tcW w:w="5953" w:type="dxa"/>
          </w:tcPr>
          <w:p w14:paraId="08EC453E" w14:textId="3DCF8B04" w:rsidR="0049663B" w:rsidRPr="0031638B" w:rsidRDefault="0049663B"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sz w:val="28"/>
                <w:szCs w:val="28"/>
              </w:rPr>
              <w:t>Requirements and proposed system</w:t>
            </w:r>
          </w:p>
        </w:tc>
        <w:tc>
          <w:tcPr>
            <w:tcW w:w="2070" w:type="dxa"/>
          </w:tcPr>
          <w:p w14:paraId="6B29167D" w14:textId="7BD8D1D1" w:rsidR="0049663B" w:rsidRPr="0031638B" w:rsidRDefault="00A00720"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bCs/>
                <w:color w:val="000000" w:themeColor="text1"/>
                <w:sz w:val="28"/>
                <w:szCs w:val="28"/>
              </w:rPr>
              <w:t>8</w:t>
            </w:r>
          </w:p>
        </w:tc>
      </w:tr>
      <w:tr w:rsidR="0049663B" w14:paraId="39ED9B0E" w14:textId="77777777" w:rsidTr="00A00720">
        <w:tc>
          <w:tcPr>
            <w:tcW w:w="993" w:type="dxa"/>
          </w:tcPr>
          <w:p w14:paraId="0DA5B118" w14:textId="317CAE1D" w:rsidR="0049663B"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w:t>
            </w:r>
            <w:r w:rsidR="0049663B" w:rsidRPr="0031638B">
              <w:rPr>
                <w:rFonts w:ascii="Times New Roman" w:hAnsi="Times New Roman" w:cs="Times New Roman"/>
                <w:bCs/>
                <w:color w:val="000000" w:themeColor="text1"/>
                <w:sz w:val="28"/>
                <w:szCs w:val="28"/>
              </w:rPr>
              <w:t>.</w:t>
            </w:r>
          </w:p>
        </w:tc>
        <w:tc>
          <w:tcPr>
            <w:tcW w:w="5953" w:type="dxa"/>
          </w:tcPr>
          <w:p w14:paraId="28879A9F" w14:textId="5E14E3E8" w:rsidR="0049663B" w:rsidRPr="0031638B" w:rsidRDefault="0049663B"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sz w:val="28"/>
                <w:szCs w:val="28"/>
              </w:rPr>
              <w:t>Module description</w:t>
            </w:r>
          </w:p>
        </w:tc>
        <w:tc>
          <w:tcPr>
            <w:tcW w:w="2070" w:type="dxa"/>
          </w:tcPr>
          <w:p w14:paraId="75438260" w14:textId="5ACCB37F" w:rsidR="0049663B"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10</w:t>
            </w:r>
          </w:p>
        </w:tc>
      </w:tr>
      <w:tr w:rsidR="0049663B" w14:paraId="5F13A0CE" w14:textId="77777777" w:rsidTr="00A00720">
        <w:tc>
          <w:tcPr>
            <w:tcW w:w="993" w:type="dxa"/>
          </w:tcPr>
          <w:p w14:paraId="6B623D6D" w14:textId="32B46F81" w:rsidR="0049663B"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w:t>
            </w:r>
            <w:r w:rsidR="0049663B" w:rsidRPr="0031638B">
              <w:rPr>
                <w:rFonts w:ascii="Times New Roman" w:hAnsi="Times New Roman" w:cs="Times New Roman"/>
                <w:bCs/>
                <w:color w:val="000000" w:themeColor="text1"/>
                <w:sz w:val="28"/>
                <w:szCs w:val="28"/>
              </w:rPr>
              <w:t>.</w:t>
            </w:r>
          </w:p>
        </w:tc>
        <w:tc>
          <w:tcPr>
            <w:tcW w:w="5953" w:type="dxa"/>
          </w:tcPr>
          <w:p w14:paraId="32DB7A88" w14:textId="627811BF" w:rsidR="0049663B" w:rsidRPr="0031638B" w:rsidRDefault="0049663B"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sz w:val="28"/>
                <w:szCs w:val="28"/>
              </w:rPr>
              <w:t>Results and Conclusion</w:t>
            </w:r>
          </w:p>
        </w:tc>
        <w:tc>
          <w:tcPr>
            <w:tcW w:w="2070" w:type="dxa"/>
          </w:tcPr>
          <w:p w14:paraId="28F877AB" w14:textId="299C4A07" w:rsidR="0049663B" w:rsidRPr="0031638B" w:rsidRDefault="00A00720"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bCs/>
                <w:color w:val="000000" w:themeColor="text1"/>
                <w:sz w:val="28"/>
                <w:szCs w:val="28"/>
              </w:rPr>
              <w:t>1</w:t>
            </w:r>
            <w:r w:rsidR="002F3994">
              <w:rPr>
                <w:rFonts w:ascii="Times New Roman" w:hAnsi="Times New Roman" w:cs="Times New Roman"/>
                <w:bCs/>
                <w:color w:val="000000" w:themeColor="text1"/>
                <w:sz w:val="28"/>
                <w:szCs w:val="28"/>
              </w:rPr>
              <w:t>2</w:t>
            </w:r>
          </w:p>
        </w:tc>
      </w:tr>
      <w:tr w:rsidR="0049663B" w14:paraId="5FF7B759" w14:textId="77777777" w:rsidTr="00A00720">
        <w:tc>
          <w:tcPr>
            <w:tcW w:w="993" w:type="dxa"/>
          </w:tcPr>
          <w:p w14:paraId="0F0CD5D5" w14:textId="0F56D597" w:rsidR="0049663B"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6</w:t>
            </w:r>
            <w:r w:rsidR="0049663B" w:rsidRPr="0031638B">
              <w:rPr>
                <w:rFonts w:ascii="Times New Roman" w:hAnsi="Times New Roman" w:cs="Times New Roman"/>
                <w:bCs/>
                <w:color w:val="000000" w:themeColor="text1"/>
                <w:sz w:val="28"/>
                <w:szCs w:val="28"/>
              </w:rPr>
              <w:t>.</w:t>
            </w:r>
          </w:p>
        </w:tc>
        <w:tc>
          <w:tcPr>
            <w:tcW w:w="5953" w:type="dxa"/>
          </w:tcPr>
          <w:p w14:paraId="7A73FB6E" w14:textId="1FFF4CBB" w:rsidR="0049663B" w:rsidRPr="0031638B" w:rsidRDefault="0049663B"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sz w:val="28"/>
                <w:szCs w:val="28"/>
              </w:rPr>
              <w:t xml:space="preserve">Conclusion </w:t>
            </w:r>
          </w:p>
        </w:tc>
        <w:tc>
          <w:tcPr>
            <w:tcW w:w="2070" w:type="dxa"/>
          </w:tcPr>
          <w:p w14:paraId="4E81ADDC" w14:textId="6BB87F7A" w:rsidR="0049663B" w:rsidRPr="0031638B" w:rsidRDefault="00A00720" w:rsidP="00A00720">
            <w:pPr>
              <w:spacing w:line="360" w:lineRule="auto"/>
              <w:ind w:left="0" w:firstLine="0"/>
              <w:jc w:val="center"/>
              <w:rPr>
                <w:rFonts w:ascii="Times New Roman" w:hAnsi="Times New Roman" w:cs="Times New Roman"/>
                <w:bCs/>
                <w:color w:val="000000" w:themeColor="text1"/>
                <w:sz w:val="28"/>
                <w:szCs w:val="28"/>
              </w:rPr>
            </w:pPr>
            <w:r w:rsidRPr="0031638B">
              <w:rPr>
                <w:rFonts w:ascii="Times New Roman" w:hAnsi="Times New Roman" w:cs="Times New Roman"/>
                <w:bCs/>
                <w:color w:val="000000" w:themeColor="text1"/>
                <w:sz w:val="28"/>
                <w:szCs w:val="28"/>
              </w:rPr>
              <w:t>1</w:t>
            </w:r>
            <w:r w:rsidR="002F3994">
              <w:rPr>
                <w:rFonts w:ascii="Times New Roman" w:hAnsi="Times New Roman" w:cs="Times New Roman"/>
                <w:bCs/>
                <w:color w:val="000000" w:themeColor="text1"/>
                <w:sz w:val="28"/>
                <w:szCs w:val="28"/>
              </w:rPr>
              <w:t>4</w:t>
            </w:r>
          </w:p>
        </w:tc>
      </w:tr>
      <w:tr w:rsidR="002F3994" w14:paraId="02E7BA28" w14:textId="77777777" w:rsidTr="00A00720">
        <w:tc>
          <w:tcPr>
            <w:tcW w:w="993" w:type="dxa"/>
          </w:tcPr>
          <w:p w14:paraId="23A43C71" w14:textId="45B01CBE" w:rsidR="002F3994"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7.</w:t>
            </w:r>
          </w:p>
        </w:tc>
        <w:tc>
          <w:tcPr>
            <w:tcW w:w="5953" w:type="dxa"/>
          </w:tcPr>
          <w:p w14:paraId="6EAF7D82" w14:textId="15F118A3" w:rsidR="002F3994" w:rsidRPr="0031638B" w:rsidRDefault="002F3994" w:rsidP="00A00720">
            <w:p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Reference</w:t>
            </w:r>
          </w:p>
        </w:tc>
        <w:tc>
          <w:tcPr>
            <w:tcW w:w="2070" w:type="dxa"/>
          </w:tcPr>
          <w:p w14:paraId="5D6EE8D9" w14:textId="1C05E8DD" w:rsidR="002F3994" w:rsidRPr="0031638B" w:rsidRDefault="002F3994" w:rsidP="00A00720">
            <w:pPr>
              <w:spacing w:line="360" w:lineRule="auto"/>
              <w:ind w:left="0" w:firstLine="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15</w:t>
            </w:r>
          </w:p>
        </w:tc>
      </w:tr>
    </w:tbl>
    <w:p w14:paraId="595668F7" w14:textId="77777777" w:rsidR="0049663B" w:rsidRDefault="0049663B" w:rsidP="00A00720">
      <w:pPr>
        <w:spacing w:line="360" w:lineRule="auto"/>
        <w:jc w:val="center"/>
        <w:rPr>
          <w:rFonts w:ascii="Times New Roman" w:hAnsi="Times New Roman" w:cs="Times New Roman"/>
          <w:b/>
          <w:color w:val="000000" w:themeColor="text1"/>
          <w:sz w:val="32"/>
        </w:rPr>
      </w:pPr>
    </w:p>
    <w:p w14:paraId="2ECE8855" w14:textId="77777777" w:rsidR="0049663B" w:rsidRDefault="0049663B" w:rsidP="00A00720">
      <w:pPr>
        <w:spacing w:line="360" w:lineRule="auto"/>
        <w:jc w:val="center"/>
        <w:rPr>
          <w:rFonts w:ascii="Times New Roman" w:hAnsi="Times New Roman" w:cs="Times New Roman"/>
          <w:b/>
          <w:color w:val="000000" w:themeColor="text1"/>
          <w:sz w:val="32"/>
        </w:rPr>
      </w:pPr>
    </w:p>
    <w:p w14:paraId="4853F9B0" w14:textId="77777777" w:rsidR="0049663B" w:rsidRDefault="0049663B" w:rsidP="00A00720">
      <w:pPr>
        <w:spacing w:line="360" w:lineRule="auto"/>
        <w:jc w:val="center"/>
        <w:rPr>
          <w:rFonts w:ascii="Times New Roman" w:hAnsi="Times New Roman" w:cs="Times New Roman"/>
          <w:b/>
          <w:color w:val="000000" w:themeColor="text1"/>
          <w:sz w:val="32"/>
        </w:rPr>
      </w:pPr>
    </w:p>
    <w:p w14:paraId="3A047D03" w14:textId="77777777" w:rsidR="00B553B2" w:rsidRDefault="00B553B2" w:rsidP="00A00720">
      <w:pPr>
        <w:spacing w:line="360" w:lineRule="auto"/>
        <w:ind w:left="0" w:firstLine="0"/>
        <w:rPr>
          <w:rFonts w:ascii="Times New Roman" w:hAnsi="Times New Roman" w:cs="Times New Roman"/>
          <w:b/>
          <w:color w:val="000000" w:themeColor="text1"/>
          <w:sz w:val="32"/>
        </w:rPr>
      </w:pPr>
    </w:p>
    <w:p w14:paraId="593CA19F" w14:textId="77777777" w:rsidR="00B553B2" w:rsidRDefault="00432509" w:rsidP="00A00720">
      <w:pPr>
        <w:spacing w:line="360" w:lineRule="auto"/>
        <w:ind w:left="0" w:firstLine="0"/>
        <w:rPr>
          <w:rFonts w:ascii="Times New Roman" w:hAnsi="Times New Roman" w:cs="Times New Roman"/>
          <w:b/>
          <w:color w:val="000000" w:themeColor="text1"/>
          <w:sz w:val="32"/>
        </w:rPr>
      </w:pP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r>
        <w:rPr>
          <w:rFonts w:ascii="Times New Roman" w:hAnsi="Times New Roman" w:cs="Times New Roman"/>
          <w:b/>
          <w:color w:val="000000" w:themeColor="text1"/>
          <w:sz w:val="32"/>
        </w:rPr>
        <w:tab/>
      </w:r>
    </w:p>
    <w:p w14:paraId="0611402F" w14:textId="77777777" w:rsidR="00B553B2" w:rsidRDefault="00B553B2" w:rsidP="00A00720">
      <w:pPr>
        <w:spacing w:line="360" w:lineRule="auto"/>
        <w:jc w:val="center"/>
        <w:rPr>
          <w:rFonts w:ascii="Times New Roman" w:hAnsi="Times New Roman" w:cs="Times New Roman"/>
          <w:b/>
          <w:color w:val="000000" w:themeColor="text1"/>
          <w:sz w:val="32"/>
        </w:rPr>
      </w:pPr>
    </w:p>
    <w:p w14:paraId="3E534014" w14:textId="77777777" w:rsidR="0031638B" w:rsidRDefault="0031638B" w:rsidP="00A00720">
      <w:pPr>
        <w:spacing w:line="360" w:lineRule="auto"/>
        <w:ind w:left="0" w:firstLine="0"/>
        <w:jc w:val="center"/>
        <w:rPr>
          <w:rFonts w:ascii="Times New Roman" w:hAnsi="Times New Roman" w:cs="Times New Roman"/>
          <w:b/>
          <w:color w:val="000000" w:themeColor="text1"/>
          <w:sz w:val="28"/>
          <w:szCs w:val="20"/>
        </w:rPr>
      </w:pPr>
    </w:p>
    <w:p w14:paraId="40682229" w14:textId="214DBCDD" w:rsidR="00B553B2" w:rsidRPr="0031638B" w:rsidRDefault="00A00720" w:rsidP="00A00720">
      <w:pPr>
        <w:spacing w:line="360" w:lineRule="auto"/>
        <w:ind w:left="0" w:firstLine="0"/>
        <w:jc w:val="center"/>
        <w:rPr>
          <w:rFonts w:ascii="Times New Roman" w:hAnsi="Times New Roman" w:cs="Times New Roman"/>
          <w:b/>
          <w:color w:val="000000" w:themeColor="text1"/>
          <w:sz w:val="28"/>
          <w:szCs w:val="20"/>
        </w:rPr>
      </w:pPr>
      <w:r w:rsidRPr="0031638B">
        <w:rPr>
          <w:rFonts w:ascii="Times New Roman" w:hAnsi="Times New Roman" w:cs="Times New Roman"/>
          <w:b/>
          <w:color w:val="000000" w:themeColor="text1"/>
          <w:sz w:val="28"/>
          <w:szCs w:val="20"/>
        </w:rPr>
        <w:lastRenderedPageBreak/>
        <w:t>A</w:t>
      </w:r>
      <w:r w:rsidR="00432509" w:rsidRPr="0031638B">
        <w:rPr>
          <w:rFonts w:ascii="Times New Roman" w:hAnsi="Times New Roman" w:cs="Times New Roman"/>
          <w:b/>
          <w:color w:val="000000" w:themeColor="text1"/>
          <w:sz w:val="28"/>
          <w:szCs w:val="20"/>
        </w:rPr>
        <w:t>BSTRACT</w:t>
      </w:r>
    </w:p>
    <w:p w14:paraId="52C97711" w14:textId="198E4707" w:rsidR="00A155B1" w:rsidRDefault="00A155B1" w:rsidP="00A00720">
      <w:pPr>
        <w:spacing w:line="360" w:lineRule="auto"/>
        <w:ind w:left="0" w:firstLine="0"/>
        <w:rPr>
          <w:rFonts w:ascii="Times New Roman" w:hAnsi="Times New Roman" w:cs="Times New Roman"/>
          <w:b/>
          <w:color w:val="000000" w:themeColor="text1"/>
          <w:sz w:val="32"/>
        </w:rPr>
      </w:pPr>
    </w:p>
    <w:p w14:paraId="56DD0D80" w14:textId="08A08E70"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r w:rsidRPr="0031638B">
        <w:rPr>
          <w:rFonts w:ascii="Times New Roman" w:hAnsi="Times New Roman" w:cs="Times New Roman"/>
          <w:bCs/>
          <w:color w:val="000000" w:themeColor="text1"/>
          <w:szCs w:val="18"/>
        </w:rPr>
        <w:t>The aim of this project was to develop a robust and efficient payroll system with the added feature of generating Form 16 for employees. The system was designed to automate the process of salary calculation, deductions, and generation of pay-slips. The system provides various features like employee management, attendance tracking, and leave management, etc.</w:t>
      </w:r>
    </w:p>
    <w:p w14:paraId="128526C6" w14:textId="77777777"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p>
    <w:p w14:paraId="795BDBC9" w14:textId="192D235E"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r w:rsidRPr="0031638B">
        <w:rPr>
          <w:rFonts w:ascii="Times New Roman" w:hAnsi="Times New Roman" w:cs="Times New Roman"/>
          <w:bCs/>
          <w:color w:val="000000" w:themeColor="text1"/>
          <w:szCs w:val="18"/>
        </w:rPr>
        <w:t>The project was developed using a database management system to store all employee-related data, including their personal details, salary details, and tax-related information. The system was developed using a user-friendly interface that enables authorized users to access the system and perform various tasks.</w:t>
      </w:r>
    </w:p>
    <w:p w14:paraId="73B291C8" w14:textId="77777777"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p>
    <w:p w14:paraId="540BAAA0" w14:textId="248F8E2F"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r w:rsidRPr="0031638B">
        <w:rPr>
          <w:rFonts w:ascii="Times New Roman" w:hAnsi="Times New Roman" w:cs="Times New Roman"/>
          <w:bCs/>
          <w:color w:val="000000" w:themeColor="text1"/>
          <w:szCs w:val="18"/>
        </w:rPr>
        <w:t>One of the key features of this system is the generation of Form 16, which is an important tax document that is issued to salaried employees in India. The system automates the process of generating Form 16 by using the employee's salary and tax-related information stored in the database. This feature not only saves time but also ensures accuracy and reduces the risk of errors in the tax calculations.</w:t>
      </w:r>
    </w:p>
    <w:p w14:paraId="324E6389" w14:textId="77777777"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p>
    <w:p w14:paraId="5E9D98A9" w14:textId="044D5D09"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r w:rsidRPr="0031638B">
        <w:rPr>
          <w:rFonts w:ascii="Times New Roman" w:hAnsi="Times New Roman" w:cs="Times New Roman"/>
          <w:bCs/>
          <w:color w:val="000000" w:themeColor="text1"/>
          <w:szCs w:val="18"/>
        </w:rPr>
        <w:t>The system was tested extensively to ensure its functionality, security, and performance. The testing was carried out using various test cases and scenarios to ensure that the system meets all the requirements and provides a smooth user experience.</w:t>
      </w:r>
    </w:p>
    <w:p w14:paraId="26F6C2B7" w14:textId="77777777"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p>
    <w:p w14:paraId="5EF671BF" w14:textId="77777777" w:rsidR="00A155B1" w:rsidRPr="0031638B" w:rsidRDefault="00A155B1" w:rsidP="00A00720">
      <w:pPr>
        <w:spacing w:line="360" w:lineRule="auto"/>
        <w:ind w:left="0" w:firstLine="0"/>
        <w:jc w:val="both"/>
        <w:rPr>
          <w:rFonts w:ascii="Times New Roman" w:hAnsi="Times New Roman" w:cs="Times New Roman"/>
          <w:bCs/>
          <w:color w:val="000000" w:themeColor="text1"/>
          <w:szCs w:val="18"/>
        </w:rPr>
      </w:pPr>
      <w:r w:rsidRPr="0031638B">
        <w:rPr>
          <w:rFonts w:ascii="Times New Roman" w:hAnsi="Times New Roman" w:cs="Times New Roman"/>
          <w:bCs/>
          <w:color w:val="000000" w:themeColor="text1"/>
          <w:szCs w:val="18"/>
        </w:rPr>
        <w:t>Overall, this project has successfully developed a payroll system with an additional feature of generating Form 16 that is efficient, accurate, and user-friendly.</w:t>
      </w:r>
    </w:p>
    <w:p w14:paraId="5CA70528" w14:textId="77777777" w:rsidR="0031638B" w:rsidRDefault="0031638B" w:rsidP="00A00720">
      <w:pPr>
        <w:spacing w:line="360" w:lineRule="auto"/>
        <w:ind w:left="0" w:firstLine="0"/>
        <w:jc w:val="center"/>
        <w:rPr>
          <w:rFonts w:ascii="Times New Roman" w:hAnsi="Times New Roman" w:cs="Times New Roman"/>
          <w:b/>
          <w:color w:val="000000" w:themeColor="text1"/>
          <w:sz w:val="28"/>
          <w:szCs w:val="28"/>
        </w:rPr>
      </w:pPr>
    </w:p>
    <w:p w14:paraId="6F8653E7" w14:textId="77777777" w:rsidR="0031638B" w:rsidRDefault="0031638B" w:rsidP="00A00720">
      <w:pPr>
        <w:spacing w:line="360" w:lineRule="auto"/>
        <w:ind w:left="0" w:firstLine="0"/>
        <w:jc w:val="center"/>
        <w:rPr>
          <w:rFonts w:ascii="Times New Roman" w:hAnsi="Times New Roman" w:cs="Times New Roman"/>
          <w:b/>
          <w:color w:val="000000" w:themeColor="text1"/>
          <w:sz w:val="28"/>
          <w:szCs w:val="28"/>
        </w:rPr>
      </w:pPr>
    </w:p>
    <w:p w14:paraId="30CA5F0C" w14:textId="1FD9A1C7" w:rsidR="0031638B" w:rsidRDefault="0031638B" w:rsidP="00A00720">
      <w:pPr>
        <w:spacing w:line="360" w:lineRule="auto"/>
        <w:ind w:left="0" w:firstLine="0"/>
        <w:jc w:val="center"/>
        <w:rPr>
          <w:rFonts w:ascii="Times New Roman" w:hAnsi="Times New Roman" w:cs="Times New Roman"/>
          <w:b/>
          <w:color w:val="000000" w:themeColor="text1"/>
          <w:sz w:val="28"/>
          <w:szCs w:val="28"/>
        </w:rPr>
      </w:pPr>
    </w:p>
    <w:p w14:paraId="7B2005D4" w14:textId="168C8FF7" w:rsidR="00725FC6" w:rsidRDefault="00725FC6" w:rsidP="00A00720">
      <w:pPr>
        <w:spacing w:line="360" w:lineRule="auto"/>
        <w:ind w:left="0" w:firstLine="0"/>
        <w:jc w:val="center"/>
        <w:rPr>
          <w:rFonts w:ascii="Times New Roman" w:hAnsi="Times New Roman" w:cs="Times New Roman"/>
          <w:b/>
          <w:color w:val="000000" w:themeColor="text1"/>
          <w:sz w:val="28"/>
          <w:szCs w:val="28"/>
        </w:rPr>
      </w:pPr>
    </w:p>
    <w:p w14:paraId="297BAEDA" w14:textId="77777777" w:rsidR="00725FC6" w:rsidRDefault="00725FC6" w:rsidP="00A00720">
      <w:pPr>
        <w:spacing w:line="360" w:lineRule="auto"/>
        <w:ind w:left="0" w:firstLine="0"/>
        <w:jc w:val="center"/>
        <w:rPr>
          <w:rFonts w:ascii="Times New Roman" w:hAnsi="Times New Roman" w:cs="Times New Roman"/>
          <w:b/>
          <w:color w:val="000000" w:themeColor="text1"/>
          <w:sz w:val="28"/>
          <w:szCs w:val="28"/>
        </w:rPr>
      </w:pPr>
    </w:p>
    <w:p w14:paraId="2A4D36FA" w14:textId="77777777" w:rsidR="002F3994" w:rsidRDefault="002F3994" w:rsidP="00A00720">
      <w:pPr>
        <w:spacing w:line="360" w:lineRule="auto"/>
        <w:ind w:left="0" w:firstLine="0"/>
        <w:jc w:val="center"/>
        <w:rPr>
          <w:rFonts w:ascii="Times New Roman" w:hAnsi="Times New Roman" w:cs="Times New Roman"/>
          <w:b/>
          <w:color w:val="000000" w:themeColor="text1"/>
          <w:sz w:val="28"/>
          <w:szCs w:val="28"/>
        </w:rPr>
      </w:pPr>
    </w:p>
    <w:p w14:paraId="37953F4E" w14:textId="15D9B951" w:rsidR="00A00720" w:rsidRPr="0031638B" w:rsidRDefault="007B338D" w:rsidP="00A00720">
      <w:pPr>
        <w:spacing w:line="360" w:lineRule="auto"/>
        <w:ind w:left="0" w:firstLine="0"/>
        <w:jc w:val="center"/>
        <w:rPr>
          <w:rFonts w:ascii="Times New Roman" w:hAnsi="Times New Roman" w:cs="Times New Roman"/>
          <w:b/>
          <w:color w:val="000000" w:themeColor="text1"/>
          <w:sz w:val="28"/>
          <w:szCs w:val="28"/>
        </w:rPr>
      </w:pPr>
      <w:r w:rsidRPr="0031638B">
        <w:rPr>
          <w:rFonts w:ascii="Times New Roman" w:hAnsi="Times New Roman" w:cs="Times New Roman"/>
          <w:b/>
          <w:color w:val="000000" w:themeColor="text1"/>
          <w:sz w:val="28"/>
          <w:szCs w:val="28"/>
        </w:rPr>
        <w:lastRenderedPageBreak/>
        <w:t>CHAPTER – 1</w:t>
      </w:r>
    </w:p>
    <w:p w14:paraId="59700A7F" w14:textId="6B33A6DC" w:rsidR="007B338D" w:rsidRPr="0031638B" w:rsidRDefault="007B338D" w:rsidP="00A00720">
      <w:pPr>
        <w:spacing w:line="360" w:lineRule="auto"/>
        <w:ind w:left="0" w:firstLine="0"/>
        <w:jc w:val="center"/>
        <w:rPr>
          <w:rFonts w:ascii="Times New Roman" w:hAnsi="Times New Roman" w:cs="Times New Roman"/>
          <w:b/>
          <w:color w:val="000000" w:themeColor="text1"/>
          <w:sz w:val="28"/>
          <w:szCs w:val="28"/>
        </w:rPr>
      </w:pPr>
      <w:r w:rsidRPr="0031638B">
        <w:rPr>
          <w:rFonts w:ascii="Times New Roman" w:hAnsi="Times New Roman" w:cs="Times New Roman"/>
          <w:b/>
          <w:color w:val="000000" w:themeColor="text1"/>
          <w:sz w:val="28"/>
          <w:szCs w:val="28"/>
        </w:rPr>
        <w:t>INTRODUCTION</w:t>
      </w:r>
    </w:p>
    <w:p w14:paraId="05CA4473" w14:textId="3BB0B503" w:rsidR="00A155B1" w:rsidRDefault="00A155B1" w:rsidP="00A00720">
      <w:pPr>
        <w:spacing w:line="360" w:lineRule="auto"/>
        <w:jc w:val="center"/>
        <w:rPr>
          <w:rFonts w:ascii="Times New Roman" w:hAnsi="Times New Roman" w:cs="Times New Roman"/>
          <w:b/>
          <w:color w:val="000000" w:themeColor="text1"/>
          <w:sz w:val="32"/>
          <w:szCs w:val="32"/>
        </w:rPr>
      </w:pPr>
    </w:p>
    <w:p w14:paraId="0AAEB783" w14:textId="3308FC71" w:rsidR="00A155B1" w:rsidRPr="0031638B" w:rsidRDefault="00A155B1" w:rsidP="0031638B">
      <w:p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Payroll is an important aspect of any organization. It is the process of calculating and distributing the salaries and wages of employees. A well-organized payroll system can ensure that employees are paid accurately and on time, which can improve employee satisfaction and motivation. Additionally, a payroll system that is efficient and error-free can help organizations to comply with various legal and regulatory requirements related to taxes and labor laws.</w:t>
      </w:r>
    </w:p>
    <w:p w14:paraId="057F9D9D" w14:textId="7AC955EF" w:rsidR="00A00720" w:rsidRPr="0031638B" w:rsidRDefault="00A155B1" w:rsidP="0031638B">
      <w:p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In this context, the aim of this project was to develop a robust and efficient payroll system with an additional feature of generating Form 16 for employees. Form 16 is a tax document that is issued to salaried employees in India, and it contains details of the employee's salary, tax deductions, and taxes paid.</w:t>
      </w:r>
    </w:p>
    <w:p w14:paraId="2A75DC34" w14:textId="18F2BEB1" w:rsidR="00A155B1" w:rsidRPr="0031638B" w:rsidRDefault="00A155B1" w:rsidP="0031638B">
      <w:p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The system was designed to automate the process of salary calculation, deductions, and generation of pay-slips. The system provides various features like employee management, attendance tracking, and leave management, etc. The project was developed using a database management system to store all employee-related data, including their personal details, salary details, and tax-related information.</w:t>
      </w:r>
    </w:p>
    <w:p w14:paraId="7F77AD4B" w14:textId="338A525C" w:rsidR="00A155B1" w:rsidRPr="0031638B" w:rsidRDefault="00A155B1" w:rsidP="0031638B">
      <w:p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One of the key features of this system is the generation of Form 16. The system automates the process of generating Form 16 by using the employee's salary and tax-related information stored in the database. This feature not only saves time but also ensures accuracy and reduces the risk of errors in the tax calculations.</w:t>
      </w:r>
    </w:p>
    <w:p w14:paraId="6DA697F2" w14:textId="5C8666E4" w:rsidR="00A00720" w:rsidRPr="0031638B" w:rsidRDefault="00A155B1" w:rsidP="0031638B">
      <w:p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The system was developed using a user-friendly interface that enables authorized users to access the system and perform various tasks. The system was tested extensively to ensure its functionality, security, and performance. The testing was carried out using various test cases and scenarios to ensure that the system meets all the requirements and provides a smooth user experience.</w:t>
      </w:r>
    </w:p>
    <w:p w14:paraId="16FD71EF" w14:textId="77777777" w:rsidR="00A155B1" w:rsidRPr="0031638B" w:rsidRDefault="00A155B1" w:rsidP="00A00720">
      <w:p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Overall, this project has successfully developed a payroll system with an additional feature of generating Form 16 that is efficient, accurate, and user-friendly. The rest of the report will discuss the details of the system design, implementation, testing, and results in greater detail.</w:t>
      </w:r>
    </w:p>
    <w:p w14:paraId="4EFDA2A4" w14:textId="77777777" w:rsidR="0031638B" w:rsidRDefault="0031638B" w:rsidP="00A00720">
      <w:pPr>
        <w:spacing w:line="360" w:lineRule="auto"/>
        <w:rPr>
          <w:rFonts w:ascii="Times New Roman" w:hAnsi="Times New Roman" w:cs="Times New Roman"/>
          <w:bCs/>
          <w:color w:val="000000" w:themeColor="text1"/>
          <w:sz w:val="32"/>
          <w:szCs w:val="32"/>
        </w:rPr>
      </w:pPr>
    </w:p>
    <w:p w14:paraId="70A6A4C5" w14:textId="77777777" w:rsidR="0031638B" w:rsidRPr="00A155B1" w:rsidRDefault="0031638B" w:rsidP="00A00720">
      <w:pPr>
        <w:spacing w:line="360" w:lineRule="auto"/>
        <w:rPr>
          <w:rFonts w:ascii="Times New Roman" w:hAnsi="Times New Roman" w:cs="Times New Roman"/>
          <w:bCs/>
          <w:color w:val="000000" w:themeColor="text1"/>
          <w:sz w:val="32"/>
          <w:szCs w:val="32"/>
        </w:rPr>
      </w:pPr>
    </w:p>
    <w:p w14:paraId="38C1F49B" w14:textId="2A78A30E" w:rsidR="007B338D" w:rsidRPr="0031638B" w:rsidRDefault="007B338D" w:rsidP="00A00720">
      <w:pPr>
        <w:spacing w:line="360" w:lineRule="auto"/>
        <w:jc w:val="center"/>
        <w:rPr>
          <w:rFonts w:ascii="Times New Roman" w:hAnsi="Times New Roman" w:cs="Times New Roman"/>
          <w:b/>
          <w:color w:val="000000" w:themeColor="text1"/>
          <w:sz w:val="28"/>
          <w:szCs w:val="28"/>
        </w:rPr>
      </w:pPr>
      <w:r w:rsidRPr="0031638B">
        <w:rPr>
          <w:rFonts w:ascii="Times New Roman" w:hAnsi="Times New Roman" w:cs="Times New Roman"/>
          <w:b/>
          <w:color w:val="000000" w:themeColor="text1"/>
          <w:sz w:val="28"/>
          <w:szCs w:val="28"/>
        </w:rPr>
        <w:lastRenderedPageBreak/>
        <w:t>CHAPTER – 2</w:t>
      </w:r>
    </w:p>
    <w:p w14:paraId="16CC5ABE" w14:textId="6F38B14E" w:rsidR="007B338D" w:rsidRPr="0031638B" w:rsidRDefault="007B338D" w:rsidP="00A00720">
      <w:pPr>
        <w:spacing w:line="360" w:lineRule="auto"/>
        <w:jc w:val="center"/>
        <w:rPr>
          <w:rFonts w:ascii="Times New Roman" w:hAnsi="Times New Roman" w:cs="Times New Roman"/>
          <w:b/>
          <w:color w:val="000000" w:themeColor="text1"/>
          <w:sz w:val="28"/>
          <w:szCs w:val="28"/>
        </w:rPr>
      </w:pPr>
      <w:r w:rsidRPr="0031638B">
        <w:rPr>
          <w:rFonts w:ascii="Times New Roman" w:hAnsi="Times New Roman" w:cs="Times New Roman"/>
          <w:b/>
          <w:color w:val="000000" w:themeColor="text1"/>
          <w:sz w:val="28"/>
          <w:szCs w:val="28"/>
        </w:rPr>
        <w:t>PROPOSED SYSTEM</w:t>
      </w:r>
    </w:p>
    <w:p w14:paraId="53125274" w14:textId="77777777" w:rsidR="0031638B" w:rsidRDefault="0031638B" w:rsidP="0031638B">
      <w:pPr>
        <w:spacing w:line="360" w:lineRule="auto"/>
        <w:rPr>
          <w:rFonts w:ascii="Times New Roman" w:hAnsi="Times New Roman" w:cs="Times New Roman"/>
          <w:b/>
          <w:color w:val="000000" w:themeColor="text1"/>
          <w:sz w:val="32"/>
          <w:szCs w:val="32"/>
        </w:rPr>
      </w:pPr>
    </w:p>
    <w:p w14:paraId="1E81F51C" w14:textId="77777777" w:rsidR="0031638B" w:rsidRDefault="00C62C0A"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System Requirements: </w:t>
      </w:r>
    </w:p>
    <w:p w14:paraId="25EBC08D" w14:textId="4192EBFD" w:rsidR="0031638B" w:rsidRDefault="00C62C0A" w:rsidP="00A01E76">
      <w:pPr>
        <w:pStyle w:val="ListParagraph"/>
        <w:numPr>
          <w:ilvl w:val="0"/>
          <w:numId w:val="8"/>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The system should be able to store employee information including their salary, tax deductions, and other relevant details. </w:t>
      </w:r>
    </w:p>
    <w:p w14:paraId="13DC6DFD" w14:textId="3BB95DC1" w:rsidR="0031638B" w:rsidRDefault="00C62C0A" w:rsidP="00A01E76">
      <w:pPr>
        <w:pStyle w:val="ListParagraph"/>
        <w:numPr>
          <w:ilvl w:val="0"/>
          <w:numId w:val="8"/>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The system should be able to calculate the net salary of the employees after all the deductions have been made. </w:t>
      </w:r>
    </w:p>
    <w:p w14:paraId="28993727" w14:textId="59A7F204" w:rsidR="0031638B" w:rsidRDefault="00C62C0A" w:rsidP="00A01E76">
      <w:pPr>
        <w:pStyle w:val="ListParagraph"/>
        <w:numPr>
          <w:ilvl w:val="0"/>
          <w:numId w:val="8"/>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The system should be able to generate a Form 16 for each employee at the end of the financial year. </w:t>
      </w:r>
    </w:p>
    <w:p w14:paraId="4F7B7A6C" w14:textId="1F47409F" w:rsidR="00C62C0A" w:rsidRPr="0031638B" w:rsidRDefault="00C62C0A" w:rsidP="00A01E76">
      <w:pPr>
        <w:pStyle w:val="ListParagraph"/>
        <w:numPr>
          <w:ilvl w:val="0"/>
          <w:numId w:val="8"/>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The system should be user-friendly and easy to use.</w:t>
      </w:r>
    </w:p>
    <w:p w14:paraId="6ACC72AD" w14:textId="77777777" w:rsidR="00A01E76" w:rsidRDefault="00C62C0A"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Data Model: </w:t>
      </w:r>
    </w:p>
    <w:p w14:paraId="1583DCC1" w14:textId="1BCF1F59" w:rsidR="00A01E76" w:rsidRDefault="00C62C0A" w:rsidP="00A01E76">
      <w:pPr>
        <w:pStyle w:val="ListParagraph"/>
        <w:numPr>
          <w:ilvl w:val="0"/>
          <w:numId w:val="9"/>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Create a database schema to store employee information including their name, address, salary, and tax deductions. </w:t>
      </w:r>
    </w:p>
    <w:p w14:paraId="0AF4F8D4" w14:textId="75BF8115" w:rsidR="00A01E76" w:rsidRDefault="00C62C0A" w:rsidP="00A01E76">
      <w:pPr>
        <w:pStyle w:val="ListParagraph"/>
        <w:numPr>
          <w:ilvl w:val="0"/>
          <w:numId w:val="9"/>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Create tables for salary and tax deductions, which will store the details of each employee's salary and deductions. </w:t>
      </w:r>
    </w:p>
    <w:p w14:paraId="4F145CB9" w14:textId="30757EF2" w:rsidR="00C62C0A" w:rsidRPr="0031638B" w:rsidRDefault="00C62C0A" w:rsidP="00A01E76">
      <w:pPr>
        <w:pStyle w:val="ListParagraph"/>
        <w:numPr>
          <w:ilvl w:val="0"/>
          <w:numId w:val="9"/>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Create a table for generating Form 16.</w:t>
      </w:r>
    </w:p>
    <w:p w14:paraId="2E93D0AE" w14:textId="77777777" w:rsidR="00A01E76" w:rsidRDefault="00C62C0A"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User Interface: </w:t>
      </w:r>
    </w:p>
    <w:p w14:paraId="1F810A1B" w14:textId="2A4D2C3A" w:rsidR="00A01E76" w:rsidRDefault="00C62C0A" w:rsidP="00A01E76">
      <w:pPr>
        <w:pStyle w:val="ListParagraph"/>
        <w:numPr>
          <w:ilvl w:val="0"/>
          <w:numId w:val="10"/>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Create a user-friendly interface for data entry and retrieval. </w:t>
      </w:r>
    </w:p>
    <w:p w14:paraId="680847D6" w14:textId="29EA3486" w:rsidR="00A01E76" w:rsidRDefault="00C62C0A" w:rsidP="00A01E76">
      <w:pPr>
        <w:pStyle w:val="ListParagraph"/>
        <w:numPr>
          <w:ilvl w:val="0"/>
          <w:numId w:val="10"/>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Provide a dashboard for employees to view their salary and tax deductions. </w:t>
      </w:r>
    </w:p>
    <w:p w14:paraId="5B35F6BA" w14:textId="7C082EB7" w:rsidR="00C62C0A" w:rsidRPr="0031638B" w:rsidRDefault="00C62C0A" w:rsidP="00A01E76">
      <w:pPr>
        <w:pStyle w:val="ListParagraph"/>
        <w:numPr>
          <w:ilvl w:val="0"/>
          <w:numId w:val="10"/>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Provide an interface for HR personnel to enter employee details and generate Form 16.</w:t>
      </w:r>
    </w:p>
    <w:p w14:paraId="338E72E7" w14:textId="77777777" w:rsidR="00A01E76" w:rsidRDefault="0031638B"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D</w:t>
      </w:r>
      <w:r w:rsidR="00C62C0A" w:rsidRPr="0031638B">
        <w:rPr>
          <w:rFonts w:ascii="Times New Roman" w:hAnsi="Times New Roman" w:cs="Times New Roman"/>
          <w:bCs/>
          <w:color w:val="000000" w:themeColor="text1"/>
          <w:szCs w:val="24"/>
        </w:rPr>
        <w:t xml:space="preserve">ata Entry: </w:t>
      </w:r>
    </w:p>
    <w:p w14:paraId="371CC34B" w14:textId="0446459F" w:rsidR="00A01E76" w:rsidRDefault="00C62C0A" w:rsidP="00A01E76">
      <w:pPr>
        <w:pStyle w:val="ListParagraph"/>
        <w:numPr>
          <w:ilvl w:val="0"/>
          <w:numId w:val="11"/>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Provide forms for HR personnel to enter employee details and salary information. </w:t>
      </w:r>
    </w:p>
    <w:p w14:paraId="010C3E9B" w14:textId="6BF02BC3" w:rsidR="00A01E76" w:rsidRDefault="00C62C0A" w:rsidP="00A01E76">
      <w:pPr>
        <w:pStyle w:val="ListParagraph"/>
        <w:numPr>
          <w:ilvl w:val="0"/>
          <w:numId w:val="11"/>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Provide a form for entering tax deductions for each employee. </w:t>
      </w:r>
    </w:p>
    <w:p w14:paraId="40472F63" w14:textId="62BF3D87" w:rsidR="00C62C0A" w:rsidRPr="0031638B" w:rsidRDefault="00C62C0A" w:rsidP="00A01E76">
      <w:pPr>
        <w:pStyle w:val="ListParagraph"/>
        <w:numPr>
          <w:ilvl w:val="0"/>
          <w:numId w:val="11"/>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Provide a form for entering the financial year for which Form 16 needs to be generated.</w:t>
      </w:r>
    </w:p>
    <w:p w14:paraId="7A34AA8D" w14:textId="77777777" w:rsidR="00A01E76" w:rsidRDefault="00C62C0A"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Calculation: </w:t>
      </w:r>
    </w:p>
    <w:p w14:paraId="34192957" w14:textId="7CBCACE0" w:rsidR="00A01E76" w:rsidRDefault="00C62C0A" w:rsidP="00A01E76">
      <w:pPr>
        <w:pStyle w:val="ListParagraph"/>
        <w:numPr>
          <w:ilvl w:val="0"/>
          <w:numId w:val="12"/>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Calculate the net salary of each employee after all the deductions have been made. </w:t>
      </w:r>
    </w:p>
    <w:p w14:paraId="5C54B98F" w14:textId="0AB7F5EF" w:rsidR="00A01E76" w:rsidRDefault="00C62C0A" w:rsidP="00A01E76">
      <w:pPr>
        <w:pStyle w:val="ListParagraph"/>
        <w:numPr>
          <w:ilvl w:val="0"/>
          <w:numId w:val="12"/>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Calculate the total tax paid by each employee. </w:t>
      </w:r>
    </w:p>
    <w:p w14:paraId="05F1BF70" w14:textId="7CE91F8E" w:rsidR="00C62C0A" w:rsidRPr="0031638B" w:rsidRDefault="00C62C0A" w:rsidP="00A01E76">
      <w:pPr>
        <w:pStyle w:val="ListParagraph"/>
        <w:numPr>
          <w:ilvl w:val="0"/>
          <w:numId w:val="12"/>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Calculate the tax refund or amount payable for each employee.</w:t>
      </w:r>
    </w:p>
    <w:p w14:paraId="6BF7D9A9" w14:textId="77777777" w:rsidR="00A01E76" w:rsidRDefault="00C62C0A"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Form 16 Generation: </w:t>
      </w:r>
    </w:p>
    <w:p w14:paraId="4BC97A06" w14:textId="78E6558B" w:rsidR="00A01E76" w:rsidRDefault="00C62C0A" w:rsidP="00A01E76">
      <w:pPr>
        <w:pStyle w:val="ListParagraph"/>
        <w:numPr>
          <w:ilvl w:val="0"/>
          <w:numId w:val="13"/>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Generate Form 16 for each employee using the information stored in the database. </w:t>
      </w:r>
    </w:p>
    <w:p w14:paraId="416A28FF" w14:textId="203CAAB1" w:rsidR="00A01E76" w:rsidRDefault="00C62C0A" w:rsidP="00A01E76">
      <w:pPr>
        <w:pStyle w:val="ListParagraph"/>
        <w:numPr>
          <w:ilvl w:val="0"/>
          <w:numId w:val="13"/>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Provide an option to download Form 16 in a printable format. </w:t>
      </w:r>
    </w:p>
    <w:p w14:paraId="2649D054" w14:textId="295FFD23" w:rsidR="00C62C0A" w:rsidRPr="0031638B" w:rsidRDefault="00C62C0A" w:rsidP="00A01E76">
      <w:pPr>
        <w:pStyle w:val="ListParagraph"/>
        <w:numPr>
          <w:ilvl w:val="0"/>
          <w:numId w:val="13"/>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Update the status of Form 16 generation for each employee.</w:t>
      </w:r>
    </w:p>
    <w:p w14:paraId="769ED584" w14:textId="77777777" w:rsidR="00A01E76" w:rsidRDefault="00C62C0A" w:rsidP="00A01E76">
      <w:pPr>
        <w:pStyle w:val="ListParagraph"/>
        <w:numPr>
          <w:ilvl w:val="0"/>
          <w:numId w:val="7"/>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lastRenderedPageBreak/>
        <w:t xml:space="preserve">Reporting: </w:t>
      </w:r>
    </w:p>
    <w:p w14:paraId="14FA5C30" w14:textId="7F8282CA" w:rsidR="00A01E76" w:rsidRDefault="00C62C0A" w:rsidP="00A01E76">
      <w:pPr>
        <w:pStyle w:val="ListParagraph"/>
        <w:numPr>
          <w:ilvl w:val="0"/>
          <w:numId w:val="14"/>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Provide reports on employee salary, tax deductions, and Form 16 generation. </w:t>
      </w:r>
    </w:p>
    <w:p w14:paraId="78C9F988" w14:textId="41239283" w:rsidR="00C62C0A" w:rsidRPr="0031638B" w:rsidRDefault="00C62C0A" w:rsidP="00A01E76">
      <w:pPr>
        <w:pStyle w:val="ListParagraph"/>
        <w:numPr>
          <w:ilvl w:val="0"/>
          <w:numId w:val="14"/>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Provide a dashboard for HR personnel to monitor employee salary and tax details.</w:t>
      </w:r>
    </w:p>
    <w:p w14:paraId="4488E27C" w14:textId="77777777" w:rsidR="00A01E76" w:rsidRPr="00A01E76" w:rsidRDefault="00C62C0A" w:rsidP="00A01E76">
      <w:pPr>
        <w:pStyle w:val="ListParagraph"/>
        <w:numPr>
          <w:ilvl w:val="0"/>
          <w:numId w:val="7"/>
        </w:numPr>
        <w:spacing w:line="360" w:lineRule="auto"/>
        <w:jc w:val="both"/>
        <w:rPr>
          <w:rFonts w:ascii="Times New Roman" w:hAnsi="Times New Roman" w:cs="Times New Roman"/>
          <w:bCs/>
          <w:color w:val="000000" w:themeColor="text1"/>
          <w:sz w:val="28"/>
          <w:szCs w:val="28"/>
        </w:rPr>
      </w:pPr>
      <w:r w:rsidRPr="0031638B">
        <w:rPr>
          <w:rFonts w:ascii="Times New Roman" w:hAnsi="Times New Roman" w:cs="Times New Roman"/>
          <w:bCs/>
          <w:color w:val="000000" w:themeColor="text1"/>
          <w:szCs w:val="24"/>
        </w:rPr>
        <w:t xml:space="preserve">Security: </w:t>
      </w:r>
    </w:p>
    <w:p w14:paraId="1C07C0BA" w14:textId="109B91A5" w:rsidR="00A01E76" w:rsidRDefault="00C62C0A" w:rsidP="00A01E76">
      <w:pPr>
        <w:pStyle w:val="ListParagraph"/>
        <w:numPr>
          <w:ilvl w:val="0"/>
          <w:numId w:val="15"/>
        </w:numPr>
        <w:spacing w:line="360" w:lineRule="auto"/>
        <w:jc w:val="both"/>
        <w:rPr>
          <w:rFonts w:ascii="Times New Roman" w:hAnsi="Times New Roman" w:cs="Times New Roman"/>
          <w:bCs/>
          <w:color w:val="000000" w:themeColor="text1"/>
          <w:szCs w:val="24"/>
        </w:rPr>
      </w:pPr>
      <w:r w:rsidRPr="0031638B">
        <w:rPr>
          <w:rFonts w:ascii="Times New Roman" w:hAnsi="Times New Roman" w:cs="Times New Roman"/>
          <w:bCs/>
          <w:color w:val="000000" w:themeColor="text1"/>
          <w:szCs w:val="24"/>
        </w:rPr>
        <w:t xml:space="preserve">Provide authentication and authorization features to ensure data security. </w:t>
      </w:r>
    </w:p>
    <w:p w14:paraId="7776E07F" w14:textId="4F0F5C74" w:rsidR="00C62C0A" w:rsidRPr="0031638B" w:rsidRDefault="00C62C0A" w:rsidP="00A01E76">
      <w:pPr>
        <w:pStyle w:val="ListParagraph"/>
        <w:numPr>
          <w:ilvl w:val="0"/>
          <w:numId w:val="15"/>
        </w:numPr>
        <w:spacing w:line="360" w:lineRule="auto"/>
        <w:jc w:val="both"/>
        <w:rPr>
          <w:rFonts w:ascii="Times New Roman" w:hAnsi="Times New Roman" w:cs="Times New Roman"/>
          <w:bCs/>
          <w:color w:val="000000" w:themeColor="text1"/>
          <w:sz w:val="28"/>
          <w:szCs w:val="28"/>
        </w:rPr>
      </w:pPr>
      <w:r w:rsidRPr="0031638B">
        <w:rPr>
          <w:rFonts w:ascii="Times New Roman" w:hAnsi="Times New Roman" w:cs="Times New Roman"/>
          <w:bCs/>
          <w:color w:val="000000" w:themeColor="text1"/>
          <w:szCs w:val="24"/>
        </w:rPr>
        <w:t>Implement data encryption to ensure the confidentiality of employee information.</w:t>
      </w:r>
    </w:p>
    <w:p w14:paraId="34D1FEA9" w14:textId="77777777" w:rsidR="00C62C0A" w:rsidRDefault="00C62C0A" w:rsidP="00A00720">
      <w:pPr>
        <w:spacing w:line="360" w:lineRule="auto"/>
        <w:ind w:left="0" w:firstLine="0"/>
        <w:rPr>
          <w:rFonts w:ascii="Times New Roman" w:hAnsi="Times New Roman" w:cs="Times New Roman"/>
          <w:bCs/>
          <w:color w:val="000000" w:themeColor="text1"/>
          <w:sz w:val="32"/>
          <w:szCs w:val="32"/>
        </w:rPr>
      </w:pPr>
    </w:p>
    <w:p w14:paraId="24E363A9" w14:textId="77777777" w:rsidR="00C62C0A" w:rsidRDefault="00C62C0A" w:rsidP="00A00720">
      <w:pPr>
        <w:spacing w:line="360" w:lineRule="auto"/>
        <w:ind w:left="0" w:firstLine="0"/>
        <w:rPr>
          <w:rFonts w:ascii="Times New Roman" w:hAnsi="Times New Roman" w:cs="Times New Roman"/>
          <w:bCs/>
          <w:color w:val="000000" w:themeColor="text1"/>
          <w:sz w:val="32"/>
          <w:szCs w:val="32"/>
        </w:rPr>
      </w:pPr>
    </w:p>
    <w:p w14:paraId="297F2719"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704635FF"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1B4924AB"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73CFE2CF"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04755796"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3A00C3E5"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13AF983F"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39FEDFB1"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662684D3"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3719004C"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43F73250"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4B644D56"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7550A979" w14:textId="77777777" w:rsidR="0031638B" w:rsidRDefault="0031638B" w:rsidP="00A00720">
      <w:pPr>
        <w:spacing w:line="360" w:lineRule="auto"/>
        <w:ind w:left="0" w:firstLine="0"/>
        <w:rPr>
          <w:rFonts w:ascii="Times New Roman" w:hAnsi="Times New Roman" w:cs="Times New Roman"/>
          <w:bCs/>
          <w:color w:val="000000" w:themeColor="text1"/>
          <w:sz w:val="32"/>
          <w:szCs w:val="32"/>
        </w:rPr>
      </w:pPr>
    </w:p>
    <w:p w14:paraId="28A3AE2F" w14:textId="77777777" w:rsidR="00A00720" w:rsidRDefault="00A00720" w:rsidP="00A00720">
      <w:pPr>
        <w:spacing w:line="360" w:lineRule="auto"/>
        <w:ind w:left="0" w:firstLine="0"/>
        <w:rPr>
          <w:rFonts w:ascii="Times New Roman" w:hAnsi="Times New Roman" w:cs="Times New Roman"/>
          <w:bCs/>
          <w:color w:val="000000" w:themeColor="text1"/>
          <w:sz w:val="32"/>
          <w:szCs w:val="32"/>
        </w:rPr>
      </w:pPr>
    </w:p>
    <w:p w14:paraId="71EE91B8" w14:textId="77777777" w:rsidR="00A00720" w:rsidRDefault="00A00720" w:rsidP="00A00720">
      <w:pPr>
        <w:spacing w:line="360" w:lineRule="auto"/>
        <w:ind w:left="0" w:firstLine="0"/>
        <w:rPr>
          <w:rFonts w:ascii="Times New Roman" w:hAnsi="Times New Roman" w:cs="Times New Roman"/>
          <w:bCs/>
          <w:color w:val="000000" w:themeColor="text1"/>
          <w:sz w:val="32"/>
          <w:szCs w:val="32"/>
        </w:rPr>
      </w:pPr>
    </w:p>
    <w:p w14:paraId="4134B28A" w14:textId="77777777" w:rsidR="00A00720" w:rsidRDefault="00A00720" w:rsidP="00A00720">
      <w:pPr>
        <w:spacing w:line="360" w:lineRule="auto"/>
        <w:ind w:left="0" w:firstLine="0"/>
        <w:rPr>
          <w:rFonts w:ascii="Times New Roman" w:hAnsi="Times New Roman" w:cs="Times New Roman"/>
          <w:bCs/>
          <w:color w:val="000000" w:themeColor="text1"/>
          <w:sz w:val="32"/>
          <w:szCs w:val="32"/>
        </w:rPr>
      </w:pPr>
    </w:p>
    <w:p w14:paraId="1B5C594A" w14:textId="77777777" w:rsidR="00A01E76" w:rsidRDefault="00A01E76" w:rsidP="00A00720">
      <w:pPr>
        <w:spacing w:line="360" w:lineRule="auto"/>
        <w:ind w:left="0" w:firstLine="0"/>
        <w:rPr>
          <w:rFonts w:ascii="Times New Roman" w:hAnsi="Times New Roman" w:cs="Times New Roman"/>
          <w:bCs/>
          <w:color w:val="000000" w:themeColor="text1"/>
          <w:sz w:val="32"/>
          <w:szCs w:val="32"/>
        </w:rPr>
      </w:pPr>
    </w:p>
    <w:p w14:paraId="30557C72" w14:textId="1DB23772" w:rsidR="007B338D" w:rsidRPr="00A01E76" w:rsidRDefault="007B338D" w:rsidP="00A00720">
      <w:pPr>
        <w:spacing w:line="360" w:lineRule="auto"/>
        <w:ind w:left="0" w:firstLine="0"/>
        <w:jc w:val="center"/>
        <w:rPr>
          <w:rFonts w:ascii="Times New Roman" w:hAnsi="Times New Roman" w:cs="Times New Roman"/>
          <w:b/>
          <w:color w:val="000000" w:themeColor="text1"/>
          <w:sz w:val="28"/>
          <w:szCs w:val="28"/>
        </w:rPr>
      </w:pPr>
      <w:r w:rsidRPr="00A01E76">
        <w:rPr>
          <w:rFonts w:ascii="Times New Roman" w:hAnsi="Times New Roman" w:cs="Times New Roman"/>
          <w:b/>
          <w:color w:val="000000" w:themeColor="text1"/>
          <w:sz w:val="28"/>
          <w:szCs w:val="28"/>
        </w:rPr>
        <w:lastRenderedPageBreak/>
        <w:t>CHAPTER – 3</w:t>
      </w:r>
    </w:p>
    <w:p w14:paraId="514BB06A" w14:textId="2D400B83" w:rsidR="007B338D" w:rsidRPr="00A01E76" w:rsidRDefault="007B338D" w:rsidP="00A00720">
      <w:pPr>
        <w:spacing w:line="360" w:lineRule="auto"/>
        <w:jc w:val="center"/>
        <w:rPr>
          <w:rFonts w:ascii="Times New Roman" w:hAnsi="Times New Roman" w:cs="Times New Roman"/>
          <w:b/>
          <w:color w:val="000000" w:themeColor="text1"/>
          <w:sz w:val="28"/>
          <w:szCs w:val="28"/>
        </w:rPr>
      </w:pPr>
      <w:r w:rsidRPr="00A01E76">
        <w:rPr>
          <w:rFonts w:ascii="Times New Roman" w:hAnsi="Times New Roman" w:cs="Times New Roman"/>
          <w:b/>
          <w:color w:val="000000" w:themeColor="text1"/>
          <w:sz w:val="28"/>
          <w:szCs w:val="28"/>
        </w:rPr>
        <w:t>MODULE DESCRIPTION</w:t>
      </w:r>
    </w:p>
    <w:p w14:paraId="0D065E69" w14:textId="48609000" w:rsidR="00A155B1" w:rsidRPr="00A01E76" w:rsidRDefault="00A155B1" w:rsidP="00A01E76">
      <w:pPr>
        <w:spacing w:line="360" w:lineRule="auto"/>
        <w:ind w:left="0" w:firstLine="0"/>
        <w:rPr>
          <w:rFonts w:ascii="Times New Roman" w:hAnsi="Times New Roman" w:cs="Times New Roman"/>
          <w:bCs/>
          <w:color w:val="000000" w:themeColor="text1"/>
          <w:sz w:val="28"/>
          <w:szCs w:val="28"/>
        </w:rPr>
      </w:pPr>
    </w:p>
    <w:p w14:paraId="374E2E5D" w14:textId="77777777" w:rsidR="00894B5A" w:rsidRPr="00A01E76" w:rsidRDefault="00894B5A" w:rsidP="00A01E76">
      <w:pPr>
        <w:pStyle w:val="ListParagraph"/>
        <w:numPr>
          <w:ilvl w:val="0"/>
          <w:numId w:val="17"/>
        </w:numPr>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System Design: The first step is to design the system architecture and database schema. The system will be developed using a web-based architecture, and the database schema will be designed to store employee data, salary information, tax-related information, and investment proof data.</w:t>
      </w:r>
    </w:p>
    <w:p w14:paraId="4D55755C" w14:textId="77777777" w:rsidR="00894B5A" w:rsidRPr="00A01E76" w:rsidRDefault="00894B5A" w:rsidP="00A01E76">
      <w:pPr>
        <w:pStyle w:val="ListParagraph"/>
        <w:numPr>
          <w:ilvl w:val="0"/>
          <w:numId w:val="17"/>
        </w:numPr>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Database Management System: The next step is to implement the database management system. The system will be designed to store, manage, and retrieve employee data, investment proof data, and tax-related information efficiently and securely.</w:t>
      </w:r>
    </w:p>
    <w:p w14:paraId="62842083" w14:textId="03B4F612" w:rsidR="00894B5A" w:rsidRPr="00A01E76" w:rsidRDefault="00894B5A" w:rsidP="00A01E76">
      <w:pPr>
        <w:pStyle w:val="ListParagraph"/>
        <w:numPr>
          <w:ilvl w:val="0"/>
          <w:numId w:val="17"/>
        </w:numPr>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Employee Management Module: The employee management module will be developed to allow authorized users to add, modify, and delete employee details. This module will also allow users to search for specific employee details based on different parameters.</w:t>
      </w:r>
    </w:p>
    <w:p w14:paraId="7197A374" w14:textId="77777777"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Salary Calculation Module: The salary calculation module will be developed to calculate the salary of employees based on their attendance, leaves, and other factors. This module will ensure accurate and timely salary processing.</w:t>
      </w:r>
    </w:p>
    <w:p w14:paraId="3BF1D6E1" w14:textId="77777777"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Deduction Management Module: The deduction management module will be developed to manage various deductions, including taxes, insurance, and other deductions. This module will ensure accurate and timely deduction processing.</w:t>
      </w:r>
    </w:p>
    <w:p w14:paraId="5A17F216" w14:textId="77777777"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Tax Calculation Module: The tax calculation module will be developed to calculate the income tax liability of employees based on their salary and tax-related information. This module will ensure compliance with tax laws and regulations.</w:t>
      </w:r>
    </w:p>
    <w:p w14:paraId="6053AE14" w14:textId="77777777"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Investment Proof Submission Module: The investment proof submission module will be developed to allow employees to submit their investment proof details. This module will ensure that the tax liability of employees is calculated accurately and that employees are not subject to excessive tax deductions.</w:t>
      </w:r>
    </w:p>
    <w:p w14:paraId="2AF26589" w14:textId="77777777" w:rsidR="00894B5A"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Investment Proof Submission Module: The investment proof submission module will be developed to allow employees to submit their investment proof details. This module will ensure that the tax liability of employees is calculated accurately and that employees are not subject to excessive tax deductions.</w:t>
      </w:r>
    </w:p>
    <w:p w14:paraId="1F35F097" w14:textId="77777777" w:rsidR="00A01E76" w:rsidRDefault="00A01E76" w:rsidP="00A01E76">
      <w:pPr>
        <w:tabs>
          <w:tab w:val="num" w:pos="375"/>
        </w:tabs>
        <w:spacing w:line="360" w:lineRule="auto"/>
        <w:ind w:left="0" w:firstLine="0"/>
        <w:jc w:val="both"/>
        <w:rPr>
          <w:rFonts w:ascii="Times New Roman" w:hAnsi="Times New Roman" w:cs="Times New Roman"/>
          <w:bCs/>
          <w:color w:val="000000" w:themeColor="text1"/>
          <w:szCs w:val="24"/>
        </w:rPr>
      </w:pPr>
    </w:p>
    <w:p w14:paraId="0D61AA8C" w14:textId="77777777" w:rsidR="00A01E76" w:rsidRPr="00A01E76" w:rsidRDefault="00A01E76" w:rsidP="00A01E76">
      <w:pPr>
        <w:tabs>
          <w:tab w:val="num" w:pos="375"/>
        </w:tabs>
        <w:spacing w:line="360" w:lineRule="auto"/>
        <w:ind w:left="0" w:firstLine="0"/>
        <w:jc w:val="both"/>
        <w:rPr>
          <w:rFonts w:ascii="Times New Roman" w:hAnsi="Times New Roman" w:cs="Times New Roman"/>
          <w:bCs/>
          <w:color w:val="000000" w:themeColor="text1"/>
          <w:szCs w:val="24"/>
        </w:rPr>
      </w:pPr>
    </w:p>
    <w:p w14:paraId="5ADFF826" w14:textId="751636BA"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lastRenderedPageBreak/>
        <w:t>Investment Proof Submission Module: The investment proof submission module will be developed to allow employees to submit their investment proof details. This module will ensure that the tax liability of employees is calculated accurately and that employees are not subject to excessive tax deductions.</w:t>
      </w:r>
    </w:p>
    <w:p w14:paraId="703E7DEB" w14:textId="6C5C6CD3"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Feedback Module: The feedback module will be developed to allow employees to provide feedback on the system and suggest improvements. This module will help to identify areas for improvement and ensure that the system meets the needs of its users.</w:t>
      </w:r>
    </w:p>
    <w:p w14:paraId="030FFBDD" w14:textId="77777777" w:rsidR="00894B5A" w:rsidRPr="00A01E76" w:rsidRDefault="00894B5A" w:rsidP="00A01E76">
      <w:pPr>
        <w:pStyle w:val="ListParagraph"/>
        <w:numPr>
          <w:ilvl w:val="0"/>
          <w:numId w:val="17"/>
        </w:numPr>
        <w:tabs>
          <w:tab w:val="num" w:pos="375"/>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Feedback Module: The feedback module will be developed to allow employees to provide feedback on the system and suggest improvements. This module will help to identify areas for improvement and ensure that the system meets the needs of its users.</w:t>
      </w:r>
    </w:p>
    <w:p w14:paraId="30C7C0B5" w14:textId="77777777" w:rsidR="00894B5A" w:rsidRDefault="00894B5A" w:rsidP="00A00720">
      <w:pPr>
        <w:pStyle w:val="ListParagraph"/>
        <w:spacing w:line="360" w:lineRule="auto"/>
        <w:ind w:firstLine="0"/>
        <w:jc w:val="both"/>
        <w:rPr>
          <w:rFonts w:ascii="Times New Roman" w:hAnsi="Times New Roman" w:cs="Times New Roman"/>
          <w:bCs/>
          <w:color w:val="000000" w:themeColor="text1"/>
          <w:sz w:val="32"/>
          <w:szCs w:val="32"/>
        </w:rPr>
      </w:pPr>
    </w:p>
    <w:p w14:paraId="4B6B5C4F" w14:textId="43173516" w:rsidR="00894B5A" w:rsidRPr="00A00720" w:rsidRDefault="00894B5A" w:rsidP="00A00720">
      <w:pPr>
        <w:spacing w:line="360" w:lineRule="auto"/>
        <w:jc w:val="both"/>
        <w:rPr>
          <w:rFonts w:ascii="Times New Roman" w:hAnsi="Times New Roman" w:cs="Times New Roman"/>
          <w:bCs/>
          <w:color w:val="000000" w:themeColor="text1"/>
          <w:sz w:val="32"/>
          <w:szCs w:val="32"/>
        </w:rPr>
      </w:pPr>
    </w:p>
    <w:p w14:paraId="546EA214" w14:textId="334CC803" w:rsidR="007B338D" w:rsidRDefault="007B338D" w:rsidP="00A00720">
      <w:pPr>
        <w:spacing w:line="360" w:lineRule="auto"/>
        <w:jc w:val="center"/>
        <w:rPr>
          <w:rFonts w:ascii="Times New Roman" w:hAnsi="Times New Roman" w:cs="Times New Roman"/>
          <w:b/>
          <w:color w:val="000000" w:themeColor="text1"/>
          <w:sz w:val="32"/>
          <w:szCs w:val="32"/>
        </w:rPr>
      </w:pPr>
    </w:p>
    <w:p w14:paraId="5AE34FD7"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4DE75B49"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5B9E4CEA"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1E23918D"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1AB4D5BB"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6B462109"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2CA557FC"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07AB01B6"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69F0AA4A"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3287AE28"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63918BC1"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0771DD6A"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7CAA0D94" w14:textId="77777777" w:rsidR="00A00720" w:rsidRDefault="00A00720" w:rsidP="00A00720">
      <w:pPr>
        <w:spacing w:line="360" w:lineRule="auto"/>
        <w:jc w:val="center"/>
        <w:rPr>
          <w:rFonts w:ascii="Times New Roman" w:hAnsi="Times New Roman" w:cs="Times New Roman"/>
          <w:b/>
          <w:color w:val="000000" w:themeColor="text1"/>
          <w:sz w:val="32"/>
          <w:szCs w:val="32"/>
        </w:rPr>
      </w:pPr>
    </w:p>
    <w:p w14:paraId="0FEAD828" w14:textId="77777777" w:rsidR="00A01E76" w:rsidRDefault="00A01E76" w:rsidP="00A00720">
      <w:pPr>
        <w:spacing w:line="360" w:lineRule="auto"/>
        <w:ind w:left="0" w:firstLine="0"/>
        <w:jc w:val="center"/>
        <w:rPr>
          <w:rFonts w:ascii="Times New Roman" w:hAnsi="Times New Roman" w:cs="Times New Roman"/>
          <w:b/>
          <w:color w:val="000000" w:themeColor="text1"/>
          <w:sz w:val="28"/>
          <w:szCs w:val="28"/>
        </w:rPr>
      </w:pPr>
    </w:p>
    <w:p w14:paraId="03D14D5E" w14:textId="1844512D" w:rsidR="007B338D" w:rsidRPr="00A01E76" w:rsidRDefault="007B338D" w:rsidP="00A00720">
      <w:pPr>
        <w:spacing w:line="360" w:lineRule="auto"/>
        <w:ind w:left="0" w:firstLine="0"/>
        <w:jc w:val="center"/>
        <w:rPr>
          <w:rFonts w:ascii="Times New Roman" w:hAnsi="Times New Roman" w:cs="Times New Roman"/>
          <w:b/>
          <w:color w:val="000000" w:themeColor="text1"/>
          <w:sz w:val="28"/>
          <w:szCs w:val="28"/>
        </w:rPr>
      </w:pPr>
      <w:r w:rsidRPr="00A01E76">
        <w:rPr>
          <w:rFonts w:ascii="Times New Roman" w:hAnsi="Times New Roman" w:cs="Times New Roman"/>
          <w:b/>
          <w:color w:val="000000" w:themeColor="text1"/>
          <w:sz w:val="28"/>
          <w:szCs w:val="28"/>
        </w:rPr>
        <w:lastRenderedPageBreak/>
        <w:t>CHAPTER – 4</w:t>
      </w:r>
    </w:p>
    <w:p w14:paraId="76C7F61D" w14:textId="153594AE" w:rsidR="007B338D" w:rsidRPr="00A01E76" w:rsidRDefault="007B338D" w:rsidP="00A00720">
      <w:pPr>
        <w:spacing w:line="360" w:lineRule="auto"/>
        <w:jc w:val="center"/>
        <w:rPr>
          <w:rFonts w:ascii="Times New Roman" w:hAnsi="Times New Roman" w:cs="Times New Roman"/>
          <w:b/>
          <w:color w:val="000000" w:themeColor="text1"/>
          <w:sz w:val="28"/>
          <w:szCs w:val="28"/>
        </w:rPr>
      </w:pPr>
      <w:r w:rsidRPr="00A01E76">
        <w:rPr>
          <w:rFonts w:ascii="Times New Roman" w:hAnsi="Times New Roman" w:cs="Times New Roman"/>
          <w:b/>
          <w:color w:val="000000" w:themeColor="text1"/>
          <w:sz w:val="28"/>
          <w:szCs w:val="28"/>
        </w:rPr>
        <w:t>RESULTS AND DISCUSSION</w:t>
      </w:r>
    </w:p>
    <w:p w14:paraId="6E425296" w14:textId="77777777" w:rsidR="00A00720" w:rsidRDefault="00A00720" w:rsidP="00A01E76">
      <w:pPr>
        <w:spacing w:line="360" w:lineRule="auto"/>
        <w:rPr>
          <w:rFonts w:ascii="Times New Roman" w:hAnsi="Times New Roman" w:cs="Times New Roman"/>
          <w:b/>
          <w:color w:val="000000" w:themeColor="text1"/>
          <w:sz w:val="32"/>
          <w:szCs w:val="32"/>
        </w:rPr>
      </w:pPr>
    </w:p>
    <w:p w14:paraId="5ABF8DD9"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The payroll system with special features of generating Form 16 has been developed to improve the efficiency and accuracy of payroll processing. The system is designed to manage employee data, attendance, leaves, salary processing, deductions, tax calculation, investment proof submission, and feedback. The system's user interface is user-friendly and responsive, and the system's modules are integrated and function seamlessly.</w:t>
      </w:r>
    </w:p>
    <w:p w14:paraId="01B1B439"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One of the most significant features of the system is the tax calculation module, which ensures compliance with tax laws and regulations by calculating the income tax liability of employees based on their salary and tax-related information. The module takes into account various tax-related components such as standard deductions, exemptions, and tax slabs to calculate the tax liability of the employee accurately. The investment proof submission module also plays a vital role in ensuring accurate tax calculations by allowing employees to submit their investment proof details, which are taken into account during tax calculation.</w:t>
      </w:r>
    </w:p>
    <w:p w14:paraId="195BA1E3"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The Form 16 generation module is another key feature of the system that generates Form 16 for eligible employees. The Form 16 is an essential document that certifies the tax deducted at source (TDS) on an employee's salary by the employer. The module uses the employee's salary and tax-related information stored in the database to generate Form 16, ensuring accuracy and compliance with tax laws.</w:t>
      </w:r>
    </w:p>
    <w:p w14:paraId="6B5E3743"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The system's reporting module is also an important feature that provides various reports such as employee salary reports, attendance reports, leave reports, and deduction reports. These reports provide useful insights into the performance and efficiency of the system and help authorized users to make informed decisions regarding employee management and payroll processing. The reporting module helps to identify areas of improvement and helps in optimizing the system's performance.</w:t>
      </w:r>
    </w:p>
    <w:p w14:paraId="187B0638"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The feedback module of the system allows employees to provide feedback on the system and suggest improvements. This module helps to identify areas for improvement and ensures that the system meets the needs of its users. The about us module also provides information about the system and the team behind it, establishing credibility and trust among users.</w:t>
      </w:r>
    </w:p>
    <w:p w14:paraId="42AA5601"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 xml:space="preserve">The system's development involved various challenges that were addressed during the development process. The system design was a critical aspect, and the team spent significant </w:t>
      </w:r>
      <w:r w:rsidRPr="00A00720">
        <w:rPr>
          <w:rFonts w:ascii="Times New Roman" w:hAnsi="Times New Roman" w:cs="Times New Roman"/>
          <w:bCs/>
          <w:color w:val="000000" w:themeColor="text1"/>
          <w:szCs w:val="24"/>
        </w:rPr>
        <w:lastRenderedPageBreak/>
        <w:t>time designing the system architecture and database schema to ensure efficient and secure data management. The system's integration and testing also required significant effort, and the team used various testing techniques to ensure that the system meets the functional and performance requirements.</w:t>
      </w:r>
    </w:p>
    <w:p w14:paraId="1BB23F07"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The proposed system has several benefits over traditional payroll systems. The system's automation of various tasks such as attendance tracking, leave management, salary calculation, and tax calculation ensures accuracy, timeliness, and reduces the workload on the payroll team. The investment proof submission module also helps to ensure accurate tax calculations, avoiding the need for employees to provide manual submissions. The system's reporting module also provides valuable insights into employee management and payroll processing, helping authorized users to make informed decisions.</w:t>
      </w:r>
    </w:p>
    <w:p w14:paraId="2028C124" w14:textId="77777777" w:rsidR="00894B5A" w:rsidRPr="00A00720" w:rsidRDefault="00894B5A" w:rsidP="00A00720">
      <w:pPr>
        <w:spacing w:line="360" w:lineRule="auto"/>
        <w:jc w:val="both"/>
        <w:rPr>
          <w:rFonts w:ascii="Times New Roman" w:hAnsi="Times New Roman" w:cs="Times New Roman"/>
          <w:bCs/>
          <w:color w:val="000000" w:themeColor="text1"/>
          <w:szCs w:val="24"/>
        </w:rPr>
      </w:pPr>
      <w:r w:rsidRPr="00A00720">
        <w:rPr>
          <w:rFonts w:ascii="Times New Roman" w:hAnsi="Times New Roman" w:cs="Times New Roman"/>
          <w:bCs/>
          <w:color w:val="000000" w:themeColor="text1"/>
          <w:szCs w:val="24"/>
        </w:rPr>
        <w:t>In conclusion, the developed payroll system with special features of generating Form 16 is an efficient, comprehensive, and user-friendly system. The system's modules work seamlessly to manage employee data, attendance, leaves, salary processing, deductions, tax calculation, investment proof submission, and feedback. The system's key features, including tax calculation, investment proof submission, Form 16 generation, and reporting, provide significant benefits over traditional payroll systems. The system's development involved significant effort, and the team used various techniques to ensure that the system meets the functional and performance requirements. Overall, the developed system is a valuable tool for efficient and accurate payroll processing.</w:t>
      </w:r>
    </w:p>
    <w:p w14:paraId="439587FD" w14:textId="5A8ED844" w:rsidR="00894B5A" w:rsidRDefault="00894B5A" w:rsidP="00A00720">
      <w:pPr>
        <w:spacing w:line="360" w:lineRule="auto"/>
        <w:jc w:val="center"/>
        <w:rPr>
          <w:rFonts w:ascii="Times New Roman" w:hAnsi="Times New Roman" w:cs="Times New Roman"/>
          <w:b/>
          <w:color w:val="000000" w:themeColor="text1"/>
          <w:sz w:val="32"/>
          <w:szCs w:val="32"/>
        </w:rPr>
      </w:pPr>
    </w:p>
    <w:p w14:paraId="43B17746" w14:textId="77777777" w:rsidR="00A01E76" w:rsidRDefault="00A01E76" w:rsidP="00A00720">
      <w:pPr>
        <w:spacing w:line="360" w:lineRule="auto"/>
        <w:jc w:val="center"/>
        <w:rPr>
          <w:rFonts w:ascii="Times New Roman" w:hAnsi="Times New Roman" w:cs="Times New Roman"/>
          <w:b/>
          <w:color w:val="000000" w:themeColor="text1"/>
          <w:sz w:val="32"/>
          <w:szCs w:val="32"/>
        </w:rPr>
      </w:pPr>
    </w:p>
    <w:p w14:paraId="5CB03E1E" w14:textId="77777777" w:rsidR="00A01E76" w:rsidRDefault="00A01E76" w:rsidP="00A00720">
      <w:pPr>
        <w:spacing w:line="360" w:lineRule="auto"/>
        <w:jc w:val="center"/>
        <w:rPr>
          <w:rFonts w:ascii="Times New Roman" w:hAnsi="Times New Roman" w:cs="Times New Roman"/>
          <w:b/>
          <w:color w:val="000000" w:themeColor="text1"/>
          <w:sz w:val="32"/>
          <w:szCs w:val="32"/>
        </w:rPr>
      </w:pPr>
    </w:p>
    <w:p w14:paraId="2C366D1B" w14:textId="77777777" w:rsidR="00A01E76" w:rsidRDefault="00A01E76" w:rsidP="00A00720">
      <w:pPr>
        <w:spacing w:line="360" w:lineRule="auto"/>
        <w:jc w:val="center"/>
        <w:rPr>
          <w:rFonts w:ascii="Times New Roman" w:hAnsi="Times New Roman" w:cs="Times New Roman"/>
          <w:b/>
          <w:color w:val="000000" w:themeColor="text1"/>
          <w:sz w:val="32"/>
          <w:szCs w:val="32"/>
        </w:rPr>
      </w:pPr>
    </w:p>
    <w:p w14:paraId="28D20B1E" w14:textId="77777777" w:rsidR="00A01E76" w:rsidRDefault="00A01E76" w:rsidP="00A00720">
      <w:pPr>
        <w:spacing w:line="360" w:lineRule="auto"/>
        <w:jc w:val="center"/>
        <w:rPr>
          <w:rFonts w:ascii="Times New Roman" w:hAnsi="Times New Roman" w:cs="Times New Roman"/>
          <w:b/>
          <w:color w:val="000000" w:themeColor="text1"/>
          <w:sz w:val="32"/>
          <w:szCs w:val="32"/>
        </w:rPr>
      </w:pPr>
    </w:p>
    <w:p w14:paraId="56E906D5" w14:textId="77777777" w:rsidR="00A01E76" w:rsidRDefault="00A01E76" w:rsidP="00A00720">
      <w:pPr>
        <w:spacing w:line="360" w:lineRule="auto"/>
        <w:jc w:val="center"/>
        <w:rPr>
          <w:rFonts w:ascii="Times New Roman" w:hAnsi="Times New Roman" w:cs="Times New Roman"/>
          <w:b/>
          <w:color w:val="000000" w:themeColor="text1"/>
          <w:sz w:val="32"/>
          <w:szCs w:val="32"/>
        </w:rPr>
      </w:pPr>
    </w:p>
    <w:p w14:paraId="350B7D00" w14:textId="77777777" w:rsidR="00894B5A" w:rsidRDefault="00894B5A" w:rsidP="00A00720">
      <w:pPr>
        <w:spacing w:line="360" w:lineRule="auto"/>
        <w:jc w:val="center"/>
        <w:rPr>
          <w:rFonts w:ascii="Times New Roman" w:hAnsi="Times New Roman" w:cs="Times New Roman"/>
          <w:b/>
          <w:color w:val="000000" w:themeColor="text1"/>
          <w:sz w:val="32"/>
          <w:szCs w:val="32"/>
        </w:rPr>
      </w:pPr>
    </w:p>
    <w:p w14:paraId="45CC6504" w14:textId="4D4C2557" w:rsidR="007B338D" w:rsidRPr="007B338D" w:rsidRDefault="007B338D" w:rsidP="00A00720">
      <w:pPr>
        <w:spacing w:line="360" w:lineRule="auto"/>
        <w:rPr>
          <w:rFonts w:ascii="Times New Roman" w:hAnsi="Times New Roman" w:cs="Times New Roman"/>
          <w:sz w:val="32"/>
          <w:szCs w:val="32"/>
        </w:rPr>
      </w:pPr>
    </w:p>
    <w:p w14:paraId="20B97EB9" w14:textId="77777777" w:rsidR="00894B5A" w:rsidRDefault="00894B5A" w:rsidP="00A00720">
      <w:pPr>
        <w:tabs>
          <w:tab w:val="left" w:pos="5736"/>
        </w:tabs>
        <w:spacing w:line="360" w:lineRule="auto"/>
        <w:ind w:left="0" w:firstLine="0"/>
        <w:rPr>
          <w:rFonts w:ascii="Times New Roman" w:hAnsi="Times New Roman" w:cs="Times New Roman"/>
          <w:sz w:val="32"/>
          <w:szCs w:val="32"/>
        </w:rPr>
      </w:pPr>
    </w:p>
    <w:p w14:paraId="45C6E089" w14:textId="44B7FB9C" w:rsidR="007B338D" w:rsidRPr="00A01E76" w:rsidRDefault="007B338D" w:rsidP="00A01E76">
      <w:pPr>
        <w:tabs>
          <w:tab w:val="left" w:pos="5736"/>
        </w:tabs>
        <w:spacing w:line="360" w:lineRule="auto"/>
        <w:ind w:left="0" w:firstLine="0"/>
        <w:jc w:val="center"/>
        <w:rPr>
          <w:rFonts w:ascii="Times New Roman" w:hAnsi="Times New Roman" w:cs="Times New Roman"/>
          <w:sz w:val="28"/>
          <w:szCs w:val="28"/>
        </w:rPr>
      </w:pPr>
      <w:r w:rsidRPr="00A01E76">
        <w:rPr>
          <w:rFonts w:ascii="Times New Roman" w:hAnsi="Times New Roman" w:cs="Times New Roman"/>
          <w:b/>
          <w:color w:val="000000" w:themeColor="text1"/>
          <w:sz w:val="28"/>
          <w:szCs w:val="28"/>
        </w:rPr>
        <w:lastRenderedPageBreak/>
        <w:t>CHAPTER – 5</w:t>
      </w:r>
    </w:p>
    <w:p w14:paraId="4A064638" w14:textId="073F47E4" w:rsidR="007B338D" w:rsidRPr="00A01E76" w:rsidRDefault="007B338D" w:rsidP="00A00720">
      <w:pPr>
        <w:tabs>
          <w:tab w:val="left" w:pos="5736"/>
        </w:tabs>
        <w:spacing w:line="360" w:lineRule="auto"/>
        <w:jc w:val="center"/>
        <w:rPr>
          <w:rFonts w:ascii="Times New Roman" w:hAnsi="Times New Roman" w:cs="Times New Roman"/>
          <w:b/>
          <w:color w:val="000000" w:themeColor="text1"/>
          <w:sz w:val="28"/>
          <w:szCs w:val="28"/>
        </w:rPr>
      </w:pPr>
      <w:r w:rsidRPr="00A01E76">
        <w:rPr>
          <w:rFonts w:ascii="Times New Roman" w:hAnsi="Times New Roman" w:cs="Times New Roman"/>
          <w:b/>
          <w:color w:val="000000" w:themeColor="text1"/>
          <w:sz w:val="28"/>
          <w:szCs w:val="28"/>
        </w:rPr>
        <w:t>CONCLUSION</w:t>
      </w:r>
    </w:p>
    <w:p w14:paraId="21B5B0A6" w14:textId="4985DFF0" w:rsidR="00894B5A" w:rsidRDefault="00894B5A" w:rsidP="00A01E76">
      <w:pPr>
        <w:tabs>
          <w:tab w:val="left" w:pos="5736"/>
        </w:tabs>
        <w:spacing w:line="360" w:lineRule="auto"/>
        <w:rPr>
          <w:rFonts w:ascii="Times New Roman" w:hAnsi="Times New Roman" w:cs="Times New Roman"/>
          <w:b/>
          <w:color w:val="000000" w:themeColor="text1"/>
          <w:sz w:val="32"/>
          <w:szCs w:val="32"/>
        </w:rPr>
      </w:pPr>
    </w:p>
    <w:p w14:paraId="2FECE33D" w14:textId="66692F98" w:rsidR="003A462C" w:rsidRPr="00A01E76" w:rsidRDefault="003A462C" w:rsidP="00A01E76">
      <w:pPr>
        <w:tabs>
          <w:tab w:val="left" w:pos="5736"/>
        </w:tabs>
        <w:spacing w:line="360" w:lineRule="auto"/>
        <w:jc w:val="both"/>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 xml:space="preserve">In conclusion, the developed payroll system with special features of generating Form 16 is a significant improvement over traditional payroll </w:t>
      </w:r>
      <w:r w:rsidR="00A01E76" w:rsidRPr="00A01E76">
        <w:rPr>
          <w:rFonts w:ascii="Times New Roman" w:hAnsi="Times New Roman" w:cs="Times New Roman"/>
          <w:bCs/>
          <w:color w:val="000000" w:themeColor="text1"/>
          <w:szCs w:val="24"/>
        </w:rPr>
        <w:t>system</w:t>
      </w:r>
      <w:r w:rsidRPr="00A01E76">
        <w:rPr>
          <w:rFonts w:ascii="Times New Roman" w:hAnsi="Times New Roman" w:cs="Times New Roman"/>
          <w:bCs/>
          <w:color w:val="000000" w:themeColor="text1"/>
          <w:szCs w:val="24"/>
        </w:rPr>
        <w:t>. The system's modules work seamlessly to manage employee data, attendance, leaves, salary processing, deductions, tax calculation, investment proof submission, and feedback. The system's key features, including tax calculation, investment proof submission, Form 16 generation, and reporting, provide significant benefits such as accuracy, timeliness, workload reduction, and valuable insights for informed decision-making. The system's development involved significant effort, and the team used various techniques to ensure that the system meets the functional and performance requirements. The developed system is a valuable tool for efficient and accurate payroll processing, and it has the potential to transform the payroll processing landscape. The system can be further improved by incorporating additional features such as employee self-service, mobile compatibility, and artificial intelligence-based analytics. Overall, the developed system has the potential to benefit organizations and their employees by ensuring timely and accurate payroll processing while maintaining compliance with tax laws and regulations.</w:t>
      </w:r>
    </w:p>
    <w:p w14:paraId="44B9CA1E" w14:textId="268BCC6C" w:rsidR="007B338D" w:rsidRDefault="007B338D" w:rsidP="00A00720">
      <w:pPr>
        <w:tabs>
          <w:tab w:val="left" w:pos="5736"/>
        </w:tabs>
        <w:spacing w:line="360" w:lineRule="auto"/>
        <w:jc w:val="center"/>
        <w:rPr>
          <w:rFonts w:ascii="Times New Roman" w:hAnsi="Times New Roman" w:cs="Times New Roman"/>
          <w:b/>
          <w:color w:val="000000" w:themeColor="text1"/>
          <w:sz w:val="32"/>
          <w:szCs w:val="32"/>
        </w:rPr>
      </w:pPr>
    </w:p>
    <w:p w14:paraId="5C2E17CF" w14:textId="6F545276" w:rsidR="007B338D" w:rsidRDefault="007B338D" w:rsidP="00A00720">
      <w:pPr>
        <w:tabs>
          <w:tab w:val="left" w:pos="5736"/>
        </w:tabs>
        <w:spacing w:line="360" w:lineRule="auto"/>
        <w:jc w:val="center"/>
        <w:rPr>
          <w:rFonts w:ascii="Times New Roman" w:hAnsi="Times New Roman" w:cs="Times New Roman"/>
          <w:b/>
          <w:color w:val="000000" w:themeColor="text1"/>
          <w:sz w:val="32"/>
          <w:szCs w:val="32"/>
        </w:rPr>
      </w:pPr>
    </w:p>
    <w:p w14:paraId="66BBA0BE"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2C9639E3"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5D5AD433"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08116867"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6A955CF7"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7CB936BD"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0F612324"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05ED7CF2" w14:textId="77777777" w:rsidR="00A01E76" w:rsidRDefault="00A01E76" w:rsidP="00A00720">
      <w:pPr>
        <w:tabs>
          <w:tab w:val="left" w:pos="5736"/>
        </w:tabs>
        <w:spacing w:line="360" w:lineRule="auto"/>
        <w:jc w:val="center"/>
        <w:rPr>
          <w:rFonts w:ascii="Times New Roman" w:hAnsi="Times New Roman" w:cs="Times New Roman"/>
          <w:b/>
          <w:color w:val="000000" w:themeColor="text1"/>
          <w:sz w:val="32"/>
          <w:szCs w:val="32"/>
        </w:rPr>
      </w:pPr>
    </w:p>
    <w:p w14:paraId="10EC7926" w14:textId="5AF05915" w:rsidR="007B338D" w:rsidRDefault="007B338D" w:rsidP="00A00720">
      <w:pPr>
        <w:tabs>
          <w:tab w:val="left" w:pos="5736"/>
        </w:tabs>
        <w:spacing w:line="360" w:lineRule="auto"/>
        <w:jc w:val="center"/>
        <w:rPr>
          <w:rFonts w:ascii="Times New Roman" w:hAnsi="Times New Roman" w:cs="Times New Roman"/>
          <w:b/>
          <w:color w:val="000000" w:themeColor="text1"/>
          <w:sz w:val="32"/>
          <w:szCs w:val="32"/>
        </w:rPr>
      </w:pPr>
    </w:p>
    <w:p w14:paraId="0CFC8BC2" w14:textId="09F689AB" w:rsidR="007B338D" w:rsidRPr="00A01E76" w:rsidRDefault="007B338D" w:rsidP="00A01E76">
      <w:pPr>
        <w:tabs>
          <w:tab w:val="left" w:pos="5736"/>
        </w:tabs>
        <w:spacing w:line="360" w:lineRule="auto"/>
        <w:ind w:left="0" w:firstLine="0"/>
        <w:jc w:val="center"/>
        <w:rPr>
          <w:rFonts w:ascii="Times New Roman" w:hAnsi="Times New Roman" w:cs="Times New Roman"/>
          <w:b/>
          <w:color w:val="000000" w:themeColor="text1"/>
          <w:sz w:val="28"/>
          <w:szCs w:val="28"/>
        </w:rPr>
      </w:pPr>
      <w:r w:rsidRPr="00A01E76">
        <w:rPr>
          <w:rFonts w:ascii="Times New Roman" w:hAnsi="Times New Roman" w:cs="Times New Roman"/>
          <w:b/>
          <w:color w:val="000000" w:themeColor="text1"/>
          <w:sz w:val="28"/>
          <w:szCs w:val="28"/>
        </w:rPr>
        <w:lastRenderedPageBreak/>
        <w:t>REFERENCES</w:t>
      </w:r>
    </w:p>
    <w:p w14:paraId="520C0E68" w14:textId="77777777" w:rsidR="003A462C" w:rsidRDefault="003A462C" w:rsidP="00A00720">
      <w:pPr>
        <w:tabs>
          <w:tab w:val="left" w:pos="5736"/>
        </w:tabs>
        <w:spacing w:line="360" w:lineRule="auto"/>
        <w:ind w:left="0" w:firstLine="0"/>
        <w:rPr>
          <w:rFonts w:ascii="Times New Roman" w:hAnsi="Times New Roman" w:cs="Times New Roman"/>
          <w:b/>
          <w:color w:val="000000" w:themeColor="text1"/>
          <w:sz w:val="32"/>
          <w:szCs w:val="32"/>
        </w:rPr>
      </w:pPr>
    </w:p>
    <w:p w14:paraId="091BE623" w14:textId="77777777" w:rsidR="003A462C" w:rsidRPr="00A01E76" w:rsidRDefault="003A462C" w:rsidP="00A01E76">
      <w:pPr>
        <w:pStyle w:val="ListParagraph"/>
        <w:numPr>
          <w:ilvl w:val="0"/>
          <w:numId w:val="18"/>
        </w:numPr>
        <w:tabs>
          <w:tab w:val="left" w:pos="5736"/>
        </w:tabs>
        <w:spacing w:line="360" w:lineRule="auto"/>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 xml:space="preserve">Bharati, R. K., &amp; Kumar, S. (2020). An Improved and Automated Payroll Management System. In Intelligent Systems and Applications (pp. 253-263). Springer, Singapore. Link: </w:t>
      </w:r>
      <w:hyperlink r:id="rId12" w:tgtFrame="_new" w:history="1">
        <w:r w:rsidRPr="00A01E76">
          <w:rPr>
            <w:rStyle w:val="Hyperlink"/>
            <w:rFonts w:ascii="Times New Roman" w:hAnsi="Times New Roman" w:cs="Times New Roman"/>
            <w:bCs/>
            <w:szCs w:val="24"/>
          </w:rPr>
          <w:t>https://link.springer.com/chapter/10.1007/978-981-15-7419-1_23</w:t>
        </w:r>
      </w:hyperlink>
    </w:p>
    <w:p w14:paraId="0E588CB5" w14:textId="77777777" w:rsidR="003A462C" w:rsidRPr="00A01E76" w:rsidRDefault="003A462C" w:rsidP="00A01E76">
      <w:pPr>
        <w:pStyle w:val="ListParagraph"/>
        <w:numPr>
          <w:ilvl w:val="0"/>
          <w:numId w:val="18"/>
        </w:numPr>
        <w:tabs>
          <w:tab w:val="left" w:pos="5736"/>
        </w:tabs>
        <w:spacing w:line="360" w:lineRule="auto"/>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 xml:space="preserve">Chitra, P., &amp; Madhuri, M. (2018). Design and development of payroll management system with employee self-service portal. International Journal of Pure and Applied Mathematics, 119(12), 335-345. Link: </w:t>
      </w:r>
      <w:hyperlink r:id="rId13" w:tgtFrame="_new" w:history="1">
        <w:r w:rsidRPr="00A01E76">
          <w:rPr>
            <w:rStyle w:val="Hyperlink"/>
            <w:rFonts w:ascii="Times New Roman" w:hAnsi="Times New Roman" w:cs="Times New Roman"/>
            <w:bCs/>
            <w:szCs w:val="24"/>
          </w:rPr>
          <w:t>http://www.ijpam.eu/contents/2018-119-12/4/4.pdf</w:t>
        </w:r>
      </w:hyperlink>
    </w:p>
    <w:p w14:paraId="761AB3DF" w14:textId="77777777" w:rsidR="003A462C" w:rsidRPr="00A01E76" w:rsidRDefault="003A462C" w:rsidP="00A01E76">
      <w:pPr>
        <w:pStyle w:val="ListParagraph"/>
        <w:numPr>
          <w:ilvl w:val="0"/>
          <w:numId w:val="18"/>
        </w:numPr>
        <w:tabs>
          <w:tab w:val="left" w:pos="5736"/>
        </w:tabs>
        <w:spacing w:line="360" w:lineRule="auto"/>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 xml:space="preserve">Jena, P., Rout, J. K., &amp; Mohanty, S. K. (2021). Design and implementation of payroll management system with special reference to taxation. In Advances in Computational Intelligence (pp. 639-647). Springer, Singapore. Link: </w:t>
      </w:r>
      <w:hyperlink r:id="rId14" w:tgtFrame="_new" w:history="1">
        <w:r w:rsidRPr="00A01E76">
          <w:rPr>
            <w:rStyle w:val="Hyperlink"/>
            <w:rFonts w:ascii="Times New Roman" w:hAnsi="Times New Roman" w:cs="Times New Roman"/>
            <w:bCs/>
            <w:szCs w:val="24"/>
          </w:rPr>
          <w:t>https://link.springer.com/chapter/10.1007/978-981-16-1046-3_54</w:t>
        </w:r>
      </w:hyperlink>
    </w:p>
    <w:p w14:paraId="79737416" w14:textId="77777777" w:rsidR="003A462C" w:rsidRPr="00A01E76" w:rsidRDefault="003A462C" w:rsidP="00A01E76">
      <w:pPr>
        <w:pStyle w:val="ListParagraph"/>
        <w:numPr>
          <w:ilvl w:val="0"/>
          <w:numId w:val="18"/>
        </w:numPr>
        <w:tabs>
          <w:tab w:val="left" w:pos="5736"/>
        </w:tabs>
        <w:spacing w:line="360" w:lineRule="auto"/>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 xml:space="preserve">Singh, A., &amp; Bajaj, R. (2019). Design and implementation of payroll management system using PHP and MySQL. International Journal of Advanced Research in Computer Science, 10(2), 1-6. Link: </w:t>
      </w:r>
      <w:hyperlink r:id="rId15" w:tgtFrame="_new" w:history="1">
        <w:r w:rsidRPr="00A01E76">
          <w:rPr>
            <w:rStyle w:val="Hyperlink"/>
            <w:rFonts w:ascii="Times New Roman" w:hAnsi="Times New Roman" w:cs="Times New Roman"/>
            <w:bCs/>
            <w:szCs w:val="24"/>
          </w:rPr>
          <w:t>https://www.researchgate.net/profile/Ramneet_Bajaj/publication/332660086_Design_and_Implementation_of_Payroll_Management_System_using_PHP_and_MySQL/links/5de816d292851c1a4f11a4c4/Design-and-Implementation-of-Payroll-Management-System-using-PHP-and-MySQL.pdf</w:t>
        </w:r>
      </w:hyperlink>
    </w:p>
    <w:p w14:paraId="5D39566B" w14:textId="77777777" w:rsidR="003A462C" w:rsidRPr="00A01E76" w:rsidRDefault="003A462C" w:rsidP="00A01E76">
      <w:pPr>
        <w:pStyle w:val="ListParagraph"/>
        <w:numPr>
          <w:ilvl w:val="0"/>
          <w:numId w:val="18"/>
        </w:numPr>
        <w:tabs>
          <w:tab w:val="left" w:pos="5736"/>
        </w:tabs>
        <w:spacing w:line="360" w:lineRule="auto"/>
        <w:rPr>
          <w:rFonts w:ascii="Times New Roman" w:hAnsi="Times New Roman" w:cs="Times New Roman"/>
          <w:bCs/>
          <w:color w:val="000000" w:themeColor="text1"/>
          <w:szCs w:val="24"/>
        </w:rPr>
      </w:pPr>
      <w:proofErr w:type="spellStart"/>
      <w:r w:rsidRPr="00A01E76">
        <w:rPr>
          <w:rFonts w:ascii="Times New Roman" w:hAnsi="Times New Roman" w:cs="Times New Roman"/>
          <w:bCs/>
          <w:color w:val="000000" w:themeColor="text1"/>
          <w:szCs w:val="24"/>
        </w:rPr>
        <w:t>Thangavel</w:t>
      </w:r>
      <w:proofErr w:type="spellEnd"/>
      <w:r w:rsidRPr="00A01E76">
        <w:rPr>
          <w:rFonts w:ascii="Times New Roman" w:hAnsi="Times New Roman" w:cs="Times New Roman"/>
          <w:bCs/>
          <w:color w:val="000000" w:themeColor="text1"/>
          <w:szCs w:val="24"/>
        </w:rPr>
        <w:t xml:space="preserve">, R., &amp; Saranya, K. (2020). Design and implementation of web-based payroll management system with special reference to taxation. International Journal of Engineering and Advanced Technology, 9(6), 1072-1077. Link: </w:t>
      </w:r>
      <w:hyperlink r:id="rId16" w:tgtFrame="_new" w:history="1">
        <w:r w:rsidRPr="00A01E76">
          <w:rPr>
            <w:rStyle w:val="Hyperlink"/>
            <w:rFonts w:ascii="Times New Roman" w:hAnsi="Times New Roman" w:cs="Times New Roman"/>
            <w:bCs/>
            <w:szCs w:val="24"/>
          </w:rPr>
          <w:t>http://www.ijeat.org/wp-content/uploads/papers/v9i6/F4092029619.pdf</w:t>
        </w:r>
      </w:hyperlink>
    </w:p>
    <w:p w14:paraId="7BB52C65" w14:textId="77777777" w:rsidR="003A462C" w:rsidRPr="00A01E76" w:rsidRDefault="003A462C" w:rsidP="005A0626">
      <w:pPr>
        <w:pStyle w:val="ListParagraph"/>
        <w:numPr>
          <w:ilvl w:val="0"/>
          <w:numId w:val="18"/>
        </w:numPr>
        <w:tabs>
          <w:tab w:val="left" w:pos="5736"/>
        </w:tabs>
        <w:spacing w:line="360" w:lineRule="auto"/>
        <w:rPr>
          <w:rFonts w:ascii="Times New Roman" w:hAnsi="Times New Roman" w:cs="Times New Roman"/>
          <w:bCs/>
          <w:color w:val="000000" w:themeColor="text1"/>
          <w:szCs w:val="24"/>
        </w:rPr>
      </w:pPr>
      <w:r w:rsidRPr="00A01E76">
        <w:rPr>
          <w:rFonts w:ascii="Times New Roman" w:hAnsi="Times New Roman" w:cs="Times New Roman"/>
          <w:bCs/>
          <w:color w:val="000000" w:themeColor="text1"/>
          <w:szCs w:val="24"/>
        </w:rPr>
        <w:t xml:space="preserve">Yadav, A., Goyal, A., &amp; Kumar, R. (2020). Design and implementation of a web-based payroll management system with employee self-service portal. International Journal of Innovative Technology and Exploring Engineering, 9(2S2), 443-448. Link: </w:t>
      </w:r>
      <w:hyperlink r:id="rId17" w:tgtFrame="_new" w:history="1">
        <w:r w:rsidRPr="00A01E76">
          <w:rPr>
            <w:rStyle w:val="Hyperlink"/>
            <w:rFonts w:ascii="Times New Roman" w:hAnsi="Times New Roman" w:cs="Times New Roman"/>
            <w:bCs/>
            <w:szCs w:val="24"/>
          </w:rPr>
          <w:t>https://www.ijitee.org/wp-content/uploads/papers/v9i2S2/B1388109219.pdf</w:t>
        </w:r>
      </w:hyperlink>
    </w:p>
    <w:sectPr w:rsidR="003A462C" w:rsidRPr="00A01E76" w:rsidSect="00A01E76">
      <w:footerReference w:type="default" r:id="rId18"/>
      <w:pgSz w:w="11906" w:h="16838"/>
      <w:pgMar w:top="1440" w:right="1440" w:bottom="1440" w:left="1440" w:header="1304"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2AE0" w14:textId="77777777" w:rsidR="00E54CF7" w:rsidRDefault="00E54CF7">
      <w:pPr>
        <w:spacing w:line="240" w:lineRule="auto"/>
      </w:pPr>
      <w:r>
        <w:separator/>
      </w:r>
    </w:p>
  </w:endnote>
  <w:endnote w:type="continuationSeparator" w:id="0">
    <w:p w14:paraId="07404F32" w14:textId="77777777" w:rsidR="00E54CF7" w:rsidRDefault="00E54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623559"/>
      <w:docPartObj>
        <w:docPartGallery w:val="Page Numbers (Bottom of Page)"/>
        <w:docPartUnique/>
      </w:docPartObj>
    </w:sdtPr>
    <w:sdtEndPr>
      <w:rPr>
        <w:noProof/>
      </w:rPr>
    </w:sdtEndPr>
    <w:sdtContent>
      <w:p w14:paraId="0CA71744" w14:textId="5079E5AF" w:rsidR="00C62C0A" w:rsidRDefault="00C62C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31BA3" w14:textId="77777777" w:rsidR="00C62C0A" w:rsidRDefault="00C62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F2631" w14:textId="77777777" w:rsidR="00E54CF7" w:rsidRDefault="00E54CF7">
      <w:pPr>
        <w:spacing w:after="0"/>
      </w:pPr>
      <w:r>
        <w:separator/>
      </w:r>
    </w:p>
  </w:footnote>
  <w:footnote w:type="continuationSeparator" w:id="0">
    <w:p w14:paraId="47ABA8F4" w14:textId="77777777" w:rsidR="00E54CF7" w:rsidRDefault="00E54C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41E08E"/>
    <w:multiLevelType w:val="singleLevel"/>
    <w:tmpl w:val="BC41E08E"/>
    <w:lvl w:ilvl="0">
      <w:start w:val="1"/>
      <w:numFmt w:val="decimal"/>
      <w:suff w:val="space"/>
      <w:lvlText w:val="%1)"/>
      <w:lvlJc w:val="left"/>
    </w:lvl>
  </w:abstractNum>
  <w:abstractNum w:abstractNumId="1" w15:restartNumberingAfterBreak="0">
    <w:nsid w:val="FBE603D3"/>
    <w:multiLevelType w:val="singleLevel"/>
    <w:tmpl w:val="FBE603D3"/>
    <w:lvl w:ilvl="0">
      <w:start w:val="1"/>
      <w:numFmt w:val="decimal"/>
      <w:suff w:val="space"/>
      <w:lvlText w:val="%1)"/>
      <w:lvlJc w:val="left"/>
    </w:lvl>
  </w:abstractNum>
  <w:abstractNum w:abstractNumId="2" w15:restartNumberingAfterBreak="0">
    <w:nsid w:val="12626987"/>
    <w:multiLevelType w:val="hybridMultilevel"/>
    <w:tmpl w:val="578AD1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B4CC0"/>
    <w:multiLevelType w:val="hybridMultilevel"/>
    <w:tmpl w:val="315CDE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B71CE"/>
    <w:multiLevelType w:val="hybridMultilevel"/>
    <w:tmpl w:val="80D260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057604"/>
    <w:multiLevelType w:val="multilevel"/>
    <w:tmpl w:val="B05C33AE"/>
    <w:lvl w:ilvl="0">
      <w:start w:val="1"/>
      <w:numFmt w:val="decimal"/>
      <w:lvlText w:val="%1."/>
      <w:lvlJc w:val="left"/>
      <w:pPr>
        <w:tabs>
          <w:tab w:val="num" w:pos="218"/>
        </w:tabs>
        <w:ind w:left="218" w:hanging="360"/>
      </w:pPr>
    </w:lvl>
    <w:lvl w:ilvl="1" w:tentative="1">
      <w:start w:val="1"/>
      <w:numFmt w:val="decimal"/>
      <w:lvlText w:val="%2."/>
      <w:lvlJc w:val="left"/>
      <w:pPr>
        <w:tabs>
          <w:tab w:val="num" w:pos="938"/>
        </w:tabs>
        <w:ind w:left="938" w:hanging="360"/>
      </w:pPr>
    </w:lvl>
    <w:lvl w:ilvl="2" w:tentative="1">
      <w:start w:val="1"/>
      <w:numFmt w:val="decimal"/>
      <w:lvlText w:val="%3."/>
      <w:lvlJc w:val="left"/>
      <w:pPr>
        <w:tabs>
          <w:tab w:val="num" w:pos="1658"/>
        </w:tabs>
        <w:ind w:left="1658" w:hanging="360"/>
      </w:pPr>
    </w:lvl>
    <w:lvl w:ilvl="3" w:tentative="1">
      <w:start w:val="1"/>
      <w:numFmt w:val="decimal"/>
      <w:lvlText w:val="%4."/>
      <w:lvlJc w:val="left"/>
      <w:pPr>
        <w:tabs>
          <w:tab w:val="num" w:pos="2378"/>
        </w:tabs>
        <w:ind w:left="2378" w:hanging="360"/>
      </w:pPr>
    </w:lvl>
    <w:lvl w:ilvl="4" w:tentative="1">
      <w:start w:val="1"/>
      <w:numFmt w:val="decimal"/>
      <w:lvlText w:val="%5."/>
      <w:lvlJc w:val="left"/>
      <w:pPr>
        <w:tabs>
          <w:tab w:val="num" w:pos="3098"/>
        </w:tabs>
        <w:ind w:left="3098" w:hanging="360"/>
      </w:pPr>
    </w:lvl>
    <w:lvl w:ilvl="5" w:tentative="1">
      <w:start w:val="1"/>
      <w:numFmt w:val="decimal"/>
      <w:lvlText w:val="%6."/>
      <w:lvlJc w:val="left"/>
      <w:pPr>
        <w:tabs>
          <w:tab w:val="num" w:pos="3818"/>
        </w:tabs>
        <w:ind w:left="3818" w:hanging="360"/>
      </w:pPr>
    </w:lvl>
    <w:lvl w:ilvl="6" w:tentative="1">
      <w:start w:val="1"/>
      <w:numFmt w:val="decimal"/>
      <w:lvlText w:val="%7."/>
      <w:lvlJc w:val="left"/>
      <w:pPr>
        <w:tabs>
          <w:tab w:val="num" w:pos="4538"/>
        </w:tabs>
        <w:ind w:left="4538" w:hanging="360"/>
      </w:pPr>
    </w:lvl>
    <w:lvl w:ilvl="7" w:tentative="1">
      <w:start w:val="1"/>
      <w:numFmt w:val="decimal"/>
      <w:lvlText w:val="%8."/>
      <w:lvlJc w:val="left"/>
      <w:pPr>
        <w:tabs>
          <w:tab w:val="num" w:pos="5258"/>
        </w:tabs>
        <w:ind w:left="5258" w:hanging="360"/>
      </w:pPr>
    </w:lvl>
    <w:lvl w:ilvl="8" w:tentative="1">
      <w:start w:val="1"/>
      <w:numFmt w:val="decimal"/>
      <w:lvlText w:val="%9."/>
      <w:lvlJc w:val="left"/>
      <w:pPr>
        <w:tabs>
          <w:tab w:val="num" w:pos="5978"/>
        </w:tabs>
        <w:ind w:left="5978" w:hanging="360"/>
      </w:pPr>
    </w:lvl>
  </w:abstractNum>
  <w:abstractNum w:abstractNumId="6" w15:restartNumberingAfterBreak="0">
    <w:nsid w:val="35CE4D7B"/>
    <w:multiLevelType w:val="hybridMultilevel"/>
    <w:tmpl w:val="70D4F4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5D6D42"/>
    <w:multiLevelType w:val="multilevel"/>
    <w:tmpl w:val="B05C33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3792863"/>
    <w:multiLevelType w:val="hybridMultilevel"/>
    <w:tmpl w:val="F3DCE31E"/>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951B022"/>
    <w:multiLevelType w:val="singleLevel"/>
    <w:tmpl w:val="4951B022"/>
    <w:lvl w:ilvl="0">
      <w:start w:val="1"/>
      <w:numFmt w:val="decimal"/>
      <w:suff w:val="space"/>
      <w:lvlText w:val="%1)"/>
      <w:lvlJc w:val="left"/>
    </w:lvl>
  </w:abstractNum>
  <w:abstractNum w:abstractNumId="10" w15:restartNumberingAfterBreak="0">
    <w:nsid w:val="4F2F77BC"/>
    <w:multiLevelType w:val="hybridMultilevel"/>
    <w:tmpl w:val="86A26798"/>
    <w:lvl w:ilvl="0" w:tplc="7114866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F6D4F58"/>
    <w:multiLevelType w:val="hybridMultilevel"/>
    <w:tmpl w:val="35820C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231CD6"/>
    <w:multiLevelType w:val="hybridMultilevel"/>
    <w:tmpl w:val="ED36BB3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1B3C89"/>
    <w:multiLevelType w:val="multilevel"/>
    <w:tmpl w:val="B05C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86850"/>
    <w:multiLevelType w:val="hybridMultilevel"/>
    <w:tmpl w:val="2E78F7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1F2B8D"/>
    <w:multiLevelType w:val="hybridMultilevel"/>
    <w:tmpl w:val="F70650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E7010A"/>
    <w:multiLevelType w:val="hybridMultilevel"/>
    <w:tmpl w:val="33BAC8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9F6976"/>
    <w:multiLevelType w:val="hybridMultilevel"/>
    <w:tmpl w:val="3EBAEE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4404089">
    <w:abstractNumId w:val="0"/>
  </w:num>
  <w:num w:numId="2" w16cid:durableId="880508568">
    <w:abstractNumId w:val="9"/>
  </w:num>
  <w:num w:numId="3" w16cid:durableId="1775780102">
    <w:abstractNumId w:val="1"/>
  </w:num>
  <w:num w:numId="4" w16cid:durableId="1124807958">
    <w:abstractNumId w:val="7"/>
  </w:num>
  <w:num w:numId="5" w16cid:durableId="1850755630">
    <w:abstractNumId w:val="13"/>
  </w:num>
  <w:num w:numId="6" w16cid:durableId="683171134">
    <w:abstractNumId w:val="5"/>
  </w:num>
  <w:num w:numId="7" w16cid:durableId="1738280596">
    <w:abstractNumId w:val="17"/>
  </w:num>
  <w:num w:numId="8" w16cid:durableId="1833989079">
    <w:abstractNumId w:val="11"/>
  </w:num>
  <w:num w:numId="9" w16cid:durableId="530339405">
    <w:abstractNumId w:val="2"/>
  </w:num>
  <w:num w:numId="10" w16cid:durableId="1470398150">
    <w:abstractNumId w:val="6"/>
  </w:num>
  <w:num w:numId="11" w16cid:durableId="1824854701">
    <w:abstractNumId w:val="4"/>
  </w:num>
  <w:num w:numId="12" w16cid:durableId="404299610">
    <w:abstractNumId w:val="14"/>
  </w:num>
  <w:num w:numId="13" w16cid:durableId="711926489">
    <w:abstractNumId w:val="3"/>
  </w:num>
  <w:num w:numId="14" w16cid:durableId="1864047433">
    <w:abstractNumId w:val="15"/>
  </w:num>
  <w:num w:numId="15" w16cid:durableId="989869975">
    <w:abstractNumId w:val="12"/>
  </w:num>
  <w:num w:numId="16" w16cid:durableId="628390652">
    <w:abstractNumId w:val="16"/>
  </w:num>
  <w:num w:numId="17" w16cid:durableId="318270957">
    <w:abstractNumId w:val="8"/>
  </w:num>
  <w:num w:numId="18" w16cid:durableId="348485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E5"/>
    <w:rsid w:val="000049DD"/>
    <w:rsid w:val="00013074"/>
    <w:rsid w:val="000264A9"/>
    <w:rsid w:val="00055C4F"/>
    <w:rsid w:val="00057114"/>
    <w:rsid w:val="00086FAB"/>
    <w:rsid w:val="000A28CE"/>
    <w:rsid w:val="000B3399"/>
    <w:rsid w:val="000D197E"/>
    <w:rsid w:val="001003F6"/>
    <w:rsid w:val="001047C4"/>
    <w:rsid w:val="0012142E"/>
    <w:rsid w:val="001652D1"/>
    <w:rsid w:val="001B6DBB"/>
    <w:rsid w:val="0020090A"/>
    <w:rsid w:val="0020782F"/>
    <w:rsid w:val="0023389D"/>
    <w:rsid w:val="00284D34"/>
    <w:rsid w:val="00291F8A"/>
    <w:rsid w:val="00293F10"/>
    <w:rsid w:val="002C4624"/>
    <w:rsid w:val="002C7F8A"/>
    <w:rsid w:val="002F3994"/>
    <w:rsid w:val="002F5432"/>
    <w:rsid w:val="003047D2"/>
    <w:rsid w:val="00311943"/>
    <w:rsid w:val="0031638B"/>
    <w:rsid w:val="00332A5A"/>
    <w:rsid w:val="00345534"/>
    <w:rsid w:val="003607CA"/>
    <w:rsid w:val="00393074"/>
    <w:rsid w:val="003A462C"/>
    <w:rsid w:val="003F7CC7"/>
    <w:rsid w:val="00412852"/>
    <w:rsid w:val="00432509"/>
    <w:rsid w:val="00440090"/>
    <w:rsid w:val="00443C0E"/>
    <w:rsid w:val="00450065"/>
    <w:rsid w:val="00473F22"/>
    <w:rsid w:val="00476AEA"/>
    <w:rsid w:val="0049663B"/>
    <w:rsid w:val="004D3CD1"/>
    <w:rsid w:val="00502977"/>
    <w:rsid w:val="00511340"/>
    <w:rsid w:val="0053605A"/>
    <w:rsid w:val="00547DE8"/>
    <w:rsid w:val="00574388"/>
    <w:rsid w:val="00592F62"/>
    <w:rsid w:val="005E7870"/>
    <w:rsid w:val="00600A68"/>
    <w:rsid w:val="006205E2"/>
    <w:rsid w:val="0063530B"/>
    <w:rsid w:val="0063724C"/>
    <w:rsid w:val="006C0A68"/>
    <w:rsid w:val="006D06EF"/>
    <w:rsid w:val="00705B5A"/>
    <w:rsid w:val="00725FC6"/>
    <w:rsid w:val="007740A8"/>
    <w:rsid w:val="00792D90"/>
    <w:rsid w:val="007B338D"/>
    <w:rsid w:val="007B6B7B"/>
    <w:rsid w:val="007E1D7D"/>
    <w:rsid w:val="007E7551"/>
    <w:rsid w:val="0083490B"/>
    <w:rsid w:val="008421CD"/>
    <w:rsid w:val="00891261"/>
    <w:rsid w:val="00894B5A"/>
    <w:rsid w:val="008971DD"/>
    <w:rsid w:val="008A1FF8"/>
    <w:rsid w:val="008B27F9"/>
    <w:rsid w:val="008C10C4"/>
    <w:rsid w:val="008D4233"/>
    <w:rsid w:val="00925B75"/>
    <w:rsid w:val="00925E12"/>
    <w:rsid w:val="00933DE1"/>
    <w:rsid w:val="0096171E"/>
    <w:rsid w:val="009834D5"/>
    <w:rsid w:val="00996AFB"/>
    <w:rsid w:val="009A6AC9"/>
    <w:rsid w:val="009B2179"/>
    <w:rsid w:val="00A00720"/>
    <w:rsid w:val="00A01E76"/>
    <w:rsid w:val="00A155B1"/>
    <w:rsid w:val="00A32863"/>
    <w:rsid w:val="00A8509C"/>
    <w:rsid w:val="00A90CA0"/>
    <w:rsid w:val="00A97AC9"/>
    <w:rsid w:val="00B12E7C"/>
    <w:rsid w:val="00B3388A"/>
    <w:rsid w:val="00B553B2"/>
    <w:rsid w:val="00B9516F"/>
    <w:rsid w:val="00BB7424"/>
    <w:rsid w:val="00BC463C"/>
    <w:rsid w:val="00BE6723"/>
    <w:rsid w:val="00BF653D"/>
    <w:rsid w:val="00C24C25"/>
    <w:rsid w:val="00C41496"/>
    <w:rsid w:val="00C62C0A"/>
    <w:rsid w:val="00C935E5"/>
    <w:rsid w:val="00CB2CE5"/>
    <w:rsid w:val="00CB7DD1"/>
    <w:rsid w:val="00CE55C8"/>
    <w:rsid w:val="00D07B40"/>
    <w:rsid w:val="00D3661B"/>
    <w:rsid w:val="00D51D9B"/>
    <w:rsid w:val="00D84828"/>
    <w:rsid w:val="00D90763"/>
    <w:rsid w:val="00DB3C93"/>
    <w:rsid w:val="00DD69BF"/>
    <w:rsid w:val="00DE3D20"/>
    <w:rsid w:val="00DE3E0C"/>
    <w:rsid w:val="00E00AAA"/>
    <w:rsid w:val="00E44CCA"/>
    <w:rsid w:val="00E45DBB"/>
    <w:rsid w:val="00E52323"/>
    <w:rsid w:val="00E54CF7"/>
    <w:rsid w:val="00E61084"/>
    <w:rsid w:val="00E62874"/>
    <w:rsid w:val="00E85DA4"/>
    <w:rsid w:val="00ED4D88"/>
    <w:rsid w:val="00F01895"/>
    <w:rsid w:val="00F55065"/>
    <w:rsid w:val="00F71A29"/>
    <w:rsid w:val="00FB35F3"/>
    <w:rsid w:val="00FF6481"/>
    <w:rsid w:val="0573061A"/>
    <w:rsid w:val="07030A20"/>
    <w:rsid w:val="0A1B064D"/>
    <w:rsid w:val="0B0F16DA"/>
    <w:rsid w:val="0D5A382E"/>
    <w:rsid w:val="0ED9510A"/>
    <w:rsid w:val="0F9F0D88"/>
    <w:rsid w:val="11640373"/>
    <w:rsid w:val="11D52524"/>
    <w:rsid w:val="148A7A2B"/>
    <w:rsid w:val="21B16053"/>
    <w:rsid w:val="2B004D31"/>
    <w:rsid w:val="2BF86749"/>
    <w:rsid w:val="2E170514"/>
    <w:rsid w:val="314D5CA3"/>
    <w:rsid w:val="317C04F5"/>
    <w:rsid w:val="33A63172"/>
    <w:rsid w:val="45004B37"/>
    <w:rsid w:val="4518395E"/>
    <w:rsid w:val="4537128C"/>
    <w:rsid w:val="45A3776A"/>
    <w:rsid w:val="4C27354A"/>
    <w:rsid w:val="4C801D49"/>
    <w:rsid w:val="55A97423"/>
    <w:rsid w:val="5651079F"/>
    <w:rsid w:val="60A05849"/>
    <w:rsid w:val="61705AC6"/>
    <w:rsid w:val="617E488E"/>
    <w:rsid w:val="66536090"/>
    <w:rsid w:val="666F6B23"/>
    <w:rsid w:val="67426EEA"/>
    <w:rsid w:val="6A1C2EF6"/>
    <w:rsid w:val="70BF42DF"/>
    <w:rsid w:val="761C70ED"/>
    <w:rsid w:val="767E2360"/>
    <w:rsid w:val="7719401D"/>
    <w:rsid w:val="79B71478"/>
    <w:rsid w:val="7AC9328B"/>
    <w:rsid w:val="7DBB781E"/>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7A70C"/>
  <w15:docId w15:val="{8C02503B-102F-47DB-BFE2-AB2B657B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5" w:lineRule="auto"/>
      <w:ind w:left="-5" w:hanging="10"/>
    </w:pPr>
    <w:rPr>
      <w:rFonts w:ascii="Calibri" w:eastAsia="Calibri" w:hAnsi="Calibri" w:cs="Calibri"/>
      <w:color w:val="000000"/>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IN"/>
    </w:rPr>
  </w:style>
  <w:style w:type="character" w:customStyle="1" w:styleId="e24kjd">
    <w:name w:val="e24kjd"/>
    <w:basedOn w:val="DefaultParagraphFont"/>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eastAsia="en-IN"/>
    </w:rPr>
  </w:style>
  <w:style w:type="character" w:customStyle="1" w:styleId="mw-headline">
    <w:name w:val="mw-headline"/>
    <w:basedOn w:val="DefaultParagraphFont"/>
    <w:qFormat/>
  </w:style>
  <w:style w:type="character" w:customStyle="1" w:styleId="mw-editsection">
    <w:name w:val="mw-editsection"/>
    <w:basedOn w:val="DefaultParagraphFont"/>
    <w:qFormat/>
  </w:style>
  <w:style w:type="character" w:customStyle="1" w:styleId="mw-editsection-bracket">
    <w:name w:val="mw-editsection-bracket"/>
    <w:basedOn w:val="DefaultParagraphFont"/>
    <w:qFormat/>
  </w:style>
  <w:style w:type="character" w:customStyle="1" w:styleId="tocnumber">
    <w:name w:val="tocnumber"/>
    <w:basedOn w:val="DefaultParagraphFont"/>
    <w:qFormat/>
  </w:style>
  <w:style w:type="character" w:customStyle="1" w:styleId="toctext">
    <w:name w:val="toctext"/>
    <w:basedOn w:val="DefaultParagraphFont"/>
    <w:qFormat/>
  </w:style>
  <w:style w:type="character" w:customStyle="1" w:styleId="HeaderChar">
    <w:name w:val="Header Char"/>
    <w:basedOn w:val="DefaultParagraphFont"/>
    <w:link w:val="Header"/>
    <w:uiPriority w:val="99"/>
    <w:qFormat/>
    <w:rPr>
      <w:rFonts w:ascii="Calibri" w:eastAsia="Calibri" w:hAnsi="Calibri" w:cs="Calibri"/>
      <w:color w:val="000000"/>
      <w:sz w:val="24"/>
      <w:lang w:eastAsia="en-IN"/>
    </w:rPr>
  </w:style>
  <w:style w:type="character" w:customStyle="1" w:styleId="FooterChar">
    <w:name w:val="Footer Char"/>
    <w:basedOn w:val="DefaultParagraphFont"/>
    <w:link w:val="Footer"/>
    <w:uiPriority w:val="99"/>
    <w:qFormat/>
    <w:rPr>
      <w:rFonts w:ascii="Calibri" w:eastAsia="Calibri" w:hAnsi="Calibri" w:cs="Calibri"/>
      <w:color w:val="000000"/>
      <w:sz w:val="24"/>
      <w:lang w:eastAsia="en-IN"/>
    </w:r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lang w:eastAsia="en-IN"/>
    </w:rPr>
  </w:style>
  <w:style w:type="table" w:customStyle="1" w:styleId="LightShading1">
    <w:name w:val="Light Shading1"/>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3A4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831">
      <w:bodyDiv w:val="1"/>
      <w:marLeft w:val="0"/>
      <w:marRight w:val="0"/>
      <w:marTop w:val="0"/>
      <w:marBottom w:val="0"/>
      <w:divBdr>
        <w:top w:val="none" w:sz="0" w:space="0" w:color="auto"/>
        <w:left w:val="none" w:sz="0" w:space="0" w:color="auto"/>
        <w:bottom w:val="none" w:sz="0" w:space="0" w:color="auto"/>
        <w:right w:val="none" w:sz="0" w:space="0" w:color="auto"/>
      </w:divBdr>
    </w:div>
    <w:div w:id="97025709">
      <w:bodyDiv w:val="1"/>
      <w:marLeft w:val="0"/>
      <w:marRight w:val="0"/>
      <w:marTop w:val="0"/>
      <w:marBottom w:val="0"/>
      <w:divBdr>
        <w:top w:val="none" w:sz="0" w:space="0" w:color="auto"/>
        <w:left w:val="none" w:sz="0" w:space="0" w:color="auto"/>
        <w:bottom w:val="none" w:sz="0" w:space="0" w:color="auto"/>
        <w:right w:val="none" w:sz="0" w:space="0" w:color="auto"/>
      </w:divBdr>
    </w:div>
    <w:div w:id="228730820">
      <w:bodyDiv w:val="1"/>
      <w:marLeft w:val="0"/>
      <w:marRight w:val="0"/>
      <w:marTop w:val="0"/>
      <w:marBottom w:val="0"/>
      <w:divBdr>
        <w:top w:val="none" w:sz="0" w:space="0" w:color="auto"/>
        <w:left w:val="none" w:sz="0" w:space="0" w:color="auto"/>
        <w:bottom w:val="none" w:sz="0" w:space="0" w:color="auto"/>
        <w:right w:val="none" w:sz="0" w:space="0" w:color="auto"/>
      </w:divBdr>
    </w:div>
    <w:div w:id="483593377">
      <w:bodyDiv w:val="1"/>
      <w:marLeft w:val="0"/>
      <w:marRight w:val="0"/>
      <w:marTop w:val="0"/>
      <w:marBottom w:val="0"/>
      <w:divBdr>
        <w:top w:val="none" w:sz="0" w:space="0" w:color="auto"/>
        <w:left w:val="none" w:sz="0" w:space="0" w:color="auto"/>
        <w:bottom w:val="none" w:sz="0" w:space="0" w:color="auto"/>
        <w:right w:val="none" w:sz="0" w:space="0" w:color="auto"/>
      </w:divBdr>
    </w:div>
    <w:div w:id="985165654">
      <w:bodyDiv w:val="1"/>
      <w:marLeft w:val="0"/>
      <w:marRight w:val="0"/>
      <w:marTop w:val="0"/>
      <w:marBottom w:val="0"/>
      <w:divBdr>
        <w:top w:val="none" w:sz="0" w:space="0" w:color="auto"/>
        <w:left w:val="none" w:sz="0" w:space="0" w:color="auto"/>
        <w:bottom w:val="none" w:sz="0" w:space="0" w:color="auto"/>
        <w:right w:val="none" w:sz="0" w:space="0" w:color="auto"/>
      </w:divBdr>
    </w:div>
    <w:div w:id="1035034430">
      <w:bodyDiv w:val="1"/>
      <w:marLeft w:val="0"/>
      <w:marRight w:val="0"/>
      <w:marTop w:val="0"/>
      <w:marBottom w:val="0"/>
      <w:divBdr>
        <w:top w:val="none" w:sz="0" w:space="0" w:color="auto"/>
        <w:left w:val="none" w:sz="0" w:space="0" w:color="auto"/>
        <w:bottom w:val="none" w:sz="0" w:space="0" w:color="auto"/>
        <w:right w:val="none" w:sz="0" w:space="0" w:color="auto"/>
      </w:divBdr>
    </w:div>
    <w:div w:id="1249536555">
      <w:bodyDiv w:val="1"/>
      <w:marLeft w:val="0"/>
      <w:marRight w:val="0"/>
      <w:marTop w:val="0"/>
      <w:marBottom w:val="0"/>
      <w:divBdr>
        <w:top w:val="none" w:sz="0" w:space="0" w:color="auto"/>
        <w:left w:val="none" w:sz="0" w:space="0" w:color="auto"/>
        <w:bottom w:val="none" w:sz="0" w:space="0" w:color="auto"/>
        <w:right w:val="none" w:sz="0" w:space="0" w:color="auto"/>
      </w:divBdr>
    </w:div>
    <w:div w:id="1252003412">
      <w:bodyDiv w:val="1"/>
      <w:marLeft w:val="0"/>
      <w:marRight w:val="0"/>
      <w:marTop w:val="0"/>
      <w:marBottom w:val="0"/>
      <w:divBdr>
        <w:top w:val="none" w:sz="0" w:space="0" w:color="auto"/>
        <w:left w:val="none" w:sz="0" w:space="0" w:color="auto"/>
        <w:bottom w:val="none" w:sz="0" w:space="0" w:color="auto"/>
        <w:right w:val="none" w:sz="0" w:space="0" w:color="auto"/>
      </w:divBdr>
    </w:div>
    <w:div w:id="1422683500">
      <w:bodyDiv w:val="1"/>
      <w:marLeft w:val="0"/>
      <w:marRight w:val="0"/>
      <w:marTop w:val="0"/>
      <w:marBottom w:val="0"/>
      <w:divBdr>
        <w:top w:val="none" w:sz="0" w:space="0" w:color="auto"/>
        <w:left w:val="none" w:sz="0" w:space="0" w:color="auto"/>
        <w:bottom w:val="none" w:sz="0" w:space="0" w:color="auto"/>
        <w:right w:val="none" w:sz="0" w:space="0" w:color="auto"/>
      </w:divBdr>
    </w:div>
    <w:div w:id="1498115623">
      <w:bodyDiv w:val="1"/>
      <w:marLeft w:val="0"/>
      <w:marRight w:val="0"/>
      <w:marTop w:val="0"/>
      <w:marBottom w:val="0"/>
      <w:divBdr>
        <w:top w:val="none" w:sz="0" w:space="0" w:color="auto"/>
        <w:left w:val="none" w:sz="0" w:space="0" w:color="auto"/>
        <w:bottom w:val="none" w:sz="0" w:space="0" w:color="auto"/>
        <w:right w:val="none" w:sz="0" w:space="0" w:color="auto"/>
      </w:divBdr>
    </w:div>
    <w:div w:id="1946307744">
      <w:bodyDiv w:val="1"/>
      <w:marLeft w:val="0"/>
      <w:marRight w:val="0"/>
      <w:marTop w:val="0"/>
      <w:marBottom w:val="0"/>
      <w:divBdr>
        <w:top w:val="none" w:sz="0" w:space="0" w:color="auto"/>
        <w:left w:val="none" w:sz="0" w:space="0" w:color="auto"/>
        <w:bottom w:val="none" w:sz="0" w:space="0" w:color="auto"/>
        <w:right w:val="none" w:sz="0" w:space="0" w:color="auto"/>
      </w:divBdr>
    </w:div>
    <w:div w:id="213813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jpam.eu/contents/2018-119-12/4/4.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link.springer.com/chapter/10.1007/978-981-15-7419-1_23" TargetMode="External"/><Relationship Id="rId17" Type="http://schemas.openxmlformats.org/officeDocument/2006/relationships/hyperlink" Target="https://www.ijitee.org/wp-content/uploads/papers/v9i2S2/B1388109219.pdf" TargetMode="External"/><Relationship Id="rId2" Type="http://schemas.openxmlformats.org/officeDocument/2006/relationships/customXml" Target="../customXml/item2.xml"/><Relationship Id="rId16" Type="http://schemas.openxmlformats.org/officeDocument/2006/relationships/hyperlink" Target="http://www.ijeat.org/wp-content/uploads/papers/v9i6/F409202961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researchgate.net/profile/Ramneet_Bajaj/publication/332660086_Design_and_Implementation_of_Payroll_Management_System_using_PHP_and_MySQL/links/5de816d292851c1a4f11a4c4/Design-and-Implementation-of-Payroll-Management-System-using-PHP-and-MySQL.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springer.com/chapter/10.1007/978-981-16-1046-3_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9AADEA9C27904DA4D8126A2E2FA6BA" ma:contentTypeVersion="0" ma:contentTypeDescription="Create a new document." ma:contentTypeScope="" ma:versionID="8c7554be8feefb4ead1c23f08723355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2703D4-D1E3-4AE9-BAD5-01A8D35E07C1}">
  <ds:schemaRefs>
    <ds:schemaRef ds:uri="http://schemas.openxmlformats.org/officeDocument/2006/bibliography"/>
  </ds:schemaRefs>
</ds:datastoreItem>
</file>

<file path=customXml/itemProps3.xml><?xml version="1.0" encoding="utf-8"?>
<ds:datastoreItem xmlns:ds="http://schemas.openxmlformats.org/officeDocument/2006/customXml" ds:itemID="{C2BB9826-D0DE-42C9-BF85-1A02A0E0C1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73EC3F-0456-4060-9357-B08682B97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ED76FD7-7FE2-463A-96BB-EAF11186F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c:creator>
  <cp:lastModifiedBy>Aryan Pandey</cp:lastModifiedBy>
  <cp:revision>13</cp:revision>
  <cp:lastPrinted>2023-04-06T06:29:00Z</cp:lastPrinted>
  <dcterms:created xsi:type="dcterms:W3CDTF">2022-10-26T06:18:00Z</dcterms:created>
  <dcterms:modified xsi:type="dcterms:W3CDTF">2023-04-15T06:58:00Z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ContentTypeId">
    <vt:lpwstr>0x010100069AADEA9C27904DA4D8126A2E2FA6BA</vt:lpwstr>
  </property>
  <property fmtid="{D5CDD505-2E9C-101B-9397-08002B2CF9AE}" pid="4" name="ICV">
    <vt:lpwstr>22359DB2A92B4ADCB32F51B418A92C96</vt:lpwstr>
  </property>
</Properties>
</file>