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0396" w14:textId="77777777" w:rsidR="00714F81" w:rsidRPr="00B54EE6" w:rsidRDefault="00714F81" w:rsidP="00714F81">
      <w:pPr>
        <w:rPr>
          <w:rFonts w:ascii="Aptos" w:hAnsi="Aptos" w:cstheme="minorHAnsi"/>
          <w:b/>
          <w:bCs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>Project PERT Overview</w:t>
      </w:r>
    </w:p>
    <w:p w14:paraId="41168A6E" w14:textId="4F990C32" w:rsidR="00C52C1A" w:rsidRPr="00B54EE6" w:rsidRDefault="00714F81" w:rsidP="00714F81">
      <w:pPr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>Project Name:</w:t>
      </w:r>
      <w:r w:rsidRPr="00B54EE6">
        <w:rPr>
          <w:rFonts w:ascii="Aptos" w:hAnsi="Aptos" w:cstheme="minorHAnsi"/>
          <w:sz w:val="24"/>
          <w:szCs w:val="24"/>
        </w:rPr>
        <w:t xml:space="preserve"> </w:t>
      </w:r>
      <w:r w:rsidR="000739FE" w:rsidRPr="00B54EE6">
        <w:rPr>
          <w:rFonts w:ascii="Aptos" w:hAnsi="Aptos" w:cstheme="minorHAnsi"/>
          <w:sz w:val="24"/>
          <w:szCs w:val="24"/>
        </w:rPr>
        <w:t>{{project_name}}</w:t>
      </w:r>
    </w:p>
    <w:p w14:paraId="2C2C73B4" w14:textId="4BA4AEDA" w:rsidR="00714F81" w:rsidRPr="00B54EE6" w:rsidRDefault="00714F81" w:rsidP="00714F81">
      <w:pPr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>MahaRERA Registration No:</w:t>
      </w:r>
      <w:r w:rsidR="000739FE" w:rsidRPr="00B54EE6">
        <w:rPr>
          <w:rFonts w:ascii="Aptos" w:hAnsi="Aptos" w:cstheme="minorHAnsi"/>
          <w:b/>
          <w:bCs/>
          <w:sz w:val="24"/>
          <w:szCs w:val="24"/>
        </w:rPr>
        <w:t xml:space="preserve"> {{registration_no}}</w:t>
      </w:r>
    </w:p>
    <w:p w14:paraId="405F8DDE" w14:textId="589ACE1D" w:rsidR="00714F81" w:rsidRPr="00B54EE6" w:rsidRDefault="009B565A" w:rsidP="009A1C02">
      <w:pPr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>Extension Date:</w:t>
      </w:r>
      <w:r w:rsidR="00714F81" w:rsidRPr="00B54EE6">
        <w:rPr>
          <w:rFonts w:ascii="Aptos" w:hAnsi="Aptos" w:cstheme="minorHAnsi"/>
          <w:sz w:val="24"/>
          <w:szCs w:val="24"/>
        </w:rPr>
        <w:t xml:space="preserve"> </w:t>
      </w:r>
      <w:r w:rsidR="00F80C6B" w:rsidRPr="00B54EE6">
        <w:rPr>
          <w:rFonts w:ascii="Aptos" w:hAnsi="Aptos" w:cstheme="minorHAnsi"/>
          <w:sz w:val="24"/>
          <w:szCs w:val="24"/>
        </w:rPr>
        <w:t>{{extension_date}}</w:t>
      </w:r>
    </w:p>
    <w:p w14:paraId="72D20B53" w14:textId="5108A357" w:rsidR="00421781" w:rsidRPr="00B54EE6" w:rsidRDefault="00000000" w:rsidP="00714F81">
      <w:pPr>
        <w:rPr>
          <w:rFonts w:ascii="Aptos" w:hAnsi="Aptos" w:cstheme="minorHAnsi"/>
          <w:sz w:val="24"/>
          <w:szCs w:val="24"/>
        </w:rPr>
      </w:pPr>
      <w:r w:rsidRPr="00B54EE6">
        <w:rPr>
          <w:rFonts w:ascii="Aptos" w:hAnsi="Aptos" w:cstheme="minorHAnsi"/>
          <w:sz w:val="24"/>
          <w:szCs w:val="24"/>
        </w:rPr>
        <w:pict w14:anchorId="1221875E">
          <v:rect id="_x0000_i1027" style="width:0;height:1.5pt" o:hralign="center" o:bullet="t" o:hrstd="t" o:hr="t" fillcolor="#a0a0a0" stroked="f"/>
        </w:pict>
      </w:r>
    </w:p>
    <w:p w14:paraId="388AD99F" w14:textId="77777777" w:rsidR="00421781" w:rsidRPr="00B54EE6" w:rsidRDefault="00421781" w:rsidP="00714F81">
      <w:pPr>
        <w:rPr>
          <w:rFonts w:ascii="Aptos" w:hAnsi="Aptos" w:cstheme="minorHAnsi"/>
          <w:b/>
          <w:bCs/>
          <w:sz w:val="24"/>
          <w:szCs w:val="24"/>
        </w:rPr>
      </w:pPr>
    </w:p>
    <w:p w14:paraId="2F77A737" w14:textId="77777777" w:rsidR="00421781" w:rsidRPr="00B54EE6" w:rsidRDefault="00421781" w:rsidP="00421781">
      <w:pPr>
        <w:pStyle w:val="ListParagraph"/>
        <w:numPr>
          <w:ilvl w:val="0"/>
          <w:numId w:val="4"/>
        </w:numPr>
        <w:rPr>
          <w:rFonts w:ascii="Aptos" w:hAnsi="Aptos" w:cstheme="minorHAnsi"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>Building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1781" w:rsidRPr="00B54EE6" w14:paraId="07955CFC" w14:textId="77777777" w:rsidTr="00421781">
        <w:tc>
          <w:tcPr>
            <w:tcW w:w="3005" w:type="dxa"/>
          </w:tcPr>
          <w:p w14:paraId="7E7FCCE3" w14:textId="36347E6B" w:rsidR="00421781" w:rsidRPr="00B54EE6" w:rsidRDefault="00421781" w:rsidP="00421781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Building Name</w:t>
            </w:r>
          </w:p>
        </w:tc>
        <w:tc>
          <w:tcPr>
            <w:tcW w:w="3005" w:type="dxa"/>
          </w:tcPr>
          <w:p w14:paraId="07E41236" w14:textId="1749A250" w:rsidR="00421781" w:rsidRPr="00B54EE6" w:rsidRDefault="00421781" w:rsidP="000F5CF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006" w:type="dxa"/>
          </w:tcPr>
          <w:p w14:paraId="539B4AE7" w14:textId="7DCAB93D" w:rsidR="00421781" w:rsidRPr="00B54EE6" w:rsidRDefault="00421781" w:rsidP="000F5CF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% Work</w:t>
            </w:r>
          </w:p>
        </w:tc>
      </w:tr>
      <w:tr w:rsidR="00421781" w:rsidRPr="00B54EE6" w14:paraId="4EA3D0F2" w14:textId="77777777" w:rsidTr="00AC7C2B">
        <w:trPr>
          <w:trHeight w:val="379"/>
        </w:trPr>
        <w:tc>
          <w:tcPr>
            <w:tcW w:w="3005" w:type="dxa"/>
          </w:tcPr>
          <w:p w14:paraId="081CD397" w14:textId="64E9AC6A" w:rsidR="00421781" w:rsidRPr="00B54EE6" w:rsidRDefault="00421781" w:rsidP="000F5CF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EE097E" w14:textId="5B655003" w:rsidR="00421781" w:rsidRPr="00B54EE6" w:rsidRDefault="00574AAA" w:rsidP="000F5CF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Work </w:t>
            </w:r>
            <w:r w:rsidR="00AC7C2B" w:rsidRPr="00B54EE6">
              <w:rPr>
                <w:rFonts w:ascii="Aptos" w:hAnsi="Aptos" w:cstheme="minorHAnsi"/>
                <w:sz w:val="24"/>
                <w:szCs w:val="24"/>
              </w:rPr>
              <w:t>in progress</w:t>
            </w:r>
          </w:p>
        </w:tc>
        <w:tc>
          <w:tcPr>
            <w:tcW w:w="3006" w:type="dxa"/>
          </w:tcPr>
          <w:p w14:paraId="4AEF051C" w14:textId="73E0EB06" w:rsidR="00421781" w:rsidRPr="00B54EE6" w:rsidRDefault="00421781" w:rsidP="000F5CF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7F2D486C" w14:textId="38D5D9FC" w:rsidR="00421781" w:rsidRPr="00B54EE6" w:rsidRDefault="00421781" w:rsidP="00421781">
      <w:pPr>
        <w:rPr>
          <w:rFonts w:ascii="Aptos" w:hAnsi="Aptos" w:cstheme="minorHAnsi"/>
          <w:sz w:val="24"/>
          <w:szCs w:val="24"/>
        </w:rPr>
      </w:pPr>
      <w:r w:rsidRPr="00B54EE6">
        <w:rPr>
          <w:rFonts w:ascii="Aptos" w:hAnsi="Aptos" w:cstheme="minorHAnsi"/>
          <w:sz w:val="24"/>
          <w:szCs w:val="24"/>
        </w:rPr>
        <w:br/>
      </w:r>
    </w:p>
    <w:p w14:paraId="01176AF8" w14:textId="4DA9D0EC" w:rsidR="00714F81" w:rsidRPr="00B54EE6" w:rsidRDefault="00714F81" w:rsidP="00714F81">
      <w:pPr>
        <w:rPr>
          <w:rFonts w:ascii="Aptos" w:hAnsi="Aptos" w:cstheme="minorHAnsi"/>
          <w:b/>
          <w:bCs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 xml:space="preserve">1. </w:t>
      </w:r>
      <w:r w:rsidR="00635577" w:rsidRPr="00B54EE6">
        <w:rPr>
          <w:rFonts w:ascii="Aptos" w:hAnsi="Aptos" w:cstheme="minorHAnsi"/>
          <w:b/>
          <w:bCs/>
          <w:sz w:val="24"/>
          <w:szCs w:val="24"/>
        </w:rPr>
        <w:t>Task</w:t>
      </w:r>
      <w:r w:rsidRPr="00B54EE6">
        <w:rPr>
          <w:rFonts w:ascii="Aptos" w:hAnsi="Aptos" w:cstheme="minorHAnsi"/>
          <w:b/>
          <w:bCs/>
          <w:sz w:val="24"/>
          <w:szCs w:val="24"/>
        </w:rPr>
        <w:t xml:space="preserve"> Breakdown (Timeline)</w:t>
      </w:r>
      <w:r w:rsidR="00421781" w:rsidRPr="00B54EE6">
        <w:rPr>
          <w:rFonts w:ascii="Aptos" w:hAnsi="Aptos" w:cstheme="minorHAnsi"/>
          <w:b/>
          <w:bCs/>
          <w:sz w:val="24"/>
          <w:szCs w:val="24"/>
        </w:rPr>
        <w:t xml:space="preserve"> – Building No </w:t>
      </w:r>
      <w:r w:rsidR="009B565A" w:rsidRPr="00B54EE6">
        <w:rPr>
          <w:rFonts w:ascii="Aptos" w:hAnsi="Aptos" w:cstheme="minorHAnsi"/>
          <w:b/>
          <w:bCs/>
          <w:sz w:val="24"/>
          <w:szCs w:val="24"/>
        </w:rPr>
        <w:t>1</w:t>
      </w:r>
    </w:p>
    <w:tbl>
      <w:tblPr>
        <w:tblW w:w="9215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3"/>
        <w:gridCol w:w="1095"/>
        <w:gridCol w:w="1387"/>
      </w:tblGrid>
      <w:tr w:rsidR="00C70F3A" w:rsidRPr="00B54EE6" w14:paraId="529B9CC9" w14:textId="77777777" w:rsidTr="00031410">
        <w:trPr>
          <w:tblHeader/>
          <w:tblCellSpacing w:w="15" w:type="dxa"/>
        </w:trPr>
        <w:tc>
          <w:tcPr>
            <w:tcW w:w="6901" w:type="dxa"/>
            <w:vAlign w:val="center"/>
            <w:hideMark/>
          </w:tcPr>
          <w:p w14:paraId="1AC3F778" w14:textId="77777777" w:rsidR="00C70F3A" w:rsidRPr="00B54EE6" w:rsidRDefault="00C70F3A" w:rsidP="004C7CE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Tasks to Complete</w:t>
            </w:r>
          </w:p>
        </w:tc>
        <w:tc>
          <w:tcPr>
            <w:tcW w:w="1083" w:type="dxa"/>
            <w:vAlign w:val="center"/>
            <w:hideMark/>
          </w:tcPr>
          <w:p w14:paraId="6AF976A8" w14:textId="2E83B111" w:rsidR="00C70F3A" w:rsidRPr="00B54EE6" w:rsidRDefault="00635577" w:rsidP="004C7CE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% Work</w:t>
            </w:r>
          </w:p>
        </w:tc>
        <w:tc>
          <w:tcPr>
            <w:tcW w:w="1111" w:type="dxa"/>
            <w:vAlign w:val="center"/>
            <w:hideMark/>
          </w:tcPr>
          <w:p w14:paraId="7F49F07B" w14:textId="75B7D1F3" w:rsidR="00C70F3A" w:rsidRPr="00B54EE6" w:rsidRDefault="00635577" w:rsidP="004C7CE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Estimated Completion Date</w:t>
            </w:r>
          </w:p>
        </w:tc>
      </w:tr>
      <w:tr w:rsidR="00C70F3A" w:rsidRPr="00B54EE6" w14:paraId="5CD852A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00FE2F0A" w14:textId="544015C9" w:rsidR="00C70F3A" w:rsidRPr="00B54EE6" w:rsidRDefault="00C70F3A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Basement &amp; Plinth</w:t>
            </w:r>
          </w:p>
        </w:tc>
        <w:tc>
          <w:tcPr>
            <w:tcW w:w="1083" w:type="dxa"/>
            <w:vAlign w:val="center"/>
          </w:tcPr>
          <w:p w14:paraId="325F5240" w14:textId="493E3C5A" w:rsidR="00C70F3A" w:rsidRPr="00B54EE6" w:rsidRDefault="00C70F3A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0DE31CE6" w14:textId="561ACD65" w:rsidR="00FD2683" w:rsidRPr="00B54EE6" w:rsidRDefault="00FD2683" w:rsidP="00FD268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4A4ABA3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486863" w14:textId="1608E37D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Stilt Floors</w:t>
            </w:r>
          </w:p>
        </w:tc>
        <w:tc>
          <w:tcPr>
            <w:tcW w:w="1083" w:type="dxa"/>
            <w:vAlign w:val="center"/>
          </w:tcPr>
          <w:p w14:paraId="53D99819" w14:textId="739E2049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DACD3EB" w14:textId="5D467AC6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626A97D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7813737" w14:textId="6C62E2D5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Slabs Completion</w:t>
            </w:r>
          </w:p>
        </w:tc>
        <w:tc>
          <w:tcPr>
            <w:tcW w:w="1083" w:type="dxa"/>
            <w:vAlign w:val="center"/>
          </w:tcPr>
          <w:p w14:paraId="63302A0C" w14:textId="14497753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9C9EBDF" w14:textId="5AC0454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7086C910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7D29783" w14:textId="6832A449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Internal Walls</w:t>
            </w:r>
          </w:p>
        </w:tc>
        <w:tc>
          <w:tcPr>
            <w:tcW w:w="1083" w:type="dxa"/>
            <w:vAlign w:val="center"/>
          </w:tcPr>
          <w:p w14:paraId="450B6B1C" w14:textId="617366B8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218E7F0" w14:textId="2CF34A75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5700C0E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08985DE" w14:textId="4A243D96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Internal Plaster</w:t>
            </w:r>
          </w:p>
        </w:tc>
        <w:tc>
          <w:tcPr>
            <w:tcW w:w="1083" w:type="dxa"/>
            <w:vAlign w:val="center"/>
          </w:tcPr>
          <w:p w14:paraId="76E16E49" w14:textId="23388A32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150E227" w14:textId="0C7C3CB4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6AF6E901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17F8FCF" w14:textId="251B87C8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Flooring within Flats &amp; Premises</w:t>
            </w:r>
          </w:p>
        </w:tc>
        <w:tc>
          <w:tcPr>
            <w:tcW w:w="1083" w:type="dxa"/>
            <w:vAlign w:val="center"/>
          </w:tcPr>
          <w:p w14:paraId="25BCD496" w14:textId="4B1A627A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83456E8" w14:textId="153182D6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5189608C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1587759" w14:textId="579A5630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Sanitary Fittings within Flats &amp; Premises</w:t>
            </w:r>
          </w:p>
        </w:tc>
        <w:tc>
          <w:tcPr>
            <w:tcW w:w="1083" w:type="dxa"/>
            <w:vAlign w:val="center"/>
          </w:tcPr>
          <w:p w14:paraId="29E74FAD" w14:textId="4E40B2A5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9E8581F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4FDED49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8D85295" w14:textId="12B718FA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Electrical Fittings within Flats &amp; Premises</w:t>
            </w:r>
          </w:p>
        </w:tc>
        <w:tc>
          <w:tcPr>
            <w:tcW w:w="1083" w:type="dxa"/>
            <w:vAlign w:val="center"/>
          </w:tcPr>
          <w:p w14:paraId="6DE4C29E" w14:textId="231232FE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C0B12D8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33B70F19" w14:textId="77777777" w:rsidTr="00031410">
        <w:trPr>
          <w:trHeight w:val="682"/>
          <w:tblCellSpacing w:w="15" w:type="dxa"/>
        </w:trPr>
        <w:tc>
          <w:tcPr>
            <w:tcW w:w="6901" w:type="dxa"/>
            <w:vAlign w:val="center"/>
            <w:hideMark/>
          </w:tcPr>
          <w:p w14:paraId="08845259" w14:textId="58803493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Staircases </w:t>
            </w:r>
          </w:p>
        </w:tc>
        <w:tc>
          <w:tcPr>
            <w:tcW w:w="1083" w:type="dxa"/>
            <w:vAlign w:val="center"/>
          </w:tcPr>
          <w:p w14:paraId="5757E318" w14:textId="0C3B05F4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1AFE37D" w14:textId="2774FD1F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BB18AD" w:rsidRPr="00B54EE6" w14:paraId="058B2851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1BA96861" w14:textId="07E4DDB5" w:rsidR="00BB18AD" w:rsidRPr="00B54EE6" w:rsidRDefault="00BB18AD" w:rsidP="00BB18AD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Lift Wells</w:t>
            </w:r>
          </w:p>
        </w:tc>
        <w:tc>
          <w:tcPr>
            <w:tcW w:w="1083" w:type="dxa"/>
          </w:tcPr>
          <w:p w14:paraId="4D1611E7" w14:textId="4F6026A6" w:rsidR="00BB18AD" w:rsidRPr="00B54EE6" w:rsidRDefault="00BB18AD" w:rsidP="00BB18AD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62B99B64" w14:textId="4E1F5CA3" w:rsidR="00BB18AD" w:rsidRPr="00B54EE6" w:rsidRDefault="00BB18AD" w:rsidP="00BB18AD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BB18AD" w:rsidRPr="00B54EE6" w14:paraId="73FD0B44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6BC2EE08" w14:textId="4199991C" w:rsidR="00BB18AD" w:rsidRPr="00B54EE6" w:rsidRDefault="00BB18AD" w:rsidP="00BB18AD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Lobbies</w:t>
            </w:r>
          </w:p>
        </w:tc>
        <w:tc>
          <w:tcPr>
            <w:tcW w:w="1083" w:type="dxa"/>
          </w:tcPr>
          <w:p w14:paraId="30329FBE" w14:textId="36B7934F" w:rsidR="00BB18AD" w:rsidRPr="00B54EE6" w:rsidRDefault="00BB18AD" w:rsidP="00BB18AD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1271929" w14:textId="2431B2E8" w:rsidR="00BB18AD" w:rsidRPr="00B54EE6" w:rsidRDefault="00BB18AD" w:rsidP="00BB18AD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BB18AD" w:rsidRPr="00B54EE6" w14:paraId="7F012F59" w14:textId="77777777" w:rsidTr="00E9225E">
        <w:trPr>
          <w:trHeight w:val="682"/>
          <w:tblCellSpacing w:w="15" w:type="dxa"/>
        </w:trPr>
        <w:tc>
          <w:tcPr>
            <w:tcW w:w="6901" w:type="dxa"/>
            <w:vAlign w:val="center"/>
          </w:tcPr>
          <w:p w14:paraId="0F2FE84E" w14:textId="191E1D68" w:rsidR="00BB18AD" w:rsidRPr="00B54EE6" w:rsidRDefault="00BB18AD" w:rsidP="00BB18AD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lastRenderedPageBreak/>
              <w:t>Overhead</w:t>
            </w:r>
          </w:p>
        </w:tc>
        <w:tc>
          <w:tcPr>
            <w:tcW w:w="1083" w:type="dxa"/>
          </w:tcPr>
          <w:p w14:paraId="3BEFBC26" w14:textId="3B9B11D8" w:rsidR="00BB18AD" w:rsidRPr="00B54EE6" w:rsidRDefault="00BB18AD" w:rsidP="00BB18AD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711C00A" w14:textId="3842BDAA" w:rsidR="00BB18AD" w:rsidRPr="00B54EE6" w:rsidRDefault="00BB18AD" w:rsidP="00BB18AD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4EA62F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CBEF63B" w14:textId="1C24054C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Underground Water Tanks</w:t>
            </w:r>
          </w:p>
        </w:tc>
        <w:tc>
          <w:tcPr>
            <w:tcW w:w="1083" w:type="dxa"/>
            <w:vAlign w:val="center"/>
          </w:tcPr>
          <w:p w14:paraId="14F8DEB9" w14:textId="470864A2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A8515E8" w14:textId="7372E418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7D7F3AC5" w14:textId="77777777" w:rsidTr="00031410">
        <w:trPr>
          <w:tblCellSpacing w:w="15" w:type="dxa"/>
        </w:trPr>
        <w:tc>
          <w:tcPr>
            <w:tcW w:w="6901" w:type="dxa"/>
            <w:vAlign w:val="center"/>
            <w:hideMark/>
          </w:tcPr>
          <w:p w14:paraId="56CC22F8" w14:textId="694CFA17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Continue External Plumbing</w:t>
            </w:r>
          </w:p>
        </w:tc>
        <w:tc>
          <w:tcPr>
            <w:tcW w:w="1083" w:type="dxa"/>
            <w:vAlign w:val="center"/>
          </w:tcPr>
          <w:p w14:paraId="7066608D" w14:textId="28097A89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29306F9" w14:textId="31C9F851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1CEFE52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3948FE5" w14:textId="4923332D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External Plastering</w:t>
            </w:r>
          </w:p>
        </w:tc>
        <w:tc>
          <w:tcPr>
            <w:tcW w:w="1083" w:type="dxa"/>
            <w:vAlign w:val="center"/>
          </w:tcPr>
          <w:p w14:paraId="65610EF8" w14:textId="0EAEB1E3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7882492" w14:textId="19A5558C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644837F9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651A2D6" w14:textId="6B198861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Elevation</w:t>
            </w:r>
          </w:p>
        </w:tc>
        <w:tc>
          <w:tcPr>
            <w:tcW w:w="1083" w:type="dxa"/>
            <w:vAlign w:val="center"/>
          </w:tcPr>
          <w:p w14:paraId="44E0CF19" w14:textId="5EEB1C51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F75C65F" w14:textId="76CF93D4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75F438BB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0F246D7" w14:textId="189F86F1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Installation of Lifts</w:t>
            </w:r>
          </w:p>
        </w:tc>
        <w:tc>
          <w:tcPr>
            <w:tcW w:w="1083" w:type="dxa"/>
            <w:vAlign w:val="center"/>
          </w:tcPr>
          <w:p w14:paraId="59947049" w14:textId="7CAA3ADF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EA4739E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7C2D04F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0CFC3AE" w14:textId="6CFED2D4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Installation of Water Pumps</w:t>
            </w:r>
          </w:p>
        </w:tc>
        <w:tc>
          <w:tcPr>
            <w:tcW w:w="1083" w:type="dxa"/>
            <w:vAlign w:val="center"/>
          </w:tcPr>
          <w:p w14:paraId="4D92BF54" w14:textId="29A168FC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1C2E08C" w14:textId="14672028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01143E25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03CDB7FC" w14:textId="040CDCAA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Fire Fighting Fittings and </w:t>
            </w:r>
            <w:r w:rsidR="003C683A" w:rsidRPr="00B54EE6">
              <w:rPr>
                <w:rFonts w:ascii="Aptos" w:hAnsi="Aptos" w:cstheme="minorHAnsi"/>
                <w:sz w:val="24"/>
                <w:szCs w:val="24"/>
              </w:rPr>
              <w:t>Equipment</w:t>
            </w: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 as per CFO NOC</w:t>
            </w:r>
          </w:p>
        </w:tc>
        <w:tc>
          <w:tcPr>
            <w:tcW w:w="1083" w:type="dxa"/>
            <w:vAlign w:val="center"/>
          </w:tcPr>
          <w:p w14:paraId="0617E3F1" w14:textId="30455BA6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D903A2A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3CDCB15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3E3D3FD9" w14:textId="24385A98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Electrical Fittings to Common Areas</w:t>
            </w:r>
          </w:p>
        </w:tc>
        <w:tc>
          <w:tcPr>
            <w:tcW w:w="1083" w:type="dxa"/>
            <w:vAlign w:val="center"/>
          </w:tcPr>
          <w:p w14:paraId="4EC73D40" w14:textId="6FD9A972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C859CC9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3D33952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E100E0B" w14:textId="410E8458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Electro, Mechanical Equipment </w:t>
            </w:r>
          </w:p>
        </w:tc>
        <w:tc>
          <w:tcPr>
            <w:tcW w:w="1083" w:type="dxa"/>
            <w:vAlign w:val="center"/>
          </w:tcPr>
          <w:p w14:paraId="78F7AF15" w14:textId="0C4678D2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104B8D5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7960E8AF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6B933DD1" w14:textId="1E1C1705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Compliance to conditions of environment /CRZ NOC </w:t>
            </w:r>
          </w:p>
        </w:tc>
        <w:tc>
          <w:tcPr>
            <w:tcW w:w="1083" w:type="dxa"/>
            <w:vAlign w:val="center"/>
          </w:tcPr>
          <w:p w14:paraId="0AB77C7B" w14:textId="0695D441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C2F3068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3B6F6562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4E734C50" w14:textId="2D32F28A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Finishing to entrance lobbies </w:t>
            </w:r>
          </w:p>
        </w:tc>
        <w:tc>
          <w:tcPr>
            <w:tcW w:w="1083" w:type="dxa"/>
            <w:vAlign w:val="center"/>
          </w:tcPr>
          <w:p w14:paraId="38436A96" w14:textId="3CFC6B6C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0D5CC7F3" w14:textId="534966FC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173B91E7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55F8455F" w14:textId="2829BDDA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Plinth Protection </w:t>
            </w:r>
          </w:p>
        </w:tc>
        <w:tc>
          <w:tcPr>
            <w:tcW w:w="1083" w:type="dxa"/>
            <w:vAlign w:val="center"/>
          </w:tcPr>
          <w:p w14:paraId="308A2D45" w14:textId="3AB1F5B6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FF78F27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D65048" w:rsidRPr="00B54EE6" w14:paraId="39864A70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74D58647" w14:textId="13FB9665" w:rsidR="00D65048" w:rsidRPr="00B54EE6" w:rsidRDefault="00D65048" w:rsidP="00D65048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Paving of areas appurtenant to a building  </w:t>
            </w:r>
          </w:p>
        </w:tc>
        <w:tc>
          <w:tcPr>
            <w:tcW w:w="1083" w:type="dxa"/>
          </w:tcPr>
          <w:p w14:paraId="3E8D4F86" w14:textId="582C1B09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E3099BA" w14:textId="4200C430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D65048" w:rsidRPr="00B54EE6" w14:paraId="7F683617" w14:textId="77777777" w:rsidTr="00536061">
        <w:trPr>
          <w:tblCellSpacing w:w="15" w:type="dxa"/>
        </w:trPr>
        <w:tc>
          <w:tcPr>
            <w:tcW w:w="6901" w:type="dxa"/>
            <w:vAlign w:val="center"/>
          </w:tcPr>
          <w:p w14:paraId="1AD9FADE" w14:textId="78C48C02" w:rsidR="00D65048" w:rsidRPr="00B54EE6" w:rsidRDefault="00D65048" w:rsidP="00D65048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Compound Wall </w:t>
            </w:r>
          </w:p>
        </w:tc>
        <w:tc>
          <w:tcPr>
            <w:tcW w:w="1083" w:type="dxa"/>
          </w:tcPr>
          <w:p w14:paraId="3779CE2C" w14:textId="2F1612E5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6E73850" w14:textId="32733BD5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D65048" w:rsidRPr="00B54EE6" w14:paraId="0B3EBA1D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5310371" w14:textId="00769E9D" w:rsidR="00D65048" w:rsidRPr="00B54EE6" w:rsidRDefault="00D65048" w:rsidP="00D65048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Finish remaining installations (lighting, fittings) and finalize external roads</w:t>
            </w:r>
          </w:p>
        </w:tc>
        <w:tc>
          <w:tcPr>
            <w:tcW w:w="1083" w:type="dxa"/>
          </w:tcPr>
          <w:p w14:paraId="645DC3A4" w14:textId="7CDFA0DF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7C275041" w14:textId="77777777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D65048" w:rsidRPr="00B54EE6" w14:paraId="0A879576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29F17A00" w14:textId="7BCE19B9" w:rsidR="00D65048" w:rsidRPr="00B54EE6" w:rsidRDefault="00D65048" w:rsidP="00D65048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Review project completion status and make adjustments where needed</w:t>
            </w:r>
          </w:p>
        </w:tc>
        <w:tc>
          <w:tcPr>
            <w:tcW w:w="1083" w:type="dxa"/>
          </w:tcPr>
          <w:p w14:paraId="2FE22266" w14:textId="2A2B885E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14E7913" w14:textId="77777777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D65048" w:rsidRPr="00B54EE6" w14:paraId="69180BA1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6C99E80D" w14:textId="5A830444" w:rsidR="00D65048" w:rsidRPr="00B54EE6" w:rsidRDefault="00D65048" w:rsidP="00D65048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Continue minor adjustments and complete any remaining external works</w:t>
            </w:r>
          </w:p>
        </w:tc>
        <w:tc>
          <w:tcPr>
            <w:tcW w:w="1083" w:type="dxa"/>
          </w:tcPr>
          <w:p w14:paraId="6768293D" w14:textId="631B53A4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2203065E" w14:textId="77777777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D65048" w:rsidRPr="00B54EE6" w14:paraId="01BE3613" w14:textId="77777777" w:rsidTr="00B65CDD">
        <w:trPr>
          <w:tblCellSpacing w:w="15" w:type="dxa"/>
        </w:trPr>
        <w:tc>
          <w:tcPr>
            <w:tcW w:w="6901" w:type="dxa"/>
            <w:vAlign w:val="center"/>
          </w:tcPr>
          <w:p w14:paraId="7ECDCFC6" w14:textId="7D2CC24A" w:rsidR="00D65048" w:rsidRPr="00B54EE6" w:rsidRDefault="00D65048" w:rsidP="00D65048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Final review of external and internal works, resolve any remaining issues</w:t>
            </w:r>
          </w:p>
        </w:tc>
        <w:tc>
          <w:tcPr>
            <w:tcW w:w="1083" w:type="dxa"/>
          </w:tcPr>
          <w:p w14:paraId="38A8EBB9" w14:textId="2A649E16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367D75F" w14:textId="77777777" w:rsidR="00D65048" w:rsidRPr="00B54EE6" w:rsidRDefault="00D65048" w:rsidP="00D65048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375DC4A0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BFAAA7F" w14:textId="26411C1A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lastRenderedPageBreak/>
              <w:t xml:space="preserve">All Other requirements as may be required to obtain Occupancy Certificate </w:t>
            </w:r>
          </w:p>
        </w:tc>
        <w:tc>
          <w:tcPr>
            <w:tcW w:w="1083" w:type="dxa"/>
            <w:vAlign w:val="center"/>
          </w:tcPr>
          <w:p w14:paraId="4A6B91D8" w14:textId="71116DDB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1BC6DECB" w14:textId="7777777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2A577E66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0B10974" w14:textId="19F56F2D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 xml:space="preserve">OC Application Filed </w:t>
            </w:r>
          </w:p>
        </w:tc>
        <w:tc>
          <w:tcPr>
            <w:tcW w:w="1083" w:type="dxa"/>
            <w:vAlign w:val="center"/>
          </w:tcPr>
          <w:p w14:paraId="52C49E0D" w14:textId="313C8920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5BF03CC0" w14:textId="058A99D7" w:rsidR="00031410" w:rsidRPr="00B54EE6" w:rsidRDefault="00031410" w:rsidP="005D5793">
            <w:pPr>
              <w:jc w:val="center"/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6F497BD8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27DF1FA7" w14:textId="50E1ECD5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OC Received</w:t>
            </w:r>
          </w:p>
        </w:tc>
        <w:tc>
          <w:tcPr>
            <w:tcW w:w="1083" w:type="dxa"/>
            <w:vAlign w:val="center"/>
          </w:tcPr>
          <w:p w14:paraId="35CDFE91" w14:textId="1CC9AA66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3AABE3A8" w14:textId="7A65570E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031410" w:rsidRPr="00B54EE6" w14:paraId="3735ED43" w14:textId="77777777" w:rsidTr="00031410">
        <w:trPr>
          <w:tblCellSpacing w:w="15" w:type="dxa"/>
        </w:trPr>
        <w:tc>
          <w:tcPr>
            <w:tcW w:w="6901" w:type="dxa"/>
            <w:vAlign w:val="center"/>
          </w:tcPr>
          <w:p w14:paraId="769953FC" w14:textId="5A8C6FE3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Final Handover and Completion</w:t>
            </w:r>
          </w:p>
        </w:tc>
        <w:tc>
          <w:tcPr>
            <w:tcW w:w="1083" w:type="dxa"/>
            <w:vAlign w:val="center"/>
          </w:tcPr>
          <w:p w14:paraId="7337F071" w14:textId="73380347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14:paraId="44100FAB" w14:textId="44B06FC8" w:rsidR="00031410" w:rsidRPr="00B54EE6" w:rsidRDefault="00031410" w:rsidP="00031410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6ECCCDB0" w14:textId="77777777" w:rsidR="00714F81" w:rsidRPr="00B54EE6" w:rsidRDefault="00714F81" w:rsidP="00714F81">
      <w:pPr>
        <w:rPr>
          <w:rFonts w:ascii="Aptos" w:hAnsi="Aptos" w:cstheme="minorHAnsi"/>
          <w:sz w:val="24"/>
          <w:szCs w:val="24"/>
        </w:rPr>
      </w:pPr>
    </w:p>
    <w:p w14:paraId="46CF8CE6" w14:textId="77777777" w:rsidR="000508D7" w:rsidRPr="00B54EE6" w:rsidRDefault="000508D7" w:rsidP="00714F81">
      <w:pPr>
        <w:rPr>
          <w:rFonts w:ascii="Aptos" w:hAnsi="Aptos" w:cstheme="minorHAnsi"/>
          <w:b/>
          <w:bCs/>
          <w:sz w:val="24"/>
          <w:szCs w:val="24"/>
        </w:rPr>
      </w:pPr>
    </w:p>
    <w:p w14:paraId="45EE8C88" w14:textId="77777777" w:rsidR="000508D7" w:rsidRPr="00B54EE6" w:rsidRDefault="000508D7" w:rsidP="00714F81">
      <w:pPr>
        <w:rPr>
          <w:rFonts w:ascii="Aptos" w:hAnsi="Aptos" w:cstheme="minorHAnsi"/>
          <w:b/>
          <w:bCs/>
          <w:sz w:val="24"/>
          <w:szCs w:val="24"/>
        </w:rPr>
      </w:pPr>
    </w:p>
    <w:p w14:paraId="5DDD85B4" w14:textId="77777777" w:rsidR="000508D7" w:rsidRPr="00B54EE6" w:rsidRDefault="000508D7" w:rsidP="00714F81">
      <w:pPr>
        <w:rPr>
          <w:rFonts w:ascii="Aptos" w:hAnsi="Aptos" w:cstheme="minorHAnsi"/>
          <w:b/>
          <w:bCs/>
          <w:sz w:val="24"/>
          <w:szCs w:val="24"/>
        </w:rPr>
      </w:pPr>
    </w:p>
    <w:p w14:paraId="5F590AED" w14:textId="77777777" w:rsidR="000508D7" w:rsidRPr="00B54EE6" w:rsidRDefault="000508D7" w:rsidP="00714F81">
      <w:pPr>
        <w:rPr>
          <w:rFonts w:ascii="Aptos" w:hAnsi="Aptos" w:cstheme="minorHAnsi"/>
          <w:b/>
          <w:bCs/>
          <w:sz w:val="24"/>
          <w:szCs w:val="24"/>
        </w:rPr>
      </w:pPr>
    </w:p>
    <w:p w14:paraId="7261F2E1" w14:textId="643B0B09" w:rsidR="00714F81" w:rsidRPr="00B54EE6" w:rsidRDefault="00714F81" w:rsidP="00714F81">
      <w:pPr>
        <w:rPr>
          <w:rFonts w:ascii="Aptos" w:hAnsi="Aptos" w:cstheme="minorHAnsi"/>
          <w:b/>
          <w:bCs/>
          <w:sz w:val="24"/>
          <w:szCs w:val="24"/>
        </w:rPr>
      </w:pPr>
      <w:r w:rsidRPr="00B54EE6">
        <w:rPr>
          <w:rFonts w:ascii="Aptos" w:hAnsi="Aptos" w:cstheme="minorHAnsi"/>
          <w:b/>
          <w:bCs/>
          <w:sz w:val="24"/>
          <w:szCs w:val="24"/>
        </w:rPr>
        <w:t>2. Key Milestones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  <w:gridCol w:w="1456"/>
      </w:tblGrid>
      <w:tr w:rsidR="00714F81" w:rsidRPr="00B54EE6" w14:paraId="1B5C4FDB" w14:textId="77777777" w:rsidTr="00217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F9308" w14:textId="77777777" w:rsidR="00714F81" w:rsidRPr="00B54EE6" w:rsidRDefault="00714F81" w:rsidP="004C7CE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411" w:type="dxa"/>
            <w:vAlign w:val="center"/>
            <w:hideMark/>
          </w:tcPr>
          <w:p w14:paraId="14A865F6" w14:textId="77777777" w:rsidR="00714F81" w:rsidRPr="00B54EE6" w:rsidRDefault="00714F81" w:rsidP="004C7CE3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b/>
                <w:bCs/>
                <w:sz w:val="24"/>
                <w:szCs w:val="24"/>
              </w:rPr>
              <w:t>Target Date</w:t>
            </w:r>
          </w:p>
        </w:tc>
      </w:tr>
      <w:tr w:rsidR="00714F81" w:rsidRPr="00B54EE6" w14:paraId="4031DAB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54F5" w14:textId="7777777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Internal Work Complete (Walls, Flooring, etc.)</w:t>
            </w:r>
          </w:p>
        </w:tc>
        <w:tc>
          <w:tcPr>
            <w:tcW w:w="1411" w:type="dxa"/>
            <w:vAlign w:val="center"/>
          </w:tcPr>
          <w:p w14:paraId="53781105" w14:textId="55D3B3F3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714F81" w:rsidRPr="00B54EE6" w14:paraId="0AB5533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4A0B" w14:textId="7777777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Staircase, Lift Wells, Water Tanks Complete</w:t>
            </w:r>
          </w:p>
        </w:tc>
        <w:tc>
          <w:tcPr>
            <w:tcW w:w="1411" w:type="dxa"/>
            <w:vAlign w:val="center"/>
          </w:tcPr>
          <w:p w14:paraId="6DA2697A" w14:textId="35AB5D40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714F81" w:rsidRPr="00B54EE6" w14:paraId="5119180C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8CBE" w14:textId="7777777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External Work Complete (Plumbing, Elevation, Waterproofing)</w:t>
            </w:r>
          </w:p>
        </w:tc>
        <w:tc>
          <w:tcPr>
            <w:tcW w:w="1411" w:type="dxa"/>
            <w:vAlign w:val="center"/>
          </w:tcPr>
          <w:p w14:paraId="52924976" w14:textId="0A25304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714F81" w:rsidRPr="00B54EE6" w14:paraId="0DB2241F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5894" w14:textId="7777777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Complete Finishing Interiors (Doors, Sanitary), Start Paving and Compound Wall Protection</w:t>
            </w:r>
          </w:p>
        </w:tc>
        <w:tc>
          <w:tcPr>
            <w:tcW w:w="1411" w:type="dxa"/>
            <w:vAlign w:val="center"/>
          </w:tcPr>
          <w:p w14:paraId="369F05E6" w14:textId="4FB9C6F8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714F81" w:rsidRPr="00B54EE6" w14:paraId="26A1043D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6B65" w14:textId="7777777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Occupancy Certificate (OC) Application Submitted</w:t>
            </w:r>
          </w:p>
        </w:tc>
        <w:tc>
          <w:tcPr>
            <w:tcW w:w="1411" w:type="dxa"/>
            <w:vAlign w:val="center"/>
          </w:tcPr>
          <w:p w14:paraId="24C4A2A9" w14:textId="2512F442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  <w:tr w:rsidR="00714F81" w:rsidRPr="00B54EE6" w14:paraId="2780B7AA" w14:textId="77777777" w:rsidTr="009B56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5FA5" w14:textId="77777777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  <w:r w:rsidRPr="00B54EE6">
              <w:rPr>
                <w:rFonts w:ascii="Aptos" w:hAnsi="Aptos" w:cstheme="minorHAnsi"/>
                <w:sz w:val="24"/>
                <w:szCs w:val="24"/>
              </w:rPr>
              <w:t>Project Handover Complete</w:t>
            </w:r>
          </w:p>
        </w:tc>
        <w:tc>
          <w:tcPr>
            <w:tcW w:w="1411" w:type="dxa"/>
            <w:vAlign w:val="center"/>
          </w:tcPr>
          <w:p w14:paraId="635DFB5B" w14:textId="3FBD23FF" w:rsidR="00714F81" w:rsidRPr="00B54EE6" w:rsidRDefault="00714F81" w:rsidP="00217FDC">
            <w:pPr>
              <w:rPr>
                <w:rFonts w:ascii="Aptos" w:hAnsi="Aptos" w:cstheme="minorHAnsi"/>
                <w:sz w:val="24"/>
                <w:szCs w:val="24"/>
              </w:rPr>
            </w:pPr>
          </w:p>
        </w:tc>
      </w:tr>
    </w:tbl>
    <w:p w14:paraId="1012B3ED" w14:textId="77777777" w:rsidR="00714F81" w:rsidRPr="00B54EE6" w:rsidRDefault="00714F81" w:rsidP="00714F81">
      <w:pPr>
        <w:rPr>
          <w:rFonts w:ascii="Aptos" w:hAnsi="Aptos" w:cstheme="minorHAnsi"/>
          <w:sz w:val="24"/>
          <w:szCs w:val="24"/>
        </w:rPr>
      </w:pPr>
    </w:p>
    <w:p w14:paraId="388D434B" w14:textId="77777777" w:rsidR="00714F81" w:rsidRPr="00B54EE6" w:rsidRDefault="00714F81" w:rsidP="00714F81">
      <w:pPr>
        <w:jc w:val="right"/>
        <w:rPr>
          <w:rFonts w:ascii="Aptos" w:hAnsi="Aptos" w:cstheme="minorHAnsi"/>
          <w:b/>
          <w:bCs/>
          <w:sz w:val="24"/>
          <w:szCs w:val="24"/>
        </w:rPr>
      </w:pPr>
    </w:p>
    <w:p w14:paraId="1E5B76EE" w14:textId="77777777" w:rsidR="00714F81" w:rsidRPr="00B54EE6" w:rsidRDefault="00714F81" w:rsidP="00714F81">
      <w:pPr>
        <w:jc w:val="right"/>
        <w:rPr>
          <w:rFonts w:ascii="Aptos" w:hAnsi="Aptos" w:cstheme="minorHAnsi"/>
          <w:b/>
          <w:bCs/>
          <w:sz w:val="24"/>
          <w:szCs w:val="24"/>
        </w:rPr>
      </w:pPr>
    </w:p>
    <w:p w14:paraId="35EE4468" w14:textId="77777777" w:rsidR="00714F81" w:rsidRPr="00B54EE6" w:rsidRDefault="00714F81" w:rsidP="00714F81">
      <w:pPr>
        <w:jc w:val="right"/>
        <w:rPr>
          <w:rFonts w:ascii="Aptos" w:hAnsi="Aptos" w:cstheme="minorHAnsi"/>
          <w:b/>
          <w:bCs/>
          <w:sz w:val="24"/>
          <w:szCs w:val="24"/>
        </w:rPr>
      </w:pPr>
    </w:p>
    <w:p w14:paraId="6022BD01" w14:textId="77777777" w:rsidR="0003276E" w:rsidRPr="00B54EE6" w:rsidRDefault="0003276E" w:rsidP="0003276E">
      <w:pPr>
        <w:jc w:val="right"/>
        <w:rPr>
          <w:rFonts w:ascii="Aptos" w:hAnsi="Aptos" w:cstheme="minorHAnsi"/>
          <w:b/>
          <w:bCs/>
          <w:color w:val="000000" w:themeColor="text1"/>
          <w:sz w:val="24"/>
          <w:szCs w:val="24"/>
        </w:rPr>
      </w:pPr>
    </w:p>
    <w:p w14:paraId="5D30965C" w14:textId="0F0C908C" w:rsidR="00FF34B3" w:rsidRPr="00B54EE6" w:rsidRDefault="000B77B1" w:rsidP="008D6491">
      <w:pPr>
        <w:ind w:left="5760" w:firstLine="720"/>
        <w:rPr>
          <w:rFonts w:ascii="Aptos" w:hAnsi="Aptos" w:cstheme="minorHAnsi"/>
          <w:b/>
          <w:bCs/>
          <w:sz w:val="24"/>
          <w:szCs w:val="24"/>
        </w:rPr>
      </w:pPr>
      <w:r w:rsidRPr="00B54EE6">
        <w:rPr>
          <w:rFonts w:ascii="Aptos" w:hAnsi="Aptos" w:cstheme="minorHAnsi"/>
          <w:b/>
          <w:bCs/>
          <w:color w:val="000000" w:themeColor="text1"/>
          <w:sz w:val="24"/>
          <w:szCs w:val="24"/>
        </w:rPr>
        <w:t>M/s</w:t>
      </w:r>
      <w:r w:rsidR="00297375" w:rsidRPr="00B54EE6">
        <w:rPr>
          <w:rFonts w:ascii="Aptos" w:hAnsi="Aptos" w:cstheme="minorHAnsi"/>
          <w:b/>
          <w:bCs/>
          <w:color w:val="000000" w:themeColor="text1"/>
          <w:sz w:val="24"/>
          <w:szCs w:val="24"/>
        </w:rPr>
        <w:t>. {{promoter_name}}</w:t>
      </w:r>
    </w:p>
    <w:sectPr w:rsidR="00FF34B3" w:rsidRPr="00B5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42F34A8"/>
    <w:multiLevelType w:val="hybridMultilevel"/>
    <w:tmpl w:val="7AF20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150"/>
    <w:multiLevelType w:val="hybridMultilevel"/>
    <w:tmpl w:val="F968D852"/>
    <w:lvl w:ilvl="0" w:tplc="2C146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F77"/>
    <w:multiLevelType w:val="multilevel"/>
    <w:tmpl w:val="D05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26F"/>
    <w:multiLevelType w:val="multilevel"/>
    <w:tmpl w:val="131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361933">
    <w:abstractNumId w:val="2"/>
  </w:num>
  <w:num w:numId="2" w16cid:durableId="2101292933">
    <w:abstractNumId w:val="3"/>
  </w:num>
  <w:num w:numId="3" w16cid:durableId="1061321479">
    <w:abstractNumId w:val="0"/>
  </w:num>
  <w:num w:numId="4" w16cid:durableId="13475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81"/>
    <w:rsid w:val="00027ABF"/>
    <w:rsid w:val="00031410"/>
    <w:rsid w:val="0003276E"/>
    <w:rsid w:val="000508D7"/>
    <w:rsid w:val="00071994"/>
    <w:rsid w:val="000739FE"/>
    <w:rsid w:val="000B77B1"/>
    <w:rsid w:val="000F5CF3"/>
    <w:rsid w:val="00175F3D"/>
    <w:rsid w:val="001B0517"/>
    <w:rsid w:val="001D2598"/>
    <w:rsid w:val="00237729"/>
    <w:rsid w:val="00290483"/>
    <w:rsid w:val="00297375"/>
    <w:rsid w:val="002C2BD1"/>
    <w:rsid w:val="002E225B"/>
    <w:rsid w:val="003B52C7"/>
    <w:rsid w:val="003C683A"/>
    <w:rsid w:val="003D2E3B"/>
    <w:rsid w:val="0040633F"/>
    <w:rsid w:val="00421781"/>
    <w:rsid w:val="00437C55"/>
    <w:rsid w:val="00471E80"/>
    <w:rsid w:val="004955C9"/>
    <w:rsid w:val="0049578C"/>
    <w:rsid w:val="004C7CE3"/>
    <w:rsid w:val="0052152D"/>
    <w:rsid w:val="00574AAA"/>
    <w:rsid w:val="00580C4E"/>
    <w:rsid w:val="005D5252"/>
    <w:rsid w:val="005D5793"/>
    <w:rsid w:val="00635577"/>
    <w:rsid w:val="006738EB"/>
    <w:rsid w:val="006836A6"/>
    <w:rsid w:val="00683898"/>
    <w:rsid w:val="006F1414"/>
    <w:rsid w:val="006F5E72"/>
    <w:rsid w:val="00714F81"/>
    <w:rsid w:val="00720697"/>
    <w:rsid w:val="00726D63"/>
    <w:rsid w:val="00745781"/>
    <w:rsid w:val="007635D4"/>
    <w:rsid w:val="00780EA9"/>
    <w:rsid w:val="00807B80"/>
    <w:rsid w:val="008425D1"/>
    <w:rsid w:val="008A570C"/>
    <w:rsid w:val="008B7A60"/>
    <w:rsid w:val="008D6491"/>
    <w:rsid w:val="0094335E"/>
    <w:rsid w:val="009868F1"/>
    <w:rsid w:val="009939B7"/>
    <w:rsid w:val="009A1C02"/>
    <w:rsid w:val="009B565A"/>
    <w:rsid w:val="00A0541B"/>
    <w:rsid w:val="00A12DFC"/>
    <w:rsid w:val="00A46A03"/>
    <w:rsid w:val="00A8445A"/>
    <w:rsid w:val="00AC2388"/>
    <w:rsid w:val="00AC7C2B"/>
    <w:rsid w:val="00B54EE6"/>
    <w:rsid w:val="00BB18AD"/>
    <w:rsid w:val="00C16505"/>
    <w:rsid w:val="00C50861"/>
    <w:rsid w:val="00C52C1A"/>
    <w:rsid w:val="00C70F3A"/>
    <w:rsid w:val="00CA2DF1"/>
    <w:rsid w:val="00CC1B7A"/>
    <w:rsid w:val="00D31104"/>
    <w:rsid w:val="00D50F35"/>
    <w:rsid w:val="00D65048"/>
    <w:rsid w:val="00D70845"/>
    <w:rsid w:val="00DD3943"/>
    <w:rsid w:val="00DD6EC5"/>
    <w:rsid w:val="00E16B20"/>
    <w:rsid w:val="00E536FB"/>
    <w:rsid w:val="00EF5F38"/>
    <w:rsid w:val="00EF6203"/>
    <w:rsid w:val="00F30BC7"/>
    <w:rsid w:val="00F6016A"/>
    <w:rsid w:val="00F71631"/>
    <w:rsid w:val="00F80C6B"/>
    <w:rsid w:val="00F823D3"/>
    <w:rsid w:val="00FD2683"/>
    <w:rsid w:val="00FE7100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DA4E8"/>
  <w15:chartTrackingRefBased/>
  <w15:docId w15:val="{A8FBD1A9-C227-44A2-B96D-3C3E086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81"/>
  </w:style>
  <w:style w:type="paragraph" w:styleId="Heading1">
    <w:name w:val="heading 1"/>
    <w:basedOn w:val="Normal"/>
    <w:next w:val="Normal"/>
    <w:link w:val="Heading1Char"/>
    <w:uiPriority w:val="9"/>
    <w:qFormat/>
    <w:rsid w:val="0071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8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ARYAN PARTE - 70472100356</cp:lastModifiedBy>
  <cp:revision>50</cp:revision>
  <dcterms:created xsi:type="dcterms:W3CDTF">2025-01-25T12:01:00Z</dcterms:created>
  <dcterms:modified xsi:type="dcterms:W3CDTF">2025-08-06T11:54:00Z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3fe9ee2f-6e4d-4527-93dc-95f138b7fc41</vt:lpwstr>
  </property>
</Properties>
</file>