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98995" w14:textId="77777777" w:rsidR="00A42B02" w:rsidRDefault="00A42B02"/>
    <w:p w14:paraId="4CFA26E4" w14:textId="77777777" w:rsidR="00A42B02" w:rsidRDefault="00A42B02"/>
    <w:p w14:paraId="6C57722A" w14:textId="77777777" w:rsidR="00A42B02" w:rsidRDefault="00A42B02"/>
    <w:p w14:paraId="799FBDDC" w14:textId="77777777" w:rsidR="00A42B02" w:rsidRDefault="00A42B02"/>
    <w:p w14:paraId="4EA0F627" w14:textId="6DF4A588" w:rsidR="00A42B02" w:rsidRDefault="00A42B02">
      <w:r>
        <w:rPr>
          <w:noProof/>
          <w:sz w:val="20"/>
        </w:rPr>
        <w:drawing>
          <wp:anchor distT="0" distB="0" distL="0" distR="0" simplePos="0" relativeHeight="251659264" behindDoc="1" locked="0" layoutInCell="1" allowOverlap="1" wp14:anchorId="082A15F0" wp14:editId="54BEF648">
            <wp:simplePos x="0" y="0"/>
            <wp:positionH relativeFrom="page">
              <wp:posOffset>960120</wp:posOffset>
            </wp:positionH>
            <wp:positionV relativeFrom="page">
              <wp:posOffset>464820</wp:posOffset>
            </wp:positionV>
            <wp:extent cx="5734050" cy="90487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734050" cy="904874"/>
                    </a:xfrm>
                    <a:prstGeom prst="rect">
                      <a:avLst/>
                    </a:prstGeom>
                  </pic:spPr>
                </pic:pic>
              </a:graphicData>
            </a:graphic>
          </wp:anchor>
        </w:drawing>
      </w:r>
      <w:r>
        <w:t>ARYAN PATIL      25070122051       CSE-A2</w:t>
      </w:r>
    </w:p>
    <w:p w14:paraId="5151A4C5" w14:textId="77777777" w:rsidR="00A42B02" w:rsidRDefault="00A42B02"/>
    <w:p w14:paraId="4212E890" w14:textId="77777777" w:rsidR="00A42B02" w:rsidRDefault="00A42B02"/>
    <w:p w14:paraId="7E3D080A" w14:textId="77777777" w:rsidR="00A42B02" w:rsidRDefault="00A42B02"/>
    <w:tbl>
      <w:tblPr>
        <w:tblW w:w="0" w:type="auto"/>
        <w:tblInd w:w="81" w:type="dxa"/>
        <w:tblLayout w:type="fixed"/>
        <w:tblCellMar>
          <w:left w:w="0" w:type="dxa"/>
          <w:right w:w="0" w:type="dxa"/>
        </w:tblCellMar>
        <w:tblLook w:val="01E0" w:firstRow="1" w:lastRow="1" w:firstColumn="1" w:lastColumn="1" w:noHBand="0" w:noVBand="0"/>
      </w:tblPr>
      <w:tblGrid>
        <w:gridCol w:w="9400"/>
      </w:tblGrid>
      <w:tr w:rsidR="00A42B02" w14:paraId="55DFE0FC" w14:textId="77777777" w:rsidTr="00BE65E9">
        <w:trPr>
          <w:trHeight w:val="480"/>
        </w:trPr>
        <w:tc>
          <w:tcPr>
            <w:tcW w:w="9400" w:type="dxa"/>
            <w:tcBorders>
              <w:bottom w:val="single" w:sz="18" w:space="0" w:color="FFFFFF"/>
            </w:tcBorders>
            <w:shd w:val="clear" w:color="auto" w:fill="CCCCCC"/>
          </w:tcPr>
          <w:p w14:paraId="3FA5C769" w14:textId="77777777" w:rsidR="00A42B02" w:rsidRDefault="00A42B02" w:rsidP="00BE65E9">
            <w:pPr>
              <w:pStyle w:val="TableParagraph"/>
              <w:rPr>
                <w:b/>
              </w:rPr>
            </w:pPr>
            <w:r>
              <w:rPr>
                <w:b/>
              </w:rPr>
              <w:t>Subject:</w:t>
            </w:r>
            <w:r>
              <w:rPr>
                <w:b/>
                <w:spacing w:val="-9"/>
              </w:rPr>
              <w:t xml:space="preserve"> </w:t>
            </w:r>
            <w:r>
              <w:rPr>
                <w:b/>
              </w:rPr>
              <w:t>Programming</w:t>
            </w:r>
            <w:r>
              <w:rPr>
                <w:b/>
                <w:spacing w:val="-9"/>
              </w:rPr>
              <w:t xml:space="preserve"> </w:t>
            </w:r>
            <w:r>
              <w:rPr>
                <w:b/>
              </w:rPr>
              <w:t>with</w:t>
            </w:r>
            <w:r>
              <w:rPr>
                <w:b/>
                <w:spacing w:val="-9"/>
              </w:rPr>
              <w:t xml:space="preserve"> </w:t>
            </w:r>
            <w:r>
              <w:rPr>
                <w:b/>
                <w:spacing w:val="-4"/>
              </w:rPr>
              <w:t>Java</w:t>
            </w:r>
          </w:p>
        </w:tc>
      </w:tr>
      <w:tr w:rsidR="00A42B02" w14:paraId="53BA3EBB" w14:textId="77777777" w:rsidTr="00BE65E9">
        <w:trPr>
          <w:trHeight w:val="494"/>
        </w:trPr>
        <w:tc>
          <w:tcPr>
            <w:tcW w:w="9400" w:type="dxa"/>
            <w:tcBorders>
              <w:top w:val="single" w:sz="18" w:space="0" w:color="FFFFFF"/>
              <w:bottom w:val="single" w:sz="18" w:space="0" w:color="FFFFFF"/>
            </w:tcBorders>
            <w:shd w:val="clear" w:color="auto" w:fill="F1F1F1"/>
          </w:tcPr>
          <w:p w14:paraId="08C6F539" w14:textId="77777777" w:rsidR="00A42B02" w:rsidRDefault="00A42B02" w:rsidP="00BE65E9">
            <w:pPr>
              <w:pStyle w:val="TableParagraph"/>
              <w:spacing w:before="10"/>
              <w:rPr>
                <w:b/>
              </w:rPr>
            </w:pPr>
            <w:r>
              <w:rPr>
                <w:b/>
              </w:rPr>
              <w:t>ASSIGNMENT</w:t>
            </w:r>
            <w:r>
              <w:rPr>
                <w:b/>
                <w:spacing w:val="-5"/>
              </w:rPr>
              <w:t xml:space="preserve"> </w:t>
            </w:r>
            <w:proofErr w:type="gramStart"/>
            <w:r>
              <w:rPr>
                <w:b/>
              </w:rPr>
              <w:t>No</w:t>
            </w:r>
            <w:r>
              <w:rPr>
                <w:b/>
                <w:spacing w:val="-4"/>
              </w:rPr>
              <w:t xml:space="preserve"> </w:t>
            </w:r>
            <w:r>
              <w:rPr>
                <w:b/>
              </w:rPr>
              <w:t>:</w:t>
            </w:r>
            <w:proofErr w:type="gramEnd"/>
            <w:r>
              <w:rPr>
                <w:b/>
                <w:spacing w:val="-4"/>
              </w:rPr>
              <w:t xml:space="preserve"> </w:t>
            </w:r>
            <w:r>
              <w:rPr>
                <w:b/>
                <w:spacing w:val="-10"/>
              </w:rPr>
              <w:t>4</w:t>
            </w:r>
          </w:p>
        </w:tc>
      </w:tr>
      <w:tr w:rsidR="00A42B02" w14:paraId="0D206070" w14:textId="77777777" w:rsidTr="00BE65E9">
        <w:trPr>
          <w:trHeight w:val="834"/>
        </w:trPr>
        <w:tc>
          <w:tcPr>
            <w:tcW w:w="9400" w:type="dxa"/>
            <w:tcBorders>
              <w:top w:val="single" w:sz="18" w:space="0" w:color="FFFFFF"/>
              <w:bottom w:val="single" w:sz="18" w:space="0" w:color="FFFFFF"/>
            </w:tcBorders>
            <w:shd w:val="clear" w:color="auto" w:fill="CCCCCC"/>
          </w:tcPr>
          <w:p w14:paraId="2B058086" w14:textId="77777777" w:rsidR="00A42B02" w:rsidRDefault="00A42B02" w:rsidP="00BE65E9">
            <w:pPr>
              <w:pStyle w:val="TableParagraph"/>
              <w:spacing w:before="6" w:line="276" w:lineRule="auto"/>
              <w:rPr>
                <w:sz w:val="24"/>
              </w:rPr>
            </w:pPr>
            <w:proofErr w:type="gramStart"/>
            <w:r>
              <w:rPr>
                <w:b/>
              </w:rPr>
              <w:t>TITLE :</w:t>
            </w:r>
            <w:r>
              <w:rPr>
                <w:sz w:val="24"/>
              </w:rPr>
              <w:t>Develop</w:t>
            </w:r>
            <w:proofErr w:type="gramEnd"/>
            <w:r>
              <w:rPr>
                <w:sz w:val="24"/>
              </w:rPr>
              <w:t xml:space="preserve"> a Java application demonstrating the use of wrapper classes for conversion between</w:t>
            </w:r>
            <w:r>
              <w:rPr>
                <w:spacing w:val="-4"/>
                <w:sz w:val="24"/>
              </w:rPr>
              <w:t xml:space="preserve"> </w:t>
            </w:r>
            <w:r>
              <w:rPr>
                <w:sz w:val="24"/>
              </w:rPr>
              <w:t>primitive</w:t>
            </w:r>
            <w:r>
              <w:rPr>
                <w:spacing w:val="-4"/>
                <w:sz w:val="24"/>
              </w:rPr>
              <w:t xml:space="preserve"> </w:t>
            </w:r>
            <w:r>
              <w:rPr>
                <w:sz w:val="24"/>
              </w:rPr>
              <w:t>data</w:t>
            </w:r>
            <w:r>
              <w:rPr>
                <w:spacing w:val="-4"/>
                <w:sz w:val="24"/>
              </w:rPr>
              <w:t xml:space="preserve"> </w:t>
            </w:r>
            <w:r>
              <w:rPr>
                <w:sz w:val="24"/>
              </w:rPr>
              <w:t>types</w:t>
            </w:r>
            <w:r>
              <w:rPr>
                <w:spacing w:val="-4"/>
                <w:sz w:val="24"/>
              </w:rPr>
              <w:t xml:space="preserve"> </w:t>
            </w:r>
            <w:r>
              <w:rPr>
                <w:sz w:val="24"/>
              </w:rPr>
              <w:t>and</w:t>
            </w:r>
            <w:r>
              <w:rPr>
                <w:spacing w:val="-4"/>
                <w:sz w:val="24"/>
              </w:rPr>
              <w:t xml:space="preserve"> </w:t>
            </w:r>
            <w:r>
              <w:rPr>
                <w:sz w:val="24"/>
              </w:rPr>
              <w:t>objects,</w:t>
            </w:r>
            <w:r>
              <w:rPr>
                <w:spacing w:val="-4"/>
                <w:sz w:val="24"/>
              </w:rPr>
              <w:t xml:space="preserve"> </w:t>
            </w:r>
            <w:r>
              <w:rPr>
                <w:sz w:val="24"/>
              </w:rPr>
              <w:t>and</w:t>
            </w:r>
            <w:r>
              <w:rPr>
                <w:spacing w:val="-4"/>
                <w:sz w:val="24"/>
              </w:rPr>
              <w:t xml:space="preserve"> </w:t>
            </w:r>
            <w:r>
              <w:rPr>
                <w:sz w:val="24"/>
              </w:rPr>
              <w:t>performing</w:t>
            </w:r>
            <w:r>
              <w:rPr>
                <w:spacing w:val="-4"/>
                <w:sz w:val="24"/>
              </w:rPr>
              <w:t xml:space="preserve"> </w:t>
            </w:r>
            <w:r>
              <w:rPr>
                <w:sz w:val="24"/>
              </w:rPr>
              <w:t>basic</w:t>
            </w:r>
            <w:r>
              <w:rPr>
                <w:spacing w:val="-4"/>
                <w:sz w:val="24"/>
              </w:rPr>
              <w:t xml:space="preserve"> </w:t>
            </w:r>
            <w:r>
              <w:rPr>
                <w:sz w:val="24"/>
              </w:rPr>
              <w:t>operations</w:t>
            </w:r>
            <w:r>
              <w:rPr>
                <w:spacing w:val="-4"/>
                <w:sz w:val="24"/>
              </w:rPr>
              <w:t xml:space="preserve"> </w:t>
            </w:r>
            <w:r>
              <w:rPr>
                <w:sz w:val="24"/>
              </w:rPr>
              <w:t>on</w:t>
            </w:r>
            <w:r>
              <w:rPr>
                <w:spacing w:val="-4"/>
                <w:sz w:val="24"/>
              </w:rPr>
              <w:t xml:space="preserve"> </w:t>
            </w:r>
            <w:r>
              <w:rPr>
                <w:sz w:val="24"/>
              </w:rPr>
              <w:t>wrapped</w:t>
            </w:r>
            <w:r>
              <w:rPr>
                <w:spacing w:val="-4"/>
                <w:sz w:val="24"/>
              </w:rPr>
              <w:t xml:space="preserve"> </w:t>
            </w:r>
            <w:r>
              <w:rPr>
                <w:sz w:val="24"/>
              </w:rPr>
              <w:t>values.</w:t>
            </w:r>
          </w:p>
        </w:tc>
      </w:tr>
    </w:tbl>
    <w:p w14:paraId="2E204E4E" w14:textId="77777777" w:rsidR="00A42B02" w:rsidRDefault="00A42B02" w:rsidP="00A42B02">
      <w:pPr>
        <w:pStyle w:val="Heading1"/>
        <w:spacing w:before="148"/>
      </w:pPr>
      <w:r>
        <w:t>Problem</w:t>
      </w:r>
      <w:r>
        <w:rPr>
          <w:spacing w:val="-5"/>
        </w:rPr>
        <w:t xml:space="preserve"> </w:t>
      </w:r>
      <w:r>
        <w:rPr>
          <w:spacing w:val="-2"/>
        </w:rPr>
        <w:t>Statement</w:t>
      </w:r>
    </w:p>
    <w:p w14:paraId="2868C0DB" w14:textId="77777777" w:rsidR="00A42B02" w:rsidRDefault="00A42B02" w:rsidP="00A42B02">
      <w:pPr>
        <w:pStyle w:val="BodyText"/>
        <w:spacing w:before="242" w:line="276" w:lineRule="auto"/>
        <w:ind w:left="284" w:right="1243"/>
        <w:jc w:val="both"/>
      </w:pPr>
      <w:r>
        <w:t>Develop a Java application demonstrating the use of wrapper classes for conversion between primitive data types and objects, and performing basic operations on wrapped values.</w:t>
      </w:r>
    </w:p>
    <w:p w14:paraId="55BB6614" w14:textId="77777777" w:rsidR="00A42B02" w:rsidRDefault="00A42B02" w:rsidP="00A42B02">
      <w:pPr>
        <w:pStyle w:val="Heading1"/>
      </w:pPr>
      <w:r>
        <w:t xml:space="preserve">Learning </w:t>
      </w:r>
      <w:r>
        <w:rPr>
          <w:spacing w:val="-2"/>
        </w:rPr>
        <w:t>Objectives</w:t>
      </w:r>
    </w:p>
    <w:p w14:paraId="1147E2E9" w14:textId="77777777" w:rsidR="00A42B02" w:rsidRDefault="00A42B02" w:rsidP="00A42B02">
      <w:pPr>
        <w:pStyle w:val="BodyText"/>
        <w:spacing w:before="241" w:line="276" w:lineRule="auto"/>
        <w:ind w:left="284" w:right="1235"/>
        <w:jc w:val="both"/>
      </w:pPr>
      <w:r>
        <w:t>To perform conversion between primitive data types and wrapper objects using Java wrapper</w:t>
      </w:r>
      <w:r>
        <w:rPr>
          <w:spacing w:val="40"/>
        </w:rPr>
        <w:t xml:space="preserve"> </w:t>
      </w:r>
      <w:r>
        <w:rPr>
          <w:spacing w:val="-2"/>
        </w:rPr>
        <w:t>classes.</w:t>
      </w:r>
    </w:p>
    <w:p w14:paraId="0DD8CFBA" w14:textId="77777777" w:rsidR="00A42B02" w:rsidRDefault="00A42B02" w:rsidP="00A42B02">
      <w:pPr>
        <w:pStyle w:val="Heading1"/>
      </w:pPr>
      <w:r>
        <w:rPr>
          <w:spacing w:val="-2"/>
        </w:rPr>
        <w:t>Theory</w:t>
      </w:r>
    </w:p>
    <w:p w14:paraId="5A3E2AF2" w14:textId="77777777" w:rsidR="00A42B02" w:rsidRDefault="00A42B02" w:rsidP="00A42B02">
      <w:pPr>
        <w:pStyle w:val="BodyText"/>
        <w:spacing w:before="241" w:line="276" w:lineRule="auto"/>
        <w:ind w:left="284" w:right="1240"/>
        <w:jc w:val="both"/>
      </w:pPr>
      <w:r>
        <w:t>Wrapper classes are predefined classes that encapsulate primitive data types into objects. Java provides wrapper classes such as Integer, Double, Character, and Boolean for every primitive type. They support autoboxing, unboxing, parsing, and conversion methods. Wrapper classes are widely used in Java Collections Framework and when object representation of primitive values is required</w:t>
      </w:r>
    </w:p>
    <w:p w14:paraId="5F4235D6" w14:textId="2B56548C" w:rsidR="00A42B02" w:rsidRDefault="00A42B02" w:rsidP="00A42B02">
      <w:pPr>
        <w:pStyle w:val="BodyText"/>
        <w:spacing w:before="241" w:line="276" w:lineRule="auto"/>
        <w:ind w:right="1240"/>
        <w:jc w:val="both"/>
      </w:pPr>
      <w:r>
        <w:t>CONCLUSION-</w:t>
      </w:r>
    </w:p>
    <w:p w14:paraId="6956EC7A" w14:textId="22F6DAF6" w:rsidR="00A42B02" w:rsidRDefault="00A42B02" w:rsidP="00A42B02">
      <w:pPr>
        <w:pStyle w:val="BodyText"/>
        <w:spacing w:before="241" w:line="276" w:lineRule="auto"/>
        <w:ind w:right="1240"/>
        <w:jc w:val="both"/>
      </w:pPr>
      <w:r w:rsidRPr="00A42B02">
        <w:t xml:space="preserve">This assignment demonstrated the use of </w:t>
      </w:r>
      <w:r w:rsidRPr="00A42B02">
        <w:rPr>
          <w:b/>
          <w:bCs/>
        </w:rPr>
        <w:t>Java wrapper classes</w:t>
      </w:r>
      <w:r w:rsidRPr="00A42B02">
        <w:t xml:space="preserve"> for converting primitive data types to objects and vice versa. It provided practical experience with </w:t>
      </w:r>
      <w:r w:rsidRPr="00A42B02">
        <w:rPr>
          <w:b/>
          <w:bCs/>
        </w:rPr>
        <w:t>autoboxing, unboxing, and parsing</w:t>
      </w:r>
      <w:r w:rsidRPr="00A42B02">
        <w:t xml:space="preserve"> methods to handle different types of data efficiently. The Student Marks program showed how string inputs can be converted into numeric values for calculations, while the Employee Payroll System illustrated the use of wrapper objects for input validation and salary computation. Overall, the assignment enhanced the understanding of wrapper classes and their importance in data conversion, validation, and real-world Java </w:t>
      </w:r>
      <w:r w:rsidRPr="00A42B02">
        <w:lastRenderedPageBreak/>
        <w:t>applications.</w:t>
      </w:r>
    </w:p>
    <w:p w14:paraId="60BACBC3" w14:textId="77777777" w:rsidR="00A42B02" w:rsidRDefault="00A42B02" w:rsidP="00A42B02">
      <w:pPr>
        <w:pStyle w:val="BodyText"/>
        <w:spacing w:before="241" w:line="276" w:lineRule="auto"/>
        <w:ind w:left="284" w:right="1240"/>
        <w:jc w:val="both"/>
      </w:pPr>
    </w:p>
    <w:p w14:paraId="07535582" w14:textId="77777777" w:rsidR="00A42B02" w:rsidRDefault="00A42B02" w:rsidP="00A42B02">
      <w:pPr>
        <w:pStyle w:val="BodyText"/>
        <w:spacing w:before="241" w:line="276" w:lineRule="auto"/>
        <w:ind w:left="284" w:right="1240"/>
        <w:jc w:val="both"/>
      </w:pPr>
    </w:p>
    <w:p w14:paraId="51A5C632" w14:textId="1BF68D80" w:rsidR="00A42B02" w:rsidRDefault="00A42B02" w:rsidP="00A42B02">
      <w:pPr>
        <w:pStyle w:val="BodyText"/>
        <w:spacing w:before="241" w:line="276" w:lineRule="auto"/>
        <w:ind w:left="284" w:right="1240"/>
        <w:jc w:val="both"/>
      </w:pPr>
      <w:r>
        <w:t>EXCERCISES-</w:t>
      </w:r>
    </w:p>
    <w:p w14:paraId="2FB4BC14" w14:textId="77777777" w:rsidR="00A42B02" w:rsidRPr="00A42B02" w:rsidRDefault="00A42B02" w:rsidP="00A42B02">
      <w:pPr>
        <w:pStyle w:val="ListParagraph"/>
        <w:numPr>
          <w:ilvl w:val="0"/>
          <w:numId w:val="1"/>
        </w:numPr>
        <w:tabs>
          <w:tab w:val="left" w:pos="464"/>
        </w:tabs>
        <w:spacing w:before="4"/>
        <w:ind w:left="464" w:hanging="180"/>
        <w:contextualSpacing w:val="0"/>
        <w:rPr>
          <w:sz w:val="24"/>
        </w:rPr>
      </w:pPr>
      <w:r>
        <w:rPr>
          <w:sz w:val="24"/>
        </w:rPr>
        <w:t xml:space="preserve">Create a program to convert student marks from String format to Integer and calculate total </w:t>
      </w:r>
      <w:r>
        <w:rPr>
          <w:spacing w:val="-2"/>
          <w:sz w:val="24"/>
        </w:rPr>
        <w:t>marks.</w:t>
      </w:r>
    </w:p>
    <w:p w14:paraId="3FD8CABE" w14:textId="77777777" w:rsidR="00A42B02" w:rsidRDefault="00A42B02" w:rsidP="00A42B02">
      <w:pPr>
        <w:pStyle w:val="ListParagraph"/>
        <w:tabs>
          <w:tab w:val="left" w:pos="464"/>
        </w:tabs>
        <w:spacing w:before="4"/>
        <w:ind w:left="464"/>
        <w:contextualSpacing w:val="0"/>
        <w:rPr>
          <w:sz w:val="24"/>
        </w:rPr>
      </w:pPr>
    </w:p>
    <w:p w14:paraId="3A1C8400" w14:textId="06427D97" w:rsidR="00A42B02" w:rsidRDefault="00A42B02" w:rsidP="00A42B02">
      <w:pPr>
        <w:pStyle w:val="ListParagraph"/>
        <w:tabs>
          <w:tab w:val="left" w:pos="464"/>
        </w:tabs>
        <w:spacing w:before="4"/>
        <w:ind w:left="464"/>
        <w:contextualSpacing w:val="0"/>
        <w:rPr>
          <w:sz w:val="24"/>
        </w:rPr>
      </w:pPr>
      <w:r w:rsidRPr="00A42B02">
        <w:rPr>
          <w:sz w:val="24"/>
        </w:rPr>
        <w:drawing>
          <wp:inline distT="0" distB="0" distL="0" distR="0" wp14:anchorId="1527567D" wp14:editId="4FBFA5A5">
            <wp:extent cx="5731510" cy="3427730"/>
            <wp:effectExtent l="0" t="0" r="2540" b="1270"/>
            <wp:docPr id="79746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64581" name=""/>
                    <pic:cNvPicPr/>
                  </pic:nvPicPr>
                  <pic:blipFill>
                    <a:blip r:embed="rId6"/>
                    <a:stretch>
                      <a:fillRect/>
                    </a:stretch>
                  </pic:blipFill>
                  <pic:spPr>
                    <a:xfrm>
                      <a:off x="0" y="0"/>
                      <a:ext cx="5731510" cy="3427730"/>
                    </a:xfrm>
                    <a:prstGeom prst="rect">
                      <a:avLst/>
                    </a:prstGeom>
                  </pic:spPr>
                </pic:pic>
              </a:graphicData>
            </a:graphic>
          </wp:inline>
        </w:drawing>
      </w:r>
    </w:p>
    <w:p w14:paraId="0170000C" w14:textId="77777777" w:rsidR="00A42B02" w:rsidRDefault="00A42B02" w:rsidP="00A42B02">
      <w:pPr>
        <w:pStyle w:val="ListParagraph"/>
        <w:tabs>
          <w:tab w:val="left" w:pos="464"/>
        </w:tabs>
        <w:spacing w:before="4"/>
        <w:ind w:left="464"/>
        <w:contextualSpacing w:val="0"/>
        <w:rPr>
          <w:sz w:val="24"/>
        </w:rPr>
      </w:pPr>
    </w:p>
    <w:p w14:paraId="640AAB24" w14:textId="4696169D" w:rsidR="00A42B02" w:rsidRDefault="00A42B02" w:rsidP="00A42B02">
      <w:pPr>
        <w:pStyle w:val="ListParagraph"/>
        <w:tabs>
          <w:tab w:val="left" w:pos="464"/>
        </w:tabs>
        <w:spacing w:before="4"/>
        <w:ind w:left="464"/>
        <w:contextualSpacing w:val="0"/>
        <w:rPr>
          <w:sz w:val="24"/>
        </w:rPr>
      </w:pPr>
      <w:r>
        <w:rPr>
          <w:sz w:val="24"/>
        </w:rPr>
        <w:t>OUTCOME-</w:t>
      </w:r>
    </w:p>
    <w:p w14:paraId="01980A9A" w14:textId="14BBEA2A" w:rsidR="00A42B02" w:rsidRDefault="00A42B02" w:rsidP="00A42B02">
      <w:pPr>
        <w:pStyle w:val="ListParagraph"/>
        <w:tabs>
          <w:tab w:val="left" w:pos="464"/>
        </w:tabs>
        <w:spacing w:before="4"/>
        <w:ind w:left="464"/>
        <w:contextualSpacing w:val="0"/>
        <w:rPr>
          <w:sz w:val="24"/>
        </w:rPr>
      </w:pPr>
      <w:r w:rsidRPr="00A42B02">
        <w:rPr>
          <w:sz w:val="24"/>
        </w:rPr>
        <w:drawing>
          <wp:inline distT="0" distB="0" distL="0" distR="0" wp14:anchorId="0813035C" wp14:editId="6D40E729">
            <wp:extent cx="5731510" cy="756920"/>
            <wp:effectExtent l="0" t="0" r="2540" b="5080"/>
            <wp:docPr id="38792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23090" name=""/>
                    <pic:cNvPicPr/>
                  </pic:nvPicPr>
                  <pic:blipFill>
                    <a:blip r:embed="rId7"/>
                    <a:stretch>
                      <a:fillRect/>
                    </a:stretch>
                  </pic:blipFill>
                  <pic:spPr>
                    <a:xfrm>
                      <a:off x="0" y="0"/>
                      <a:ext cx="5731510" cy="756920"/>
                    </a:xfrm>
                    <a:prstGeom prst="rect">
                      <a:avLst/>
                    </a:prstGeom>
                  </pic:spPr>
                </pic:pic>
              </a:graphicData>
            </a:graphic>
          </wp:inline>
        </w:drawing>
      </w:r>
    </w:p>
    <w:p w14:paraId="43A01A3D" w14:textId="77777777" w:rsidR="00A42B02" w:rsidRDefault="00A42B02" w:rsidP="00A42B02">
      <w:pPr>
        <w:pStyle w:val="ListParagraph"/>
        <w:numPr>
          <w:ilvl w:val="0"/>
          <w:numId w:val="1"/>
        </w:numPr>
        <w:tabs>
          <w:tab w:val="left" w:pos="584"/>
        </w:tabs>
        <w:spacing w:before="242" w:line="276" w:lineRule="auto"/>
        <w:ind w:left="284" w:right="1237" w:firstLine="0"/>
        <w:contextualSpacing w:val="0"/>
        <w:jc w:val="both"/>
        <w:rPr>
          <w:sz w:val="24"/>
        </w:rPr>
      </w:pPr>
      <w:r>
        <w:rPr>
          <w:sz w:val="24"/>
        </w:rPr>
        <w:t xml:space="preserve">Develop an </w:t>
      </w:r>
      <w:r>
        <w:rPr>
          <w:b/>
          <w:sz w:val="24"/>
        </w:rPr>
        <w:t xml:space="preserve">Employee Payroll System </w:t>
      </w:r>
      <w:r>
        <w:rPr>
          <w:sz w:val="24"/>
        </w:rPr>
        <w:t>that accepts employee IDs, basic salary, and bonus amounts from the user. Convert the entered values into wrapper objects and perform validation operations to ensure valid salary values before calculating the net salary.</w:t>
      </w:r>
    </w:p>
    <w:p w14:paraId="52AD5025" w14:textId="14212629" w:rsidR="00A42B02" w:rsidRDefault="00A42B02" w:rsidP="00A42B02">
      <w:pPr>
        <w:pStyle w:val="ListParagraph"/>
        <w:tabs>
          <w:tab w:val="left" w:pos="584"/>
        </w:tabs>
        <w:spacing w:before="242" w:line="276" w:lineRule="auto"/>
        <w:ind w:left="284" w:right="1237"/>
        <w:contextualSpacing w:val="0"/>
        <w:jc w:val="both"/>
        <w:rPr>
          <w:sz w:val="24"/>
        </w:rPr>
      </w:pPr>
      <w:r w:rsidRPr="00A42B02">
        <w:rPr>
          <w:sz w:val="24"/>
        </w:rPr>
        <w:lastRenderedPageBreak/>
        <w:drawing>
          <wp:inline distT="0" distB="0" distL="0" distR="0" wp14:anchorId="56C1B1C2" wp14:editId="151A78BC">
            <wp:extent cx="5731510" cy="5183505"/>
            <wp:effectExtent l="0" t="0" r="2540" b="0"/>
            <wp:docPr id="70280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07407" name=""/>
                    <pic:cNvPicPr/>
                  </pic:nvPicPr>
                  <pic:blipFill>
                    <a:blip r:embed="rId8"/>
                    <a:stretch>
                      <a:fillRect/>
                    </a:stretch>
                  </pic:blipFill>
                  <pic:spPr>
                    <a:xfrm>
                      <a:off x="0" y="0"/>
                      <a:ext cx="5731510" cy="5183505"/>
                    </a:xfrm>
                    <a:prstGeom prst="rect">
                      <a:avLst/>
                    </a:prstGeom>
                  </pic:spPr>
                </pic:pic>
              </a:graphicData>
            </a:graphic>
          </wp:inline>
        </w:drawing>
      </w:r>
    </w:p>
    <w:p w14:paraId="31F8D083" w14:textId="77777777" w:rsidR="00A42B02" w:rsidRDefault="00A42B02" w:rsidP="00A42B02">
      <w:pPr>
        <w:pStyle w:val="ListParagraph"/>
        <w:tabs>
          <w:tab w:val="left" w:pos="584"/>
        </w:tabs>
        <w:spacing w:before="242" w:line="276" w:lineRule="auto"/>
        <w:ind w:left="284" w:right="1237"/>
        <w:contextualSpacing w:val="0"/>
        <w:jc w:val="both"/>
        <w:rPr>
          <w:sz w:val="24"/>
        </w:rPr>
      </w:pPr>
    </w:p>
    <w:p w14:paraId="644B6153" w14:textId="7AB29FA1" w:rsidR="00A42B02" w:rsidRDefault="00A42B02" w:rsidP="00A42B02">
      <w:pPr>
        <w:pStyle w:val="ListParagraph"/>
        <w:tabs>
          <w:tab w:val="left" w:pos="584"/>
        </w:tabs>
        <w:spacing w:before="242" w:line="276" w:lineRule="auto"/>
        <w:ind w:left="284" w:right="1237"/>
        <w:contextualSpacing w:val="0"/>
        <w:jc w:val="both"/>
        <w:rPr>
          <w:sz w:val="24"/>
        </w:rPr>
      </w:pPr>
      <w:r>
        <w:rPr>
          <w:sz w:val="24"/>
        </w:rPr>
        <w:t>OUTCOME-</w:t>
      </w:r>
    </w:p>
    <w:p w14:paraId="4EC1292C" w14:textId="440342AB" w:rsidR="00A42B02" w:rsidRDefault="00A42B02" w:rsidP="00A42B02">
      <w:pPr>
        <w:pStyle w:val="ListParagraph"/>
        <w:tabs>
          <w:tab w:val="left" w:pos="584"/>
        </w:tabs>
        <w:spacing w:before="242" w:line="276" w:lineRule="auto"/>
        <w:ind w:left="284" w:right="1237"/>
        <w:contextualSpacing w:val="0"/>
        <w:jc w:val="both"/>
        <w:rPr>
          <w:sz w:val="24"/>
        </w:rPr>
      </w:pPr>
      <w:r w:rsidRPr="00A42B02">
        <w:rPr>
          <w:sz w:val="24"/>
        </w:rPr>
        <w:lastRenderedPageBreak/>
        <w:drawing>
          <wp:inline distT="0" distB="0" distL="0" distR="0" wp14:anchorId="4C217DDA" wp14:editId="056B7767">
            <wp:extent cx="5731510" cy="3049270"/>
            <wp:effectExtent l="0" t="0" r="2540" b="0"/>
            <wp:docPr id="113086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65415" name=""/>
                    <pic:cNvPicPr/>
                  </pic:nvPicPr>
                  <pic:blipFill>
                    <a:blip r:embed="rId9"/>
                    <a:stretch>
                      <a:fillRect/>
                    </a:stretch>
                  </pic:blipFill>
                  <pic:spPr>
                    <a:xfrm>
                      <a:off x="0" y="0"/>
                      <a:ext cx="5731510" cy="3049270"/>
                    </a:xfrm>
                    <a:prstGeom prst="rect">
                      <a:avLst/>
                    </a:prstGeom>
                  </pic:spPr>
                </pic:pic>
              </a:graphicData>
            </a:graphic>
          </wp:inline>
        </w:drawing>
      </w:r>
    </w:p>
    <w:p w14:paraId="14B817D6" w14:textId="532F8475" w:rsidR="00CD53B0" w:rsidRDefault="00CD53B0"/>
    <w:sectPr w:rsidR="00CD53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CD5BCF"/>
    <w:multiLevelType w:val="hybridMultilevel"/>
    <w:tmpl w:val="A2CC1504"/>
    <w:lvl w:ilvl="0" w:tplc="A0D21380">
      <w:start w:val="1"/>
      <w:numFmt w:val="decimal"/>
      <w:lvlText w:val="%1."/>
      <w:lvlJc w:val="left"/>
      <w:pPr>
        <w:ind w:left="465"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8D821868">
      <w:numFmt w:val="bullet"/>
      <w:lvlText w:val="•"/>
      <w:lvlJc w:val="left"/>
      <w:pPr>
        <w:ind w:left="1535" w:hanging="181"/>
      </w:pPr>
      <w:rPr>
        <w:rFonts w:hint="default"/>
        <w:lang w:val="en-US" w:eastAsia="en-US" w:bidi="ar-SA"/>
      </w:rPr>
    </w:lvl>
    <w:lvl w:ilvl="2" w:tplc="C388EBFA">
      <w:numFmt w:val="bullet"/>
      <w:lvlText w:val="•"/>
      <w:lvlJc w:val="left"/>
      <w:pPr>
        <w:ind w:left="2610" w:hanging="181"/>
      </w:pPr>
      <w:rPr>
        <w:rFonts w:hint="default"/>
        <w:lang w:val="en-US" w:eastAsia="en-US" w:bidi="ar-SA"/>
      </w:rPr>
    </w:lvl>
    <w:lvl w:ilvl="3" w:tplc="8728B13A">
      <w:numFmt w:val="bullet"/>
      <w:lvlText w:val="•"/>
      <w:lvlJc w:val="left"/>
      <w:pPr>
        <w:ind w:left="3685" w:hanging="181"/>
      </w:pPr>
      <w:rPr>
        <w:rFonts w:hint="default"/>
        <w:lang w:val="en-US" w:eastAsia="en-US" w:bidi="ar-SA"/>
      </w:rPr>
    </w:lvl>
    <w:lvl w:ilvl="4" w:tplc="A3FEC088">
      <w:numFmt w:val="bullet"/>
      <w:lvlText w:val="•"/>
      <w:lvlJc w:val="left"/>
      <w:pPr>
        <w:ind w:left="4761" w:hanging="181"/>
      </w:pPr>
      <w:rPr>
        <w:rFonts w:hint="default"/>
        <w:lang w:val="en-US" w:eastAsia="en-US" w:bidi="ar-SA"/>
      </w:rPr>
    </w:lvl>
    <w:lvl w:ilvl="5" w:tplc="BBB47ACA">
      <w:numFmt w:val="bullet"/>
      <w:lvlText w:val="•"/>
      <w:lvlJc w:val="left"/>
      <w:pPr>
        <w:ind w:left="5836" w:hanging="181"/>
      </w:pPr>
      <w:rPr>
        <w:rFonts w:hint="default"/>
        <w:lang w:val="en-US" w:eastAsia="en-US" w:bidi="ar-SA"/>
      </w:rPr>
    </w:lvl>
    <w:lvl w:ilvl="6" w:tplc="08AE6112">
      <w:numFmt w:val="bullet"/>
      <w:lvlText w:val="•"/>
      <w:lvlJc w:val="left"/>
      <w:pPr>
        <w:ind w:left="6911" w:hanging="181"/>
      </w:pPr>
      <w:rPr>
        <w:rFonts w:hint="default"/>
        <w:lang w:val="en-US" w:eastAsia="en-US" w:bidi="ar-SA"/>
      </w:rPr>
    </w:lvl>
    <w:lvl w:ilvl="7" w:tplc="4F9A2FA4">
      <w:numFmt w:val="bullet"/>
      <w:lvlText w:val="•"/>
      <w:lvlJc w:val="left"/>
      <w:pPr>
        <w:ind w:left="7987" w:hanging="181"/>
      </w:pPr>
      <w:rPr>
        <w:rFonts w:hint="default"/>
        <w:lang w:val="en-US" w:eastAsia="en-US" w:bidi="ar-SA"/>
      </w:rPr>
    </w:lvl>
    <w:lvl w:ilvl="8" w:tplc="186E8E5A">
      <w:numFmt w:val="bullet"/>
      <w:lvlText w:val="•"/>
      <w:lvlJc w:val="left"/>
      <w:pPr>
        <w:ind w:left="9062" w:hanging="181"/>
      </w:pPr>
      <w:rPr>
        <w:rFonts w:hint="default"/>
        <w:lang w:val="en-US" w:eastAsia="en-US" w:bidi="ar-SA"/>
      </w:rPr>
    </w:lvl>
  </w:abstractNum>
  <w:num w:numId="1" w16cid:durableId="573049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B02"/>
    <w:rsid w:val="00506679"/>
    <w:rsid w:val="00850309"/>
    <w:rsid w:val="00A42B02"/>
    <w:rsid w:val="00C02812"/>
    <w:rsid w:val="00CD53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28C08"/>
  <w15:chartTrackingRefBased/>
  <w15:docId w15:val="{F3892919-B7E0-4E44-8563-82C03153B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B02"/>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A42B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2B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2B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2B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2B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2B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B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B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B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B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2B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2B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2B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2B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2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B02"/>
    <w:rPr>
      <w:rFonts w:eastAsiaTheme="majorEastAsia" w:cstheme="majorBidi"/>
      <w:color w:val="272727" w:themeColor="text1" w:themeTint="D8"/>
    </w:rPr>
  </w:style>
  <w:style w:type="paragraph" w:styleId="Title">
    <w:name w:val="Title"/>
    <w:basedOn w:val="Normal"/>
    <w:next w:val="Normal"/>
    <w:link w:val="TitleChar"/>
    <w:uiPriority w:val="10"/>
    <w:qFormat/>
    <w:rsid w:val="00A42B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B02"/>
    <w:pPr>
      <w:spacing w:before="160"/>
      <w:jc w:val="center"/>
    </w:pPr>
    <w:rPr>
      <w:i/>
      <w:iCs/>
      <w:color w:val="404040" w:themeColor="text1" w:themeTint="BF"/>
    </w:rPr>
  </w:style>
  <w:style w:type="character" w:customStyle="1" w:styleId="QuoteChar">
    <w:name w:val="Quote Char"/>
    <w:basedOn w:val="DefaultParagraphFont"/>
    <w:link w:val="Quote"/>
    <w:uiPriority w:val="29"/>
    <w:rsid w:val="00A42B02"/>
    <w:rPr>
      <w:i/>
      <w:iCs/>
      <w:color w:val="404040" w:themeColor="text1" w:themeTint="BF"/>
    </w:rPr>
  </w:style>
  <w:style w:type="paragraph" w:styleId="ListParagraph">
    <w:name w:val="List Paragraph"/>
    <w:basedOn w:val="Normal"/>
    <w:uiPriority w:val="1"/>
    <w:qFormat/>
    <w:rsid w:val="00A42B02"/>
    <w:pPr>
      <w:ind w:left="720"/>
      <w:contextualSpacing/>
    </w:pPr>
  </w:style>
  <w:style w:type="character" w:styleId="IntenseEmphasis">
    <w:name w:val="Intense Emphasis"/>
    <w:basedOn w:val="DefaultParagraphFont"/>
    <w:uiPriority w:val="21"/>
    <w:qFormat/>
    <w:rsid w:val="00A42B02"/>
    <w:rPr>
      <w:i/>
      <w:iCs/>
      <w:color w:val="2F5496" w:themeColor="accent1" w:themeShade="BF"/>
    </w:rPr>
  </w:style>
  <w:style w:type="paragraph" w:styleId="IntenseQuote">
    <w:name w:val="Intense Quote"/>
    <w:basedOn w:val="Normal"/>
    <w:next w:val="Normal"/>
    <w:link w:val="IntenseQuoteChar"/>
    <w:uiPriority w:val="30"/>
    <w:qFormat/>
    <w:rsid w:val="00A42B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B02"/>
    <w:rPr>
      <w:i/>
      <w:iCs/>
      <w:color w:val="2F5496" w:themeColor="accent1" w:themeShade="BF"/>
    </w:rPr>
  </w:style>
  <w:style w:type="character" w:styleId="IntenseReference">
    <w:name w:val="Intense Reference"/>
    <w:basedOn w:val="DefaultParagraphFont"/>
    <w:uiPriority w:val="32"/>
    <w:qFormat/>
    <w:rsid w:val="00A42B02"/>
    <w:rPr>
      <w:b/>
      <w:bCs/>
      <w:smallCaps/>
      <w:color w:val="2F5496" w:themeColor="accent1" w:themeShade="BF"/>
      <w:spacing w:val="5"/>
    </w:rPr>
  </w:style>
  <w:style w:type="paragraph" w:styleId="BodyText">
    <w:name w:val="Body Text"/>
    <w:basedOn w:val="Normal"/>
    <w:link w:val="BodyTextChar"/>
    <w:uiPriority w:val="1"/>
    <w:qFormat/>
    <w:rsid w:val="00A42B02"/>
    <w:rPr>
      <w:sz w:val="24"/>
      <w:szCs w:val="24"/>
    </w:rPr>
  </w:style>
  <w:style w:type="character" w:customStyle="1" w:styleId="BodyTextChar">
    <w:name w:val="Body Text Char"/>
    <w:basedOn w:val="DefaultParagraphFont"/>
    <w:link w:val="BodyText"/>
    <w:uiPriority w:val="1"/>
    <w:rsid w:val="00A42B02"/>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A42B02"/>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303</Words>
  <Characters>1733</Characters>
  <Application>Microsoft Office Word</Application>
  <DocSecurity>0</DocSecurity>
  <Lines>14</Lines>
  <Paragraphs>4</Paragraphs>
  <ScaleCrop>false</ScaleCrop>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patil</dc:creator>
  <cp:keywords/>
  <dc:description/>
  <cp:lastModifiedBy>Aryan patil</cp:lastModifiedBy>
  <cp:revision>1</cp:revision>
  <dcterms:created xsi:type="dcterms:W3CDTF">2026-07-21T20:06:00Z</dcterms:created>
  <dcterms:modified xsi:type="dcterms:W3CDTF">2026-07-21T20:13:00Z</dcterms:modified>
</cp:coreProperties>
</file>