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B8A34" w14:textId="700ABB17" w:rsidR="006F5B53" w:rsidRDefault="006F5B53">
      <w:r>
        <w:rPr>
          <w:noProof/>
        </w:rPr>
        <w:drawing>
          <wp:inline distT="0" distB="0" distL="0" distR="0" wp14:anchorId="3844D25E" wp14:editId="3ABEDBDB">
            <wp:extent cx="5731510" cy="903605"/>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5" cstate="print"/>
                    <a:stretch>
                      <a:fillRect/>
                    </a:stretch>
                  </pic:blipFill>
                  <pic:spPr>
                    <a:xfrm>
                      <a:off x="0" y="0"/>
                      <a:ext cx="5731510" cy="903605"/>
                    </a:xfrm>
                    <a:prstGeom prst="rect">
                      <a:avLst/>
                    </a:prstGeom>
                  </pic:spPr>
                </pic:pic>
              </a:graphicData>
            </a:graphic>
          </wp:inline>
        </w:drawing>
      </w:r>
    </w:p>
    <w:p w14:paraId="4AA31B59" w14:textId="341E0009" w:rsidR="001E5AC8" w:rsidRDefault="001E5AC8">
      <w:r>
        <w:t>Name-Aryan Patil   Prn-25070122051 Class-cse-A2</w:t>
      </w:r>
    </w:p>
    <w:p w14:paraId="01B02169" w14:textId="77777777" w:rsidR="001E5AC8" w:rsidRDefault="001E5AC8"/>
    <w:tbl>
      <w:tblPr>
        <w:tblW w:w="0" w:type="auto"/>
        <w:tblInd w:w="81" w:type="dxa"/>
        <w:tblLayout w:type="fixed"/>
        <w:tblCellMar>
          <w:left w:w="0" w:type="dxa"/>
          <w:right w:w="0" w:type="dxa"/>
        </w:tblCellMar>
        <w:tblLook w:val="01E0" w:firstRow="1" w:lastRow="1" w:firstColumn="1" w:lastColumn="1" w:noHBand="0" w:noVBand="0"/>
      </w:tblPr>
      <w:tblGrid>
        <w:gridCol w:w="9400"/>
      </w:tblGrid>
      <w:tr w:rsidR="006F5B53" w:rsidRPr="006F5B53" w14:paraId="576A8721" w14:textId="77777777">
        <w:trPr>
          <w:trHeight w:val="480"/>
        </w:trPr>
        <w:tc>
          <w:tcPr>
            <w:tcW w:w="9400" w:type="dxa"/>
            <w:tcBorders>
              <w:top w:val="nil"/>
              <w:left w:val="nil"/>
              <w:bottom w:val="single" w:sz="18" w:space="0" w:color="FFFFFF"/>
              <w:right w:val="nil"/>
            </w:tcBorders>
            <w:shd w:val="clear" w:color="auto" w:fill="CCCCCC"/>
            <w:hideMark/>
          </w:tcPr>
          <w:p w14:paraId="2DC0C5A1" w14:textId="1AF42B2A" w:rsidR="006F5B53" w:rsidRPr="006F5B53" w:rsidRDefault="006F5B53" w:rsidP="006F5B53">
            <w:pPr>
              <w:rPr>
                <w:b/>
                <w:lang w:val="en-US"/>
              </w:rPr>
            </w:pPr>
            <w:r w:rsidRPr="006F5B53">
              <w:rPr>
                <w:b/>
                <w:lang w:val="en-US"/>
              </w:rPr>
              <w:t>Subject: Programming with Java</w:t>
            </w:r>
          </w:p>
        </w:tc>
      </w:tr>
      <w:tr w:rsidR="006F5B53" w:rsidRPr="006F5B53" w14:paraId="199DCBF4" w14:textId="77777777">
        <w:trPr>
          <w:trHeight w:val="494"/>
        </w:trPr>
        <w:tc>
          <w:tcPr>
            <w:tcW w:w="9400" w:type="dxa"/>
            <w:tcBorders>
              <w:top w:val="single" w:sz="18" w:space="0" w:color="FFFFFF"/>
              <w:left w:val="nil"/>
              <w:bottom w:val="single" w:sz="18" w:space="0" w:color="FFFFFF"/>
              <w:right w:val="nil"/>
            </w:tcBorders>
            <w:shd w:val="clear" w:color="auto" w:fill="F1F1F1"/>
            <w:hideMark/>
          </w:tcPr>
          <w:p w14:paraId="2CCEEE6E" w14:textId="77777777" w:rsidR="006F5B53" w:rsidRPr="006F5B53" w:rsidRDefault="006F5B53" w:rsidP="006F5B53">
            <w:pPr>
              <w:rPr>
                <w:b/>
                <w:lang w:val="en-US"/>
              </w:rPr>
            </w:pPr>
            <w:r w:rsidRPr="006F5B53">
              <w:rPr>
                <w:b/>
                <w:lang w:val="en-US"/>
              </w:rPr>
              <w:t>ASSIGNMENT No :2</w:t>
            </w:r>
          </w:p>
        </w:tc>
      </w:tr>
      <w:tr w:rsidR="006F5B53" w:rsidRPr="006F5B53" w14:paraId="5DAFBD9C" w14:textId="77777777">
        <w:trPr>
          <w:trHeight w:val="834"/>
        </w:trPr>
        <w:tc>
          <w:tcPr>
            <w:tcW w:w="9400" w:type="dxa"/>
            <w:tcBorders>
              <w:top w:val="single" w:sz="18" w:space="0" w:color="FFFFFF"/>
              <w:left w:val="nil"/>
              <w:bottom w:val="single" w:sz="18" w:space="0" w:color="FFFFFF"/>
              <w:right w:val="nil"/>
            </w:tcBorders>
            <w:shd w:val="clear" w:color="auto" w:fill="CCCCCC"/>
            <w:hideMark/>
          </w:tcPr>
          <w:p w14:paraId="55A608E3" w14:textId="77777777" w:rsidR="006F5B53" w:rsidRPr="006F5B53" w:rsidRDefault="006F5B53" w:rsidP="006F5B53">
            <w:pPr>
              <w:rPr>
                <w:lang w:val="en-US"/>
              </w:rPr>
            </w:pPr>
            <w:proofErr w:type="gramStart"/>
            <w:r w:rsidRPr="006F5B53">
              <w:rPr>
                <w:b/>
                <w:lang w:val="en-US"/>
              </w:rPr>
              <w:t>TITLE :</w:t>
            </w:r>
            <w:r w:rsidRPr="006F5B53">
              <w:rPr>
                <w:lang w:val="en-US"/>
              </w:rPr>
              <w:t>Develop</w:t>
            </w:r>
            <w:proofErr w:type="gramEnd"/>
            <w:r w:rsidRPr="006F5B53">
              <w:rPr>
                <w:lang w:val="en-US"/>
              </w:rPr>
              <w:t xml:space="preserve"> a Java application demonstrating the use of default, parameterized, and copy constructors for object initialization and data management.</w:t>
            </w:r>
          </w:p>
        </w:tc>
      </w:tr>
    </w:tbl>
    <w:p w14:paraId="3A09FF03" w14:textId="77777777" w:rsidR="006F5B53" w:rsidRPr="006F5B53" w:rsidRDefault="006F5B53" w:rsidP="006F5B53">
      <w:pPr>
        <w:rPr>
          <w:lang w:val="en-US"/>
        </w:rPr>
      </w:pPr>
      <w:r w:rsidRPr="006F5B53">
        <w:rPr>
          <w:lang w:val="en-US"/>
        </w:rPr>
        <w:t>Assignment 2: Methods and Static Members</w:t>
      </w:r>
    </w:p>
    <w:p w14:paraId="2C88DACD" w14:textId="77777777" w:rsidR="006F5B53" w:rsidRPr="006F5B53" w:rsidRDefault="006F5B53" w:rsidP="006F5B53">
      <w:pPr>
        <w:rPr>
          <w:b/>
          <w:bCs/>
          <w:lang w:val="en-US"/>
        </w:rPr>
      </w:pPr>
      <w:r w:rsidRPr="006F5B53">
        <w:rPr>
          <w:b/>
          <w:bCs/>
          <w:lang w:val="en-US"/>
        </w:rPr>
        <w:t>Problem Statement</w:t>
      </w:r>
    </w:p>
    <w:p w14:paraId="193EB39B" w14:textId="77777777" w:rsidR="006F5B53" w:rsidRPr="006F5B53" w:rsidRDefault="006F5B53" w:rsidP="006F5B53">
      <w:pPr>
        <w:rPr>
          <w:lang w:val="en-US"/>
        </w:rPr>
      </w:pPr>
      <w:r w:rsidRPr="006F5B53">
        <w:rPr>
          <w:lang w:val="en-US"/>
        </w:rPr>
        <w:t>Develop a Java application demonstrating the use of default, parameterized, and copy constructors for object initialization and data management.</w:t>
      </w:r>
    </w:p>
    <w:p w14:paraId="157CFF94" w14:textId="77777777" w:rsidR="006F5B53" w:rsidRPr="006F5B53" w:rsidRDefault="006F5B53" w:rsidP="006F5B53">
      <w:pPr>
        <w:rPr>
          <w:b/>
          <w:bCs/>
          <w:lang w:val="en-US"/>
        </w:rPr>
      </w:pPr>
      <w:r w:rsidRPr="006F5B53">
        <w:rPr>
          <w:b/>
          <w:bCs/>
          <w:lang w:val="en-US"/>
        </w:rPr>
        <w:t>Learning Objectives</w:t>
      </w:r>
    </w:p>
    <w:p w14:paraId="77658211" w14:textId="77777777" w:rsidR="006F5B53" w:rsidRPr="006F5B53" w:rsidRDefault="006F5B53" w:rsidP="006F5B53">
      <w:pPr>
        <w:rPr>
          <w:b/>
          <w:lang w:val="en-US"/>
        </w:rPr>
      </w:pPr>
    </w:p>
    <w:p w14:paraId="0C3BB3F3" w14:textId="77777777" w:rsidR="006F5B53" w:rsidRPr="006F5B53" w:rsidRDefault="006F5B53" w:rsidP="006F5B53">
      <w:pPr>
        <w:rPr>
          <w:b/>
          <w:lang w:val="en-US"/>
        </w:rPr>
      </w:pPr>
    </w:p>
    <w:p w14:paraId="697328CC" w14:textId="77777777" w:rsidR="006F5B53" w:rsidRPr="006F5B53" w:rsidRDefault="006F5B53" w:rsidP="006F5B53">
      <w:pPr>
        <w:rPr>
          <w:b/>
          <w:lang w:val="en-US"/>
        </w:rPr>
      </w:pPr>
    </w:p>
    <w:p w14:paraId="01F10ACE" w14:textId="77777777" w:rsidR="006F5B53" w:rsidRPr="006F5B53" w:rsidRDefault="006F5B53" w:rsidP="006F5B53">
      <w:pPr>
        <w:rPr>
          <w:lang w:val="en-US"/>
        </w:rPr>
      </w:pPr>
      <w:r w:rsidRPr="006F5B53">
        <w:rPr>
          <w:lang w:val="en-US"/>
        </w:rPr>
        <w:t>To understand and implement default, parameterized, and copy constructors for object initialization.</w:t>
      </w:r>
    </w:p>
    <w:p w14:paraId="17383B82" w14:textId="77777777" w:rsidR="006F5B53" w:rsidRPr="006F5B53" w:rsidRDefault="006F5B53" w:rsidP="006F5B53">
      <w:pPr>
        <w:rPr>
          <w:lang w:val="en-US"/>
        </w:rPr>
      </w:pPr>
    </w:p>
    <w:p w14:paraId="634FA652" w14:textId="77777777" w:rsidR="006F5B53" w:rsidRPr="006F5B53" w:rsidRDefault="006F5B53" w:rsidP="006F5B53">
      <w:pPr>
        <w:rPr>
          <w:lang w:val="en-US"/>
        </w:rPr>
      </w:pPr>
    </w:p>
    <w:p w14:paraId="01AC7C32" w14:textId="77777777" w:rsidR="006F5B53" w:rsidRPr="006F5B53" w:rsidRDefault="006F5B53" w:rsidP="006F5B53">
      <w:pPr>
        <w:rPr>
          <w:b/>
          <w:bCs/>
          <w:lang w:val="en-US"/>
        </w:rPr>
      </w:pPr>
      <w:r w:rsidRPr="006F5B53">
        <w:rPr>
          <w:b/>
          <w:bCs/>
          <w:lang w:val="en-US"/>
        </w:rPr>
        <w:t>Theory</w:t>
      </w:r>
    </w:p>
    <w:p w14:paraId="51254CED" w14:textId="77777777" w:rsidR="006F5B53" w:rsidRPr="006F5B53" w:rsidRDefault="006F5B53" w:rsidP="006F5B53">
      <w:pPr>
        <w:rPr>
          <w:lang w:val="en-US"/>
        </w:rPr>
      </w:pPr>
      <w:r w:rsidRPr="006F5B53">
        <w:rPr>
          <w:lang w:val="en-US"/>
        </w:rPr>
        <w:t>Constructors are special member functions that are automatically invoked when an object is created. Java supports default constructors provided by the compiler, parameterized constructors for initializing objects with user-defined values, and copy constructors (implemented manually) for creating duplicate objects. Constructors improve code readability and simplify object initialization while supporting object-oriented programming principles.</w:t>
      </w:r>
    </w:p>
    <w:p w14:paraId="1F04F3DF" w14:textId="77777777" w:rsidR="006F5B53" w:rsidRPr="006F5B53" w:rsidRDefault="006F5B53" w:rsidP="006F5B53">
      <w:pPr>
        <w:rPr>
          <w:lang w:val="en-US"/>
        </w:rPr>
      </w:pPr>
    </w:p>
    <w:p w14:paraId="1C0C7F57" w14:textId="77777777" w:rsidR="006F5B53" w:rsidRPr="006F5B53" w:rsidRDefault="006F5B53" w:rsidP="006F5B53">
      <w:pPr>
        <w:rPr>
          <w:lang w:val="en-US"/>
        </w:rPr>
      </w:pPr>
    </w:p>
    <w:p w14:paraId="267DF177" w14:textId="77777777" w:rsidR="006F5B53" w:rsidRDefault="006F5B53" w:rsidP="006F5B53">
      <w:pPr>
        <w:rPr>
          <w:b/>
          <w:bCs/>
          <w:lang w:val="en-US"/>
        </w:rPr>
      </w:pPr>
      <w:r w:rsidRPr="006F5B53">
        <w:rPr>
          <w:b/>
          <w:bCs/>
          <w:lang w:val="en-US"/>
        </w:rPr>
        <w:t>Outcome Conclusion</w:t>
      </w:r>
    </w:p>
    <w:p w14:paraId="2CAA033B" w14:textId="266CFB20" w:rsidR="006F5B53" w:rsidRPr="006F5B53" w:rsidRDefault="006F5B53" w:rsidP="006F5B53">
      <w:pPr>
        <w:rPr>
          <w:b/>
          <w:bCs/>
          <w:lang w:val="en-US"/>
        </w:rPr>
      </w:pPr>
      <w:r w:rsidRPr="006F5B53">
        <w:rPr>
          <w:b/>
          <w:bCs/>
        </w:rPr>
        <w:t xml:space="preserve">The assignment successfully demonstrated the use of default, parameterized, and copy constructors in Java. Constructors provide an efficient way to initialize objects with required values, while copy constructors help create duplicate objects without rewriting data. These </w:t>
      </w:r>
      <w:r w:rsidRPr="006F5B53">
        <w:rPr>
          <w:b/>
          <w:bCs/>
        </w:rPr>
        <w:lastRenderedPageBreak/>
        <w:t>concepts are fundamental to object-oriented programming and improve code organization and maintainability.</w:t>
      </w:r>
    </w:p>
    <w:p w14:paraId="48A5394C" w14:textId="77777777" w:rsidR="006F5B53" w:rsidRPr="006F5B53" w:rsidRDefault="006F5B53" w:rsidP="006F5B53">
      <w:pPr>
        <w:rPr>
          <w:b/>
          <w:lang w:val="en-US"/>
        </w:rPr>
      </w:pPr>
    </w:p>
    <w:p w14:paraId="0593F500" w14:textId="77777777" w:rsidR="006F5B53" w:rsidRPr="006F5B53" w:rsidRDefault="006F5B53" w:rsidP="006F5B53">
      <w:pPr>
        <w:rPr>
          <w:lang w:val="en-US"/>
        </w:rPr>
      </w:pPr>
      <w:r w:rsidRPr="006F5B53">
        <w:rPr>
          <w:lang w:val="en-US"/>
        </w:rPr>
        <w:t>Exercise</w:t>
      </w:r>
    </w:p>
    <w:p w14:paraId="182AB30E" w14:textId="77777777" w:rsidR="006F5B53" w:rsidRDefault="006F5B53" w:rsidP="006F5B53">
      <w:pPr>
        <w:numPr>
          <w:ilvl w:val="0"/>
          <w:numId w:val="1"/>
        </w:numPr>
        <w:rPr>
          <w:lang w:val="en-US"/>
        </w:rPr>
      </w:pPr>
      <w:r w:rsidRPr="006F5B53">
        <w:rPr>
          <w:lang w:val="en-US"/>
        </w:rPr>
        <w:t xml:space="preserve">Create a </w:t>
      </w:r>
      <w:proofErr w:type="gramStart"/>
      <w:r w:rsidRPr="006F5B53">
        <w:rPr>
          <w:b/>
          <w:lang w:val="en-US"/>
        </w:rPr>
        <w:t>Student</w:t>
      </w:r>
      <w:proofErr w:type="gramEnd"/>
      <w:r w:rsidRPr="006F5B53">
        <w:rPr>
          <w:b/>
          <w:lang w:val="en-US"/>
        </w:rPr>
        <w:t xml:space="preserve"> class </w:t>
      </w:r>
      <w:r w:rsidRPr="006F5B53">
        <w:rPr>
          <w:lang w:val="en-US"/>
        </w:rPr>
        <w:t>using default and parameterized constructors to initialize student name and roll number.</w:t>
      </w:r>
    </w:p>
    <w:p w14:paraId="14B1077F" w14:textId="69A263E7" w:rsidR="006F5B53" w:rsidRDefault="001E5AC8" w:rsidP="006F5B53">
      <w:pPr>
        <w:rPr>
          <w:lang w:val="en-US"/>
        </w:rPr>
      </w:pPr>
      <w:r w:rsidRPr="001E5AC8">
        <w:rPr>
          <w:lang w:val="en-US"/>
        </w:rPr>
        <w:drawing>
          <wp:inline distT="0" distB="0" distL="0" distR="0" wp14:anchorId="15DF75E1" wp14:editId="1A5ACADF">
            <wp:extent cx="5731510" cy="5731510"/>
            <wp:effectExtent l="0" t="0" r="2540" b="2540"/>
            <wp:docPr id="192694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41869" name=""/>
                    <pic:cNvPicPr/>
                  </pic:nvPicPr>
                  <pic:blipFill>
                    <a:blip r:embed="rId6"/>
                    <a:stretch>
                      <a:fillRect/>
                    </a:stretch>
                  </pic:blipFill>
                  <pic:spPr>
                    <a:xfrm>
                      <a:off x="0" y="0"/>
                      <a:ext cx="5731510" cy="5731510"/>
                    </a:xfrm>
                    <a:prstGeom prst="rect">
                      <a:avLst/>
                    </a:prstGeom>
                  </pic:spPr>
                </pic:pic>
              </a:graphicData>
            </a:graphic>
          </wp:inline>
        </w:drawing>
      </w:r>
    </w:p>
    <w:p w14:paraId="42D020CC" w14:textId="77777777" w:rsidR="001E5AC8" w:rsidRDefault="001E5AC8" w:rsidP="006F5B53">
      <w:pPr>
        <w:rPr>
          <w:lang w:val="en-US"/>
        </w:rPr>
      </w:pPr>
    </w:p>
    <w:p w14:paraId="67A3294D" w14:textId="6353807E" w:rsidR="001E5AC8" w:rsidRDefault="001E5AC8" w:rsidP="006F5B53">
      <w:pPr>
        <w:rPr>
          <w:lang w:val="en-US"/>
        </w:rPr>
      </w:pPr>
      <w:r>
        <w:rPr>
          <w:lang w:val="en-US"/>
        </w:rPr>
        <w:t>OUTPUT-</w:t>
      </w:r>
    </w:p>
    <w:p w14:paraId="4D5A4942" w14:textId="486047E5" w:rsidR="001E5AC8" w:rsidRDefault="001E5AC8" w:rsidP="006F5B53">
      <w:pPr>
        <w:rPr>
          <w:lang w:val="en-US"/>
        </w:rPr>
      </w:pPr>
      <w:r w:rsidRPr="001E5AC8">
        <w:rPr>
          <w:lang w:val="en-US"/>
        </w:rPr>
        <w:lastRenderedPageBreak/>
        <w:drawing>
          <wp:inline distT="0" distB="0" distL="0" distR="0" wp14:anchorId="30B2FE0D" wp14:editId="63E59CE6">
            <wp:extent cx="5731510" cy="1122680"/>
            <wp:effectExtent l="0" t="0" r="2540" b="1270"/>
            <wp:docPr id="176482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20134" name=""/>
                    <pic:cNvPicPr/>
                  </pic:nvPicPr>
                  <pic:blipFill>
                    <a:blip r:embed="rId7"/>
                    <a:stretch>
                      <a:fillRect/>
                    </a:stretch>
                  </pic:blipFill>
                  <pic:spPr>
                    <a:xfrm>
                      <a:off x="0" y="0"/>
                      <a:ext cx="5731510" cy="1122680"/>
                    </a:xfrm>
                    <a:prstGeom prst="rect">
                      <a:avLst/>
                    </a:prstGeom>
                  </pic:spPr>
                </pic:pic>
              </a:graphicData>
            </a:graphic>
          </wp:inline>
        </w:drawing>
      </w:r>
    </w:p>
    <w:p w14:paraId="55ED19D4" w14:textId="77777777" w:rsidR="006F5B53" w:rsidRPr="006F5B53" w:rsidRDefault="006F5B53" w:rsidP="006F5B53">
      <w:pPr>
        <w:rPr>
          <w:lang w:val="en-US"/>
        </w:rPr>
      </w:pPr>
    </w:p>
    <w:p w14:paraId="3923E073" w14:textId="77777777" w:rsidR="006F5B53" w:rsidRPr="006F5B53" w:rsidRDefault="006F5B53" w:rsidP="006F5B53">
      <w:pPr>
        <w:numPr>
          <w:ilvl w:val="0"/>
          <w:numId w:val="1"/>
        </w:numPr>
        <w:rPr>
          <w:lang w:val="en-US"/>
        </w:rPr>
      </w:pPr>
      <w:r w:rsidRPr="006F5B53">
        <w:rPr>
          <w:lang w:val="en-US"/>
        </w:rPr>
        <w:t xml:space="preserve">Develop a </w:t>
      </w:r>
      <w:r w:rsidRPr="006F5B53">
        <w:rPr>
          <w:b/>
          <w:lang w:val="en-US"/>
        </w:rPr>
        <w:t xml:space="preserve">Mobile Phone Inventory System </w:t>
      </w:r>
      <w:r w:rsidRPr="006F5B53">
        <w:rPr>
          <w:lang w:val="en-US"/>
        </w:rPr>
        <w:t>using different constructors to initialize mobile details and create duplicate object records.</w:t>
      </w:r>
    </w:p>
    <w:p w14:paraId="1C70A2C3" w14:textId="70DA2A4F" w:rsidR="00CD53B0" w:rsidRDefault="001E5AC8">
      <w:r w:rsidRPr="001E5AC8">
        <w:drawing>
          <wp:inline distT="0" distB="0" distL="0" distR="0" wp14:anchorId="7C961A19" wp14:editId="12F3BCAE">
            <wp:extent cx="5731510" cy="4605020"/>
            <wp:effectExtent l="0" t="0" r="2540" b="5080"/>
            <wp:docPr id="166311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16026" name=""/>
                    <pic:cNvPicPr/>
                  </pic:nvPicPr>
                  <pic:blipFill>
                    <a:blip r:embed="rId8"/>
                    <a:stretch>
                      <a:fillRect/>
                    </a:stretch>
                  </pic:blipFill>
                  <pic:spPr>
                    <a:xfrm>
                      <a:off x="0" y="0"/>
                      <a:ext cx="5731510" cy="4605020"/>
                    </a:xfrm>
                    <a:prstGeom prst="rect">
                      <a:avLst/>
                    </a:prstGeom>
                  </pic:spPr>
                </pic:pic>
              </a:graphicData>
            </a:graphic>
          </wp:inline>
        </w:drawing>
      </w:r>
    </w:p>
    <w:p w14:paraId="517DF397" w14:textId="5F04B10E" w:rsidR="001E5AC8" w:rsidRDefault="001E5AC8">
      <w:r w:rsidRPr="001E5AC8">
        <w:lastRenderedPageBreak/>
        <w:drawing>
          <wp:inline distT="0" distB="0" distL="0" distR="0" wp14:anchorId="520947A4" wp14:editId="5C191AC7">
            <wp:extent cx="5731510" cy="2547620"/>
            <wp:effectExtent l="0" t="0" r="2540" b="5080"/>
            <wp:docPr id="176832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26559" name=""/>
                    <pic:cNvPicPr/>
                  </pic:nvPicPr>
                  <pic:blipFill>
                    <a:blip r:embed="rId9"/>
                    <a:stretch>
                      <a:fillRect/>
                    </a:stretch>
                  </pic:blipFill>
                  <pic:spPr>
                    <a:xfrm>
                      <a:off x="0" y="0"/>
                      <a:ext cx="5731510" cy="2547620"/>
                    </a:xfrm>
                    <a:prstGeom prst="rect">
                      <a:avLst/>
                    </a:prstGeom>
                  </pic:spPr>
                </pic:pic>
              </a:graphicData>
            </a:graphic>
          </wp:inline>
        </w:drawing>
      </w:r>
    </w:p>
    <w:p w14:paraId="0E3B21EE" w14:textId="77777777" w:rsidR="001E5AC8" w:rsidRDefault="001E5AC8"/>
    <w:p w14:paraId="1DF5885E" w14:textId="6B24A9D1" w:rsidR="001E5AC8" w:rsidRDefault="001E5AC8">
      <w:r>
        <w:t>OUTPUT-</w:t>
      </w:r>
    </w:p>
    <w:p w14:paraId="6066B9E2" w14:textId="7A0B8C08" w:rsidR="001E5AC8" w:rsidRDefault="001E5AC8">
      <w:r w:rsidRPr="001E5AC8">
        <w:drawing>
          <wp:inline distT="0" distB="0" distL="0" distR="0" wp14:anchorId="2808012C" wp14:editId="5621CEF9">
            <wp:extent cx="4519052" cy="3208298"/>
            <wp:effectExtent l="0" t="0" r="0" b="0"/>
            <wp:docPr id="9468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575" name=""/>
                    <pic:cNvPicPr/>
                  </pic:nvPicPr>
                  <pic:blipFill>
                    <a:blip r:embed="rId10"/>
                    <a:stretch>
                      <a:fillRect/>
                    </a:stretch>
                  </pic:blipFill>
                  <pic:spPr>
                    <a:xfrm>
                      <a:off x="0" y="0"/>
                      <a:ext cx="4519052" cy="3208298"/>
                    </a:xfrm>
                    <a:prstGeom prst="rect">
                      <a:avLst/>
                    </a:prstGeom>
                  </pic:spPr>
                </pic:pic>
              </a:graphicData>
            </a:graphic>
          </wp:inline>
        </w:drawing>
      </w:r>
    </w:p>
    <w:sectPr w:rsidR="001E5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D04E6"/>
    <w:multiLevelType w:val="hybridMultilevel"/>
    <w:tmpl w:val="484C142C"/>
    <w:lvl w:ilvl="0" w:tplc="4FDC1814">
      <w:start w:val="1"/>
      <w:numFmt w:val="decimal"/>
      <w:lvlText w:val="%1."/>
      <w:lvlJc w:val="left"/>
      <w:pPr>
        <w:ind w:left="284"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0E4E4216">
      <w:numFmt w:val="bullet"/>
      <w:lvlText w:val="•"/>
      <w:lvlJc w:val="left"/>
      <w:pPr>
        <w:ind w:left="1373" w:hanging="270"/>
      </w:pPr>
      <w:rPr>
        <w:lang w:val="en-US" w:eastAsia="en-US" w:bidi="ar-SA"/>
      </w:rPr>
    </w:lvl>
    <w:lvl w:ilvl="2" w:tplc="A26EF5B4">
      <w:numFmt w:val="bullet"/>
      <w:lvlText w:val="•"/>
      <w:lvlJc w:val="left"/>
      <w:pPr>
        <w:ind w:left="2466" w:hanging="270"/>
      </w:pPr>
      <w:rPr>
        <w:lang w:val="en-US" w:eastAsia="en-US" w:bidi="ar-SA"/>
      </w:rPr>
    </w:lvl>
    <w:lvl w:ilvl="3" w:tplc="B8D680A8">
      <w:numFmt w:val="bullet"/>
      <w:lvlText w:val="•"/>
      <w:lvlJc w:val="left"/>
      <w:pPr>
        <w:ind w:left="3559" w:hanging="270"/>
      </w:pPr>
      <w:rPr>
        <w:lang w:val="en-US" w:eastAsia="en-US" w:bidi="ar-SA"/>
      </w:rPr>
    </w:lvl>
    <w:lvl w:ilvl="4" w:tplc="38AC73A0">
      <w:numFmt w:val="bullet"/>
      <w:lvlText w:val="•"/>
      <w:lvlJc w:val="left"/>
      <w:pPr>
        <w:ind w:left="4653" w:hanging="270"/>
      </w:pPr>
      <w:rPr>
        <w:lang w:val="en-US" w:eastAsia="en-US" w:bidi="ar-SA"/>
      </w:rPr>
    </w:lvl>
    <w:lvl w:ilvl="5" w:tplc="39BA0340">
      <w:numFmt w:val="bullet"/>
      <w:lvlText w:val="•"/>
      <w:lvlJc w:val="left"/>
      <w:pPr>
        <w:ind w:left="5746" w:hanging="270"/>
      </w:pPr>
      <w:rPr>
        <w:lang w:val="en-US" w:eastAsia="en-US" w:bidi="ar-SA"/>
      </w:rPr>
    </w:lvl>
    <w:lvl w:ilvl="6" w:tplc="FAD2DC64">
      <w:numFmt w:val="bullet"/>
      <w:lvlText w:val="•"/>
      <w:lvlJc w:val="left"/>
      <w:pPr>
        <w:ind w:left="6839" w:hanging="270"/>
      </w:pPr>
      <w:rPr>
        <w:lang w:val="en-US" w:eastAsia="en-US" w:bidi="ar-SA"/>
      </w:rPr>
    </w:lvl>
    <w:lvl w:ilvl="7" w:tplc="67BE7546">
      <w:numFmt w:val="bullet"/>
      <w:lvlText w:val="•"/>
      <w:lvlJc w:val="left"/>
      <w:pPr>
        <w:ind w:left="7933" w:hanging="270"/>
      </w:pPr>
      <w:rPr>
        <w:lang w:val="en-US" w:eastAsia="en-US" w:bidi="ar-SA"/>
      </w:rPr>
    </w:lvl>
    <w:lvl w:ilvl="8" w:tplc="6076F9B0">
      <w:numFmt w:val="bullet"/>
      <w:lvlText w:val="•"/>
      <w:lvlJc w:val="left"/>
      <w:pPr>
        <w:ind w:left="9026" w:hanging="270"/>
      </w:pPr>
      <w:rPr>
        <w:lang w:val="en-US" w:eastAsia="en-US" w:bidi="ar-SA"/>
      </w:rPr>
    </w:lvl>
  </w:abstractNum>
  <w:num w:numId="1" w16cid:durableId="631326605">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B53"/>
    <w:rsid w:val="001E5AC8"/>
    <w:rsid w:val="00506679"/>
    <w:rsid w:val="006F5B53"/>
    <w:rsid w:val="00B53A84"/>
    <w:rsid w:val="00C02812"/>
    <w:rsid w:val="00CD53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9F1C7"/>
  <w15:chartTrackingRefBased/>
  <w15:docId w15:val="{03053F7F-A3D3-44A0-834C-18234693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5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5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5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5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5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5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5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5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5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5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5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5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5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5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5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5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5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5B53"/>
    <w:rPr>
      <w:rFonts w:eastAsiaTheme="majorEastAsia" w:cstheme="majorBidi"/>
      <w:color w:val="272727" w:themeColor="text1" w:themeTint="D8"/>
    </w:rPr>
  </w:style>
  <w:style w:type="paragraph" w:styleId="Title">
    <w:name w:val="Title"/>
    <w:basedOn w:val="Normal"/>
    <w:next w:val="Normal"/>
    <w:link w:val="TitleChar"/>
    <w:uiPriority w:val="10"/>
    <w:qFormat/>
    <w:rsid w:val="006F5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5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5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5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5B53"/>
    <w:pPr>
      <w:spacing w:before="160"/>
      <w:jc w:val="center"/>
    </w:pPr>
    <w:rPr>
      <w:i/>
      <w:iCs/>
      <w:color w:val="404040" w:themeColor="text1" w:themeTint="BF"/>
    </w:rPr>
  </w:style>
  <w:style w:type="character" w:customStyle="1" w:styleId="QuoteChar">
    <w:name w:val="Quote Char"/>
    <w:basedOn w:val="DefaultParagraphFont"/>
    <w:link w:val="Quote"/>
    <w:uiPriority w:val="29"/>
    <w:rsid w:val="006F5B53"/>
    <w:rPr>
      <w:i/>
      <w:iCs/>
      <w:color w:val="404040" w:themeColor="text1" w:themeTint="BF"/>
    </w:rPr>
  </w:style>
  <w:style w:type="paragraph" w:styleId="ListParagraph">
    <w:name w:val="List Paragraph"/>
    <w:basedOn w:val="Normal"/>
    <w:uiPriority w:val="34"/>
    <w:qFormat/>
    <w:rsid w:val="006F5B53"/>
    <w:pPr>
      <w:ind w:left="720"/>
      <w:contextualSpacing/>
    </w:pPr>
  </w:style>
  <w:style w:type="character" w:styleId="IntenseEmphasis">
    <w:name w:val="Intense Emphasis"/>
    <w:basedOn w:val="DefaultParagraphFont"/>
    <w:uiPriority w:val="21"/>
    <w:qFormat/>
    <w:rsid w:val="006F5B53"/>
    <w:rPr>
      <w:i/>
      <w:iCs/>
      <w:color w:val="2F5496" w:themeColor="accent1" w:themeShade="BF"/>
    </w:rPr>
  </w:style>
  <w:style w:type="paragraph" w:styleId="IntenseQuote">
    <w:name w:val="Intense Quote"/>
    <w:basedOn w:val="Normal"/>
    <w:next w:val="Normal"/>
    <w:link w:val="IntenseQuoteChar"/>
    <w:uiPriority w:val="30"/>
    <w:qFormat/>
    <w:rsid w:val="006F5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5B53"/>
    <w:rPr>
      <w:i/>
      <w:iCs/>
      <w:color w:val="2F5496" w:themeColor="accent1" w:themeShade="BF"/>
    </w:rPr>
  </w:style>
  <w:style w:type="character" w:styleId="IntenseReference">
    <w:name w:val="Intense Reference"/>
    <w:basedOn w:val="DefaultParagraphFont"/>
    <w:uiPriority w:val="32"/>
    <w:qFormat/>
    <w:rsid w:val="006F5B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4</Pages>
  <Words>257</Words>
  <Characters>1467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patil</dc:creator>
  <cp:keywords/>
  <dc:description/>
  <cp:lastModifiedBy>Aryan patil</cp:lastModifiedBy>
  <cp:revision>1</cp:revision>
  <dcterms:created xsi:type="dcterms:W3CDTF">2026-07-21T12:25:00Z</dcterms:created>
  <dcterms:modified xsi:type="dcterms:W3CDTF">2026-07-21T19:40:00Z</dcterms:modified>
</cp:coreProperties>
</file>