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5B5C" w14:textId="77777777" w:rsidR="00C612B0" w:rsidRPr="004050DC" w:rsidRDefault="00000000">
      <w:pPr>
        <w:pStyle w:val="Heading1"/>
        <w:rPr>
          <w:color w:val="000000" w:themeColor="text1"/>
          <w:sz w:val="32"/>
          <w:szCs w:val="32"/>
        </w:rPr>
      </w:pPr>
      <w:r w:rsidRPr="004050DC">
        <w:rPr>
          <w:color w:val="000000" w:themeColor="text1"/>
          <w:sz w:val="32"/>
          <w:szCs w:val="32"/>
        </w:rPr>
        <w:t>Research Report on Data Analytics, Data Science, and AI in Recommendation Systems</w:t>
      </w:r>
    </w:p>
    <w:p w14:paraId="59C39C15" w14:textId="77777777" w:rsidR="00C612B0" w:rsidRPr="00F8329B" w:rsidRDefault="00000000">
      <w:pPr>
        <w:pStyle w:val="Heading2"/>
        <w:rPr>
          <w:color w:val="000000" w:themeColor="text1"/>
        </w:rPr>
      </w:pPr>
      <w:r w:rsidRPr="00F8329B">
        <w:rPr>
          <w:color w:val="000000" w:themeColor="text1"/>
        </w:rPr>
        <w:t>1. Introduction</w:t>
      </w:r>
    </w:p>
    <w:p w14:paraId="4047AC4B" w14:textId="77777777" w:rsidR="00C612B0" w:rsidRPr="00F8329B" w:rsidRDefault="00000000">
      <w:pPr>
        <w:rPr>
          <w:color w:val="000000" w:themeColor="text1"/>
        </w:rPr>
      </w:pPr>
      <w:r w:rsidRPr="00F8329B">
        <w:rPr>
          <w:color w:val="000000" w:themeColor="text1"/>
        </w:rPr>
        <w:t>Recommendation systems have become a fundamental component of modern digital platforms. They leverage Data Analytics, Data Science, and Artificial Intelligence (AI) techniques to provide personalized suggestions to users. This report presents the theoretical background behind recommendation systems and discusses their methodologies, challenges, evaluation metrics, and ethical considerations.</w:t>
      </w:r>
    </w:p>
    <w:p w14:paraId="18A98AD9" w14:textId="77777777" w:rsidR="00C612B0" w:rsidRPr="00F8329B" w:rsidRDefault="00000000">
      <w:pPr>
        <w:pStyle w:val="Heading2"/>
        <w:rPr>
          <w:color w:val="000000" w:themeColor="text1"/>
        </w:rPr>
      </w:pPr>
      <w:r w:rsidRPr="00F8329B">
        <w:rPr>
          <w:color w:val="000000" w:themeColor="text1"/>
        </w:rPr>
        <w:t>2. Definition of Key Terms</w:t>
      </w:r>
    </w:p>
    <w:p w14:paraId="3B4052E4" w14:textId="77777777" w:rsidR="00C612B0" w:rsidRPr="00F8329B" w:rsidRDefault="00000000">
      <w:pPr>
        <w:rPr>
          <w:color w:val="000000" w:themeColor="text1"/>
        </w:rPr>
      </w:pPr>
      <w:r w:rsidRPr="00F8329B">
        <w:rPr>
          <w:color w:val="000000" w:themeColor="text1"/>
        </w:rPr>
        <w:t>• Data Analytics: The process of examining raw data to draw meaningful insights and support decision-making.</w:t>
      </w:r>
    </w:p>
    <w:p w14:paraId="2DB8C72D" w14:textId="77777777" w:rsidR="00C612B0" w:rsidRPr="00F8329B" w:rsidRDefault="00000000">
      <w:pPr>
        <w:rPr>
          <w:color w:val="000000" w:themeColor="text1"/>
        </w:rPr>
      </w:pPr>
      <w:r w:rsidRPr="00F8329B">
        <w:rPr>
          <w:color w:val="000000" w:themeColor="text1"/>
        </w:rPr>
        <w:t>• Data Science: An interdisciplinary field that combines statistics, programming, and domain knowledge to extract insights and build predictive models.</w:t>
      </w:r>
    </w:p>
    <w:p w14:paraId="24BDD4BA" w14:textId="77777777" w:rsidR="00C612B0" w:rsidRPr="00F8329B" w:rsidRDefault="00000000">
      <w:pPr>
        <w:rPr>
          <w:color w:val="000000" w:themeColor="text1"/>
        </w:rPr>
      </w:pPr>
      <w:r w:rsidRPr="00F8329B">
        <w:rPr>
          <w:color w:val="000000" w:themeColor="text1"/>
        </w:rPr>
        <w:t>• Artificial Intelligence (AI): The simulation of human intelligence in machines to perform tasks such as learning, reasoning, and decision-making.</w:t>
      </w:r>
    </w:p>
    <w:p w14:paraId="2196B312" w14:textId="77777777" w:rsidR="00C612B0" w:rsidRPr="00F8329B" w:rsidRDefault="00000000">
      <w:pPr>
        <w:rPr>
          <w:color w:val="000000" w:themeColor="text1"/>
        </w:rPr>
      </w:pPr>
      <w:r w:rsidRPr="00F8329B">
        <w:rPr>
          <w:color w:val="000000" w:themeColor="text1"/>
        </w:rPr>
        <w:t>• Recommendation Systems: Information filtering systems that predict user preferences and suggest relevant items.</w:t>
      </w:r>
    </w:p>
    <w:p w14:paraId="2D6088AA" w14:textId="77777777" w:rsidR="00C612B0" w:rsidRPr="00F8329B" w:rsidRDefault="00000000">
      <w:pPr>
        <w:rPr>
          <w:color w:val="000000" w:themeColor="text1"/>
        </w:rPr>
      </w:pPr>
      <w:r w:rsidRPr="00F8329B">
        <w:rPr>
          <w:color w:val="000000" w:themeColor="text1"/>
        </w:rPr>
        <w:t>• Collaborative Filtering: A recommendation approach that suggests items based on similarities between users or items.</w:t>
      </w:r>
    </w:p>
    <w:p w14:paraId="6B67B467" w14:textId="77777777" w:rsidR="00C612B0" w:rsidRPr="00F8329B" w:rsidRDefault="00000000">
      <w:pPr>
        <w:rPr>
          <w:color w:val="000000" w:themeColor="text1"/>
        </w:rPr>
      </w:pPr>
      <w:r w:rsidRPr="00F8329B">
        <w:rPr>
          <w:color w:val="000000" w:themeColor="text1"/>
        </w:rPr>
        <w:t>• Content-Based Filtering: A method that recommends items based on item features and user preferences.</w:t>
      </w:r>
    </w:p>
    <w:p w14:paraId="0480BAAC" w14:textId="77777777" w:rsidR="00C612B0" w:rsidRPr="00F8329B" w:rsidRDefault="00000000">
      <w:pPr>
        <w:pStyle w:val="Heading2"/>
        <w:rPr>
          <w:color w:val="000000" w:themeColor="text1"/>
        </w:rPr>
      </w:pPr>
      <w:r w:rsidRPr="00F8329B">
        <w:rPr>
          <w:color w:val="000000" w:themeColor="text1"/>
        </w:rPr>
        <w:t>3. Role in Online Platforms</w:t>
      </w:r>
    </w:p>
    <w:p w14:paraId="598617A6" w14:textId="77777777" w:rsidR="00C612B0" w:rsidRPr="00F8329B" w:rsidRDefault="00000000">
      <w:pPr>
        <w:rPr>
          <w:color w:val="000000" w:themeColor="text1"/>
        </w:rPr>
      </w:pPr>
      <w:r w:rsidRPr="00F8329B">
        <w:rPr>
          <w:color w:val="000000" w:themeColor="text1"/>
        </w:rPr>
        <w:t>Recommendation systems are widely used in platforms such as Netflix, Amazon, YouTube, and Spotify. They enhance user engagement, increase retention, and improve overall customer satisfaction. By analyzing user interactions, these systems personalize content and improve the user experience.</w:t>
      </w:r>
    </w:p>
    <w:p w14:paraId="084619DE" w14:textId="77777777" w:rsidR="00C612B0" w:rsidRPr="00F8329B" w:rsidRDefault="00000000">
      <w:pPr>
        <w:pStyle w:val="Heading2"/>
        <w:rPr>
          <w:color w:val="000000" w:themeColor="text1"/>
        </w:rPr>
      </w:pPr>
      <w:r w:rsidRPr="00F8329B">
        <w:rPr>
          <w:color w:val="000000" w:themeColor="text1"/>
        </w:rPr>
        <w:t>4. Types of Recommendation Systems</w:t>
      </w:r>
    </w:p>
    <w:p w14:paraId="045B15F8" w14:textId="77777777" w:rsidR="00C612B0" w:rsidRPr="00F8329B" w:rsidRDefault="00000000">
      <w:pPr>
        <w:rPr>
          <w:color w:val="000000" w:themeColor="text1"/>
        </w:rPr>
      </w:pPr>
      <w:r w:rsidRPr="00F8329B">
        <w:rPr>
          <w:color w:val="000000" w:themeColor="text1"/>
        </w:rPr>
        <w:t>• Collaborative Filtering: Uses user-item interactions to recommend items based on similarity.</w:t>
      </w:r>
    </w:p>
    <w:p w14:paraId="3566870A" w14:textId="77777777" w:rsidR="00C612B0" w:rsidRDefault="00000000">
      <w:pPr>
        <w:rPr>
          <w:color w:val="000000" w:themeColor="text1"/>
        </w:rPr>
      </w:pPr>
      <w:r w:rsidRPr="00F8329B">
        <w:rPr>
          <w:color w:val="000000" w:themeColor="text1"/>
        </w:rPr>
        <w:t>• Content-Based Filtering: Uses item attributes and user profiles to generate recommendations.</w:t>
      </w:r>
    </w:p>
    <w:p w14:paraId="6CF08BD2" w14:textId="6330DB77" w:rsidR="004050DC" w:rsidRPr="004050DC" w:rsidRDefault="004050DC" w:rsidP="004050DC">
      <w:pPr>
        <w:tabs>
          <w:tab w:val="left" w:pos="933"/>
        </w:tabs>
      </w:pPr>
      <w:r>
        <w:tab/>
      </w:r>
    </w:p>
    <w:p w14:paraId="39574A19" w14:textId="77777777" w:rsidR="00C612B0" w:rsidRPr="00F8329B" w:rsidRDefault="00000000">
      <w:pPr>
        <w:rPr>
          <w:color w:val="000000" w:themeColor="text1"/>
        </w:rPr>
      </w:pPr>
      <w:r w:rsidRPr="00F8329B">
        <w:rPr>
          <w:color w:val="000000" w:themeColor="text1"/>
        </w:rPr>
        <w:lastRenderedPageBreak/>
        <w:t>• Hybrid Systems: Combine collaborative and content-based approaches to improve accuracy and handle limitations such as cold-start problems.</w:t>
      </w:r>
    </w:p>
    <w:p w14:paraId="64C27526" w14:textId="77777777" w:rsidR="00C612B0" w:rsidRPr="00F8329B" w:rsidRDefault="00000000">
      <w:pPr>
        <w:pStyle w:val="Heading2"/>
        <w:rPr>
          <w:color w:val="000000" w:themeColor="text1"/>
        </w:rPr>
      </w:pPr>
      <w:r w:rsidRPr="00F8329B">
        <w:rPr>
          <w:color w:val="000000" w:themeColor="text1"/>
        </w:rPr>
        <w:t>5. Literature Review</w:t>
      </w:r>
    </w:p>
    <w:p w14:paraId="13152B5E" w14:textId="77777777" w:rsidR="00C612B0" w:rsidRPr="00F8329B" w:rsidRDefault="00000000">
      <w:pPr>
        <w:rPr>
          <w:color w:val="000000" w:themeColor="text1"/>
        </w:rPr>
      </w:pPr>
      <w:r w:rsidRPr="00F8329B">
        <w:rPr>
          <w:color w:val="000000" w:themeColor="text1"/>
        </w:rPr>
        <w:t>Research by Resnick &amp; Varian (1997) introduced collaborative filtering techniques for information filtering. Koren et al. (2009) proposed matrix factorization methods for large-scale recommendation systems. Recent advancements include deep learning-based recommendation models that improve personalization accuracy.</w:t>
      </w:r>
    </w:p>
    <w:p w14:paraId="2E2D7297" w14:textId="77777777" w:rsidR="00C612B0" w:rsidRPr="00F8329B" w:rsidRDefault="00000000">
      <w:pPr>
        <w:pStyle w:val="Heading2"/>
        <w:rPr>
          <w:color w:val="000000" w:themeColor="text1"/>
        </w:rPr>
      </w:pPr>
      <w:r w:rsidRPr="00F8329B">
        <w:rPr>
          <w:color w:val="000000" w:themeColor="text1"/>
        </w:rPr>
        <w:t>6. Challenges in Recommendation Systems</w:t>
      </w:r>
    </w:p>
    <w:p w14:paraId="2091E299" w14:textId="77777777" w:rsidR="00C612B0" w:rsidRPr="00F8329B" w:rsidRDefault="00000000">
      <w:pPr>
        <w:rPr>
          <w:color w:val="000000" w:themeColor="text1"/>
        </w:rPr>
      </w:pPr>
      <w:r w:rsidRPr="00F8329B">
        <w:rPr>
          <w:color w:val="000000" w:themeColor="text1"/>
        </w:rPr>
        <w:t>• Data Sparsity: Large user-item matrices contain many missing values.</w:t>
      </w:r>
    </w:p>
    <w:p w14:paraId="17AED5F6" w14:textId="77777777" w:rsidR="00C612B0" w:rsidRPr="00F8329B" w:rsidRDefault="00000000">
      <w:pPr>
        <w:rPr>
          <w:color w:val="000000" w:themeColor="text1"/>
        </w:rPr>
      </w:pPr>
      <w:r w:rsidRPr="00F8329B">
        <w:rPr>
          <w:color w:val="000000" w:themeColor="text1"/>
        </w:rPr>
        <w:t>• Cold-Start Problem: Difficulty in recommending items for new users or new items.</w:t>
      </w:r>
    </w:p>
    <w:p w14:paraId="2952F1B2" w14:textId="77777777" w:rsidR="00C612B0" w:rsidRPr="00F8329B" w:rsidRDefault="00000000">
      <w:pPr>
        <w:rPr>
          <w:color w:val="000000" w:themeColor="text1"/>
        </w:rPr>
      </w:pPr>
      <w:r w:rsidRPr="00F8329B">
        <w:rPr>
          <w:color w:val="000000" w:themeColor="text1"/>
        </w:rPr>
        <w:t>• Scalability: Handling large-scale datasets efficiently.</w:t>
      </w:r>
    </w:p>
    <w:p w14:paraId="6E0EFD66" w14:textId="77777777" w:rsidR="00C612B0" w:rsidRPr="00F8329B" w:rsidRDefault="00000000">
      <w:pPr>
        <w:rPr>
          <w:color w:val="000000" w:themeColor="text1"/>
        </w:rPr>
      </w:pPr>
      <w:r w:rsidRPr="00F8329B">
        <w:rPr>
          <w:color w:val="000000" w:themeColor="text1"/>
        </w:rPr>
        <w:t>• Privacy Concerns: Protecting user data and preferences.</w:t>
      </w:r>
    </w:p>
    <w:p w14:paraId="501C13B0" w14:textId="77777777" w:rsidR="00C612B0" w:rsidRPr="00F8329B" w:rsidRDefault="00000000">
      <w:pPr>
        <w:pStyle w:val="Heading2"/>
        <w:rPr>
          <w:color w:val="000000" w:themeColor="text1"/>
        </w:rPr>
      </w:pPr>
      <w:r w:rsidRPr="00F8329B">
        <w:rPr>
          <w:color w:val="000000" w:themeColor="text1"/>
        </w:rPr>
        <w:t>7. Evaluation Metrics</w:t>
      </w:r>
    </w:p>
    <w:p w14:paraId="602C147D" w14:textId="77777777" w:rsidR="00C612B0" w:rsidRPr="00F8329B" w:rsidRDefault="00000000">
      <w:pPr>
        <w:rPr>
          <w:color w:val="000000" w:themeColor="text1"/>
        </w:rPr>
      </w:pPr>
      <w:r w:rsidRPr="00F8329B">
        <w:rPr>
          <w:color w:val="000000" w:themeColor="text1"/>
        </w:rPr>
        <w:t>• Precision: Measures the proportion of relevant recommendations.</w:t>
      </w:r>
    </w:p>
    <w:p w14:paraId="161AD92D" w14:textId="77777777" w:rsidR="00C612B0" w:rsidRPr="00F8329B" w:rsidRDefault="00000000">
      <w:pPr>
        <w:rPr>
          <w:color w:val="000000" w:themeColor="text1"/>
        </w:rPr>
      </w:pPr>
      <w:r w:rsidRPr="00F8329B">
        <w:rPr>
          <w:color w:val="000000" w:themeColor="text1"/>
        </w:rPr>
        <w:t>• Recall: Measures the proportion of relevant items retrieved.</w:t>
      </w:r>
    </w:p>
    <w:p w14:paraId="1F0A5E0E" w14:textId="77777777" w:rsidR="00C612B0" w:rsidRPr="00F8329B" w:rsidRDefault="00000000">
      <w:pPr>
        <w:rPr>
          <w:color w:val="000000" w:themeColor="text1"/>
        </w:rPr>
      </w:pPr>
      <w:r w:rsidRPr="00F8329B">
        <w:rPr>
          <w:color w:val="000000" w:themeColor="text1"/>
        </w:rPr>
        <w:t>• RMSE (Root Mean Square Error): Measures prediction accuracy for rating-based systems.</w:t>
      </w:r>
    </w:p>
    <w:p w14:paraId="6BC6F63B" w14:textId="2844CD66" w:rsidR="00C612B0" w:rsidRPr="00F8329B" w:rsidRDefault="00355C32">
      <w:pPr>
        <w:rPr>
          <w:color w:val="000000" w:themeColor="text1"/>
        </w:rPr>
      </w:pPr>
      <w:r>
        <w:rPr>
          <w:noProof/>
          <w:color w:val="000000" w:themeColor="text1"/>
        </w:rPr>
        <w:drawing>
          <wp:anchor distT="0" distB="0" distL="114300" distR="114300" simplePos="0" relativeHeight="251660288" behindDoc="1" locked="0" layoutInCell="1" allowOverlap="1" wp14:anchorId="45365C05" wp14:editId="5C847B23">
            <wp:simplePos x="0" y="0"/>
            <wp:positionH relativeFrom="margin">
              <wp:align>left</wp:align>
            </wp:positionH>
            <wp:positionV relativeFrom="paragraph">
              <wp:posOffset>888645</wp:posOffset>
            </wp:positionV>
            <wp:extent cx="5171440" cy="3025140"/>
            <wp:effectExtent l="0" t="0" r="0" b="3810"/>
            <wp:wrapTopAndBottom/>
            <wp:docPr id="132853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127" name="Picture 132853127"/>
                    <pic:cNvPicPr/>
                  </pic:nvPicPr>
                  <pic:blipFill>
                    <a:blip r:embed="rId6"/>
                    <a:stretch>
                      <a:fillRect/>
                    </a:stretch>
                  </pic:blipFill>
                  <pic:spPr>
                    <a:xfrm>
                      <a:off x="0" y="0"/>
                      <a:ext cx="5171440" cy="3025140"/>
                    </a:xfrm>
                    <a:prstGeom prst="rect">
                      <a:avLst/>
                    </a:prstGeom>
                  </pic:spPr>
                </pic:pic>
              </a:graphicData>
            </a:graphic>
            <wp14:sizeRelH relativeFrom="margin">
              <wp14:pctWidth>0</wp14:pctWidth>
            </wp14:sizeRelH>
            <wp14:sizeRelV relativeFrom="margin">
              <wp14:pctHeight>0</wp14:pctHeight>
            </wp14:sizeRelV>
          </wp:anchor>
        </w:drawing>
      </w:r>
      <w:r w:rsidR="00000000" w:rsidRPr="00F8329B">
        <w:rPr>
          <w:color w:val="000000" w:themeColor="text1"/>
        </w:rPr>
        <w:t>• F1-Score: Harmonic mean of precision and recall.</w:t>
      </w:r>
    </w:p>
    <w:p w14:paraId="4AE129A6" w14:textId="77777777" w:rsidR="00C612B0" w:rsidRPr="00F8329B" w:rsidRDefault="00000000">
      <w:pPr>
        <w:pStyle w:val="Heading2"/>
        <w:rPr>
          <w:color w:val="000000" w:themeColor="text1"/>
        </w:rPr>
      </w:pPr>
      <w:r w:rsidRPr="00F8329B">
        <w:rPr>
          <w:color w:val="000000" w:themeColor="text1"/>
        </w:rPr>
        <w:lastRenderedPageBreak/>
        <w:t>8. Ethical Considerations</w:t>
      </w:r>
    </w:p>
    <w:p w14:paraId="3B0794A8" w14:textId="56115791" w:rsidR="00C612B0" w:rsidRDefault="00000000">
      <w:pPr>
        <w:rPr>
          <w:color w:val="000000" w:themeColor="text1"/>
        </w:rPr>
      </w:pPr>
      <w:r w:rsidRPr="00F8329B">
        <w:rPr>
          <w:color w:val="000000" w:themeColor="text1"/>
        </w:rPr>
        <w:t>Recommendation systems must address ethical issues such as user privacy, bias in algorithms, filter bubbles, and transparency. Responsible AI practices ensure fairness and data protection.</w:t>
      </w:r>
    </w:p>
    <w:p w14:paraId="024ACA20" w14:textId="6FC65F59" w:rsidR="00F8329B" w:rsidRDefault="00F8329B">
      <w:pPr>
        <w:rPr>
          <w:color w:val="000000" w:themeColor="text1"/>
        </w:rPr>
      </w:pPr>
    </w:p>
    <w:p w14:paraId="273E9D26" w14:textId="27C780B5" w:rsidR="00F8329B" w:rsidRDefault="004050DC">
      <w:pPr>
        <w:rPr>
          <w:color w:val="000000" w:themeColor="text1"/>
        </w:rPr>
      </w:pPr>
      <w:r>
        <w:rPr>
          <w:noProof/>
          <w:color w:val="000000" w:themeColor="text1"/>
        </w:rPr>
        <w:drawing>
          <wp:inline distT="0" distB="0" distL="0" distR="0" wp14:anchorId="6E00C18C" wp14:editId="1F47FD27">
            <wp:extent cx="5303520" cy="3144412"/>
            <wp:effectExtent l="0" t="0" r="0" b="0"/>
            <wp:docPr id="1545095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95153" name="Picture 1545095153"/>
                    <pic:cNvPicPr/>
                  </pic:nvPicPr>
                  <pic:blipFill>
                    <a:blip r:embed="rId7"/>
                    <a:stretch>
                      <a:fillRect/>
                    </a:stretch>
                  </pic:blipFill>
                  <pic:spPr>
                    <a:xfrm>
                      <a:off x="0" y="0"/>
                      <a:ext cx="5330125" cy="3160186"/>
                    </a:xfrm>
                    <a:prstGeom prst="rect">
                      <a:avLst/>
                    </a:prstGeom>
                  </pic:spPr>
                </pic:pic>
              </a:graphicData>
            </a:graphic>
          </wp:inline>
        </w:drawing>
      </w:r>
    </w:p>
    <w:p w14:paraId="59D38672" w14:textId="2C231ABA" w:rsidR="00F8329B" w:rsidRDefault="00F8329B">
      <w:pPr>
        <w:rPr>
          <w:color w:val="000000" w:themeColor="text1"/>
        </w:rPr>
      </w:pPr>
    </w:p>
    <w:p w14:paraId="148634DA" w14:textId="430F964E" w:rsidR="00F8329B" w:rsidRPr="00F8329B" w:rsidRDefault="00F8329B">
      <w:pPr>
        <w:rPr>
          <w:color w:val="000000" w:themeColor="text1"/>
        </w:rPr>
      </w:pPr>
    </w:p>
    <w:p w14:paraId="2CDEB238" w14:textId="77777777" w:rsidR="00C612B0" w:rsidRPr="00F8329B" w:rsidRDefault="00000000">
      <w:pPr>
        <w:pStyle w:val="Heading2"/>
        <w:rPr>
          <w:color w:val="000000" w:themeColor="text1"/>
        </w:rPr>
      </w:pPr>
      <w:r w:rsidRPr="00F8329B">
        <w:rPr>
          <w:color w:val="000000" w:themeColor="text1"/>
        </w:rPr>
        <w:t>9. Conclusion</w:t>
      </w:r>
    </w:p>
    <w:p w14:paraId="7667E93B" w14:textId="77777777" w:rsidR="00C612B0" w:rsidRPr="00F8329B" w:rsidRDefault="00000000">
      <w:pPr>
        <w:rPr>
          <w:color w:val="000000" w:themeColor="text1"/>
        </w:rPr>
      </w:pPr>
      <w:r w:rsidRPr="00F8329B">
        <w:rPr>
          <w:color w:val="000000" w:themeColor="text1"/>
        </w:rPr>
        <w:t>Recommendation systems play a crucial role in modern digital ecosystems. By integrating Data Analytics, Data Science, and AI, they provide personalized user experiences. Despite challenges such as sparsity and cold-start problems, ongoing research continues to improve their effectiveness and scalability.</w:t>
      </w:r>
    </w:p>
    <w:p w14:paraId="0B6B62F0" w14:textId="77777777" w:rsidR="00C612B0" w:rsidRPr="00F8329B" w:rsidRDefault="00000000">
      <w:pPr>
        <w:pStyle w:val="Heading2"/>
        <w:rPr>
          <w:color w:val="000000" w:themeColor="text1"/>
        </w:rPr>
      </w:pPr>
      <w:r w:rsidRPr="00F8329B">
        <w:rPr>
          <w:color w:val="000000" w:themeColor="text1"/>
        </w:rPr>
        <w:t>References</w:t>
      </w:r>
    </w:p>
    <w:p w14:paraId="31BF573F" w14:textId="77777777" w:rsidR="00C612B0" w:rsidRPr="00F8329B" w:rsidRDefault="00000000" w:rsidP="00F8329B">
      <w:pPr>
        <w:pStyle w:val="ListParagraph"/>
        <w:numPr>
          <w:ilvl w:val="0"/>
          <w:numId w:val="10"/>
        </w:numPr>
        <w:rPr>
          <w:color w:val="000000" w:themeColor="text1"/>
        </w:rPr>
      </w:pPr>
      <w:r w:rsidRPr="00F8329B">
        <w:rPr>
          <w:color w:val="000000" w:themeColor="text1"/>
        </w:rPr>
        <w:t>Resnick, P., &amp; Varian, H. R. (1997). Recommender systems. Communications of the ACM.</w:t>
      </w:r>
    </w:p>
    <w:p w14:paraId="1482DF5C" w14:textId="77777777" w:rsidR="00C612B0" w:rsidRPr="00F8329B" w:rsidRDefault="00000000" w:rsidP="00F8329B">
      <w:pPr>
        <w:pStyle w:val="ListParagraph"/>
        <w:numPr>
          <w:ilvl w:val="0"/>
          <w:numId w:val="10"/>
        </w:numPr>
        <w:rPr>
          <w:color w:val="000000" w:themeColor="text1"/>
        </w:rPr>
      </w:pPr>
      <w:r w:rsidRPr="00F8329B">
        <w:rPr>
          <w:color w:val="000000" w:themeColor="text1"/>
        </w:rPr>
        <w:t>Koren, Y., Bell, R., &amp; Volinsky, C. (2009). Matrix factorization techniques for recommender systems. IEEE Computer.</w:t>
      </w:r>
    </w:p>
    <w:p w14:paraId="7BBF8D3B" w14:textId="77777777" w:rsidR="00C612B0" w:rsidRPr="00F8329B" w:rsidRDefault="00000000" w:rsidP="00F8329B">
      <w:pPr>
        <w:pStyle w:val="ListParagraph"/>
        <w:numPr>
          <w:ilvl w:val="0"/>
          <w:numId w:val="10"/>
        </w:numPr>
        <w:rPr>
          <w:color w:val="000000" w:themeColor="text1"/>
        </w:rPr>
      </w:pPr>
      <w:r w:rsidRPr="00F8329B">
        <w:rPr>
          <w:color w:val="000000" w:themeColor="text1"/>
        </w:rPr>
        <w:t>Aggarwal, C. C. (2016). Recommender Systems: The Textbook. Springer.</w:t>
      </w:r>
    </w:p>
    <w:sectPr w:rsidR="00C612B0" w:rsidRPr="00F832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F23D4C"/>
    <w:multiLevelType w:val="hybridMultilevel"/>
    <w:tmpl w:val="A978EA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65701539">
    <w:abstractNumId w:val="8"/>
  </w:num>
  <w:num w:numId="2" w16cid:durableId="1559635160">
    <w:abstractNumId w:val="6"/>
  </w:num>
  <w:num w:numId="3" w16cid:durableId="291981832">
    <w:abstractNumId w:val="5"/>
  </w:num>
  <w:num w:numId="4" w16cid:durableId="1354183109">
    <w:abstractNumId w:val="4"/>
  </w:num>
  <w:num w:numId="5" w16cid:durableId="64837347">
    <w:abstractNumId w:val="7"/>
  </w:num>
  <w:num w:numId="6" w16cid:durableId="667905214">
    <w:abstractNumId w:val="3"/>
  </w:num>
  <w:num w:numId="7" w16cid:durableId="1289818965">
    <w:abstractNumId w:val="2"/>
  </w:num>
  <w:num w:numId="8" w16cid:durableId="1644969909">
    <w:abstractNumId w:val="1"/>
  </w:num>
  <w:num w:numId="9" w16cid:durableId="1056658759">
    <w:abstractNumId w:val="0"/>
  </w:num>
  <w:num w:numId="10" w16cid:durableId="1611620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E1"/>
    <w:rsid w:val="0006063C"/>
    <w:rsid w:val="0015074B"/>
    <w:rsid w:val="0029639D"/>
    <w:rsid w:val="00326F90"/>
    <w:rsid w:val="00355C32"/>
    <w:rsid w:val="004050DC"/>
    <w:rsid w:val="00AA1D8D"/>
    <w:rsid w:val="00B47730"/>
    <w:rsid w:val="00C612B0"/>
    <w:rsid w:val="00CB0664"/>
    <w:rsid w:val="00F832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9E319"/>
  <w14:defaultImageDpi w14:val="300"/>
  <w15:docId w15:val="{25D290EF-DAF3-470A-BD34-B010E6E3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aryan123 raut</cp:lastModifiedBy>
  <cp:revision>3</cp:revision>
  <dcterms:created xsi:type="dcterms:W3CDTF">2026-02-27T07:11:00Z</dcterms:created>
  <dcterms:modified xsi:type="dcterms:W3CDTF">2026-02-27T07:13:00Z</dcterms:modified>
  <cp:category/>
</cp:coreProperties>
</file>