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46C58" w14:textId="77777777" w:rsidR="00E20773" w:rsidRDefault="000B4E14">
      <w:pPr>
        <w:pStyle w:val="Title"/>
        <w:ind w:left="0" w:right="0"/>
        <w:rPr>
          <w:b/>
          <w:sz w:val="36"/>
          <w:szCs w:val="36"/>
        </w:rPr>
      </w:pPr>
      <w:r>
        <w:rPr>
          <w:b/>
          <w:sz w:val="36"/>
          <w:szCs w:val="36"/>
        </w:rPr>
        <w:t>ARYAN SURI</w:t>
      </w:r>
    </w:p>
    <w:tbl>
      <w:tblPr>
        <w:tblStyle w:val="a"/>
        <w:tblW w:w="10932" w:type="dxa"/>
        <w:tblInd w:w="14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460"/>
        <w:gridCol w:w="5472"/>
      </w:tblGrid>
      <w:tr w:rsidR="00E20773" w14:paraId="6CBDE172" w14:textId="77777777">
        <w:tc>
          <w:tcPr>
            <w:tcW w:w="5460" w:type="dxa"/>
          </w:tcPr>
          <w:p w14:paraId="2A3D4309" w14:textId="77777777" w:rsidR="00E20773" w:rsidRDefault="000B4E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87"/>
              </w:tabs>
              <w:jc w:val="both"/>
              <w:rPr>
                <w:color w:val="0000FF"/>
                <w:u w:val="single"/>
              </w:rPr>
            </w:pPr>
            <w:r>
              <w:rPr>
                <w:color w:val="000000"/>
              </w:rPr>
              <w:t>(916) 300-1844</w:t>
            </w:r>
          </w:p>
        </w:tc>
        <w:tc>
          <w:tcPr>
            <w:tcW w:w="5472" w:type="dxa"/>
          </w:tcPr>
          <w:p w14:paraId="0B418CA9" w14:textId="77777777" w:rsidR="00E20773" w:rsidRDefault="005F12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87"/>
              </w:tabs>
              <w:jc w:val="right"/>
              <w:rPr>
                <w:color w:val="0000FF"/>
                <w:u w:val="single"/>
              </w:rPr>
            </w:pPr>
            <w:hyperlink r:id="rId6">
              <w:r w:rsidR="000B4E14">
                <w:rPr>
                  <w:color w:val="0000FF"/>
                  <w:u w:val="single"/>
                </w:rPr>
                <w:t>aryanrsuri@gmail.com</w:t>
              </w:r>
            </w:hyperlink>
          </w:p>
        </w:tc>
      </w:tr>
      <w:tr w:rsidR="00E20773" w14:paraId="0246CDFA" w14:textId="77777777">
        <w:tc>
          <w:tcPr>
            <w:tcW w:w="5460" w:type="dxa"/>
          </w:tcPr>
          <w:p w14:paraId="4B7EB924" w14:textId="77777777" w:rsidR="00E20773" w:rsidRDefault="005F12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87"/>
              </w:tabs>
              <w:jc w:val="both"/>
              <w:rPr>
                <w:color w:val="0000FF"/>
                <w:u w:val="single"/>
              </w:rPr>
            </w:pPr>
            <w:hyperlink r:id="rId7">
              <w:r w:rsidR="000B4E14">
                <w:rPr>
                  <w:color w:val="0000FF"/>
                  <w:u w:val="single"/>
                </w:rPr>
                <w:t>www.github.com/aryanrsuri</w:t>
              </w:r>
            </w:hyperlink>
          </w:p>
        </w:tc>
        <w:tc>
          <w:tcPr>
            <w:tcW w:w="5472" w:type="dxa"/>
          </w:tcPr>
          <w:p w14:paraId="5791751D" w14:textId="77777777" w:rsidR="00E20773" w:rsidRDefault="005F12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87"/>
              </w:tabs>
              <w:ind w:left="148"/>
              <w:jc w:val="right"/>
              <w:rPr>
                <w:color w:val="000000"/>
              </w:rPr>
            </w:pPr>
            <w:hyperlink r:id="rId8">
              <w:r w:rsidR="000B4E14">
                <w:rPr>
                  <w:color w:val="0000FF"/>
                  <w:u w:val="single"/>
                </w:rPr>
                <w:t>www.linkedin.com/in/aryansuri</w:t>
              </w:r>
            </w:hyperlink>
          </w:p>
        </w:tc>
      </w:tr>
    </w:tbl>
    <w:p w14:paraId="7158ADA2" w14:textId="77777777" w:rsidR="00E20773" w:rsidRDefault="00E20773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20A1A6F" w14:textId="7925777B" w:rsidR="00E20773" w:rsidRDefault="000B4E14">
      <w:pPr>
        <w:pBdr>
          <w:top w:val="nil"/>
          <w:left w:val="nil"/>
          <w:bottom w:val="single" w:sz="6" w:space="1" w:color="000000"/>
          <w:right w:val="nil"/>
          <w:between w:val="nil"/>
        </w:pBdr>
        <w:tabs>
          <w:tab w:val="left" w:pos="8049"/>
        </w:tabs>
        <w:spacing w:before="1" w:line="268" w:lineRule="auto"/>
        <w:ind w:left="129"/>
        <w:rPr>
          <w:b/>
          <w:color w:val="000000"/>
        </w:rPr>
      </w:pPr>
      <w:r>
        <w:rPr>
          <w:b/>
          <w:color w:val="000000"/>
        </w:rPr>
        <w:t>EDUCATION</w:t>
      </w:r>
      <w:r w:rsidR="000F2D2B">
        <w:rPr>
          <w:b/>
          <w:color w:val="000000"/>
        </w:rPr>
        <w:t xml:space="preserve"> and AWARDS</w:t>
      </w:r>
    </w:p>
    <w:p w14:paraId="08A50B8A" w14:textId="77777777" w:rsidR="00E20773" w:rsidRDefault="000B4E14">
      <w:pPr>
        <w:pBdr>
          <w:top w:val="nil"/>
          <w:left w:val="nil"/>
          <w:bottom w:val="nil"/>
          <w:right w:val="nil"/>
          <w:between w:val="nil"/>
        </w:pBdr>
        <w:tabs>
          <w:tab w:val="left" w:pos="8049"/>
        </w:tabs>
        <w:spacing w:before="1" w:line="268" w:lineRule="auto"/>
        <w:ind w:left="129"/>
        <w:sectPr w:rsidR="00E20773">
          <w:pgSz w:w="12240" w:h="15840"/>
          <w:pgMar w:top="640" w:right="560" w:bottom="280" w:left="600" w:header="720" w:footer="720" w:gutter="0"/>
          <w:pgNumType w:start="1"/>
          <w:cols w:space="720"/>
        </w:sectPr>
      </w:pPr>
      <w:r>
        <w:rPr>
          <w:color w:val="000000"/>
        </w:rPr>
        <w:t>University of California, Davis</w:t>
      </w:r>
      <w:r>
        <w:rPr>
          <w:color w:val="000000"/>
        </w:rPr>
        <w:tab/>
        <w:t xml:space="preserve">September 2018 - </w:t>
      </w:r>
      <w:r>
        <w:t>June 2022</w:t>
      </w:r>
    </w:p>
    <w:p w14:paraId="3EB8604F" w14:textId="49AA328C" w:rsidR="00E20773" w:rsidRDefault="000B4E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49"/>
          <w:tab w:val="left" w:pos="850"/>
        </w:tabs>
        <w:spacing w:line="279" w:lineRule="auto"/>
        <w:ind w:hanging="361"/>
        <w:rPr>
          <w:color w:val="000000"/>
        </w:rPr>
      </w:pPr>
      <w:r>
        <w:rPr>
          <w:color w:val="000000"/>
        </w:rPr>
        <w:t>Biochemical Engineering B.S.</w:t>
      </w:r>
      <w:r w:rsidR="00350B3C">
        <w:rPr>
          <w:color w:val="000000"/>
        </w:rPr>
        <w:t xml:space="preserve"> (ABET)</w:t>
      </w:r>
    </w:p>
    <w:p w14:paraId="425392DC" w14:textId="57D42688" w:rsidR="00E20773" w:rsidRDefault="000B4E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49"/>
          <w:tab w:val="left" w:pos="850"/>
        </w:tabs>
        <w:spacing w:line="279" w:lineRule="auto"/>
        <w:ind w:hanging="361"/>
        <w:rPr>
          <w:color w:val="000000"/>
        </w:rPr>
      </w:pPr>
      <w:r>
        <w:rPr>
          <w:color w:val="000000"/>
        </w:rPr>
        <w:t>GPA 3.6</w:t>
      </w:r>
      <w:r w:rsidR="00351C88">
        <w:rPr>
          <w:color w:val="000000"/>
        </w:rPr>
        <w:t>4</w:t>
      </w:r>
      <w:r>
        <w:rPr>
          <w:color w:val="000000"/>
        </w:rPr>
        <w:t xml:space="preserve">. </w:t>
      </w:r>
    </w:p>
    <w:p w14:paraId="677BFD1F" w14:textId="77777777" w:rsidR="000F2D2B" w:rsidRDefault="000F2D2B" w:rsidP="000F2D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49"/>
          <w:tab w:val="left" w:pos="850"/>
        </w:tabs>
        <w:spacing w:line="279" w:lineRule="auto"/>
        <w:ind w:hanging="361"/>
        <w:rPr>
          <w:color w:val="000000"/>
        </w:rPr>
        <w:sectPr w:rsidR="000F2D2B" w:rsidSect="000F2D2B">
          <w:type w:val="continuous"/>
          <w:pgSz w:w="12240" w:h="15840"/>
          <w:pgMar w:top="640" w:right="560" w:bottom="280" w:left="600" w:header="720" w:footer="720" w:gutter="0"/>
          <w:cols w:num="2" w:space="720"/>
        </w:sectPr>
      </w:pPr>
    </w:p>
    <w:p w14:paraId="0BBBD01C" w14:textId="51B9634F" w:rsidR="000F2D2B" w:rsidRPr="000F2D2B" w:rsidRDefault="000B4E14" w:rsidP="000F2D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49"/>
          <w:tab w:val="left" w:pos="850"/>
        </w:tabs>
        <w:spacing w:line="279" w:lineRule="auto"/>
        <w:ind w:hanging="361"/>
        <w:rPr>
          <w:color w:val="000000"/>
        </w:rPr>
      </w:pPr>
      <w:r>
        <w:rPr>
          <w:color w:val="000000"/>
        </w:rPr>
        <w:t>Dean’s List Fall 2020 &amp; 202</w:t>
      </w:r>
      <w:r w:rsidR="000F2D2B">
        <w:rPr>
          <w:color w:val="000000"/>
        </w:rPr>
        <w:t>1</w:t>
      </w:r>
    </w:p>
    <w:p w14:paraId="1C47DB7B" w14:textId="7884A2D6" w:rsidR="000F2D2B" w:rsidRDefault="000F2D2B" w:rsidP="000F2D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49"/>
          <w:tab w:val="left" w:pos="850"/>
        </w:tabs>
        <w:spacing w:line="279" w:lineRule="auto"/>
        <w:ind w:hanging="361"/>
        <w:rPr>
          <w:color w:val="000000"/>
        </w:rPr>
      </w:pPr>
      <w:r>
        <w:rPr>
          <w:color w:val="000000"/>
        </w:rPr>
        <w:t>Won Best Biochemical Engineering Design</w:t>
      </w:r>
    </w:p>
    <w:p w14:paraId="7EA3BDD5" w14:textId="41A4B9E2" w:rsidR="000F2D2B" w:rsidRPr="000F2D2B" w:rsidRDefault="000F2D2B" w:rsidP="000F2D2B">
      <w:pPr>
        <w:pBdr>
          <w:top w:val="nil"/>
          <w:left w:val="nil"/>
          <w:bottom w:val="nil"/>
          <w:right w:val="nil"/>
          <w:between w:val="nil"/>
        </w:pBdr>
        <w:tabs>
          <w:tab w:val="left" w:pos="849"/>
          <w:tab w:val="left" w:pos="850"/>
        </w:tabs>
        <w:spacing w:line="279" w:lineRule="auto"/>
        <w:rPr>
          <w:color w:val="000000"/>
        </w:rPr>
        <w:sectPr w:rsidR="000F2D2B" w:rsidRPr="000F2D2B" w:rsidSect="000F2D2B">
          <w:type w:val="continuous"/>
          <w:pgSz w:w="12240" w:h="15840"/>
          <w:pgMar w:top="640" w:right="560" w:bottom="280" w:left="600" w:header="720" w:footer="720" w:gutter="0"/>
          <w:cols w:num="2" w:space="720"/>
        </w:sectPr>
      </w:pPr>
    </w:p>
    <w:p w14:paraId="6AB69494" w14:textId="77777777" w:rsidR="00E20773" w:rsidRDefault="00E20773"/>
    <w:tbl>
      <w:tblPr>
        <w:tblStyle w:val="a0"/>
        <w:tblW w:w="111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130"/>
        <w:gridCol w:w="6030"/>
      </w:tblGrid>
      <w:tr w:rsidR="00E20773" w14:paraId="70E7F48C" w14:textId="77777777" w:rsidTr="00C171AB">
        <w:trPr>
          <w:trHeight w:val="188"/>
        </w:trPr>
        <w:tc>
          <w:tcPr>
            <w:tcW w:w="5130" w:type="dxa"/>
            <w:tcBorders>
              <w:bottom w:val="single" w:sz="4" w:space="0" w:color="000000"/>
            </w:tcBorders>
          </w:tcPr>
          <w:p w14:paraId="796EE9DF" w14:textId="77777777" w:rsidR="00E20773" w:rsidRDefault="000B4E14">
            <w:pPr>
              <w:rPr>
                <w:b/>
              </w:rPr>
            </w:pPr>
            <w:r>
              <w:rPr>
                <w:b/>
              </w:rPr>
              <w:t>RELATED COURSES</w:t>
            </w:r>
          </w:p>
        </w:tc>
        <w:tc>
          <w:tcPr>
            <w:tcW w:w="6030" w:type="dxa"/>
            <w:tcBorders>
              <w:bottom w:val="single" w:sz="4" w:space="0" w:color="000000"/>
            </w:tcBorders>
          </w:tcPr>
          <w:p w14:paraId="2F0F16BC" w14:textId="77777777" w:rsidR="00E20773" w:rsidRDefault="000B4E14">
            <w:pPr>
              <w:rPr>
                <w:b/>
              </w:rPr>
            </w:pPr>
            <w:r>
              <w:rPr>
                <w:b/>
              </w:rPr>
              <w:t>SKILLS</w:t>
            </w:r>
          </w:p>
        </w:tc>
      </w:tr>
      <w:tr w:rsidR="00E20773" w14:paraId="39151296" w14:textId="77777777" w:rsidTr="00C171AB">
        <w:trPr>
          <w:trHeight w:val="1786"/>
        </w:trPr>
        <w:tc>
          <w:tcPr>
            <w:tcW w:w="5130" w:type="dxa"/>
            <w:tcBorders>
              <w:top w:val="single" w:sz="4" w:space="0" w:color="000000"/>
            </w:tcBorders>
          </w:tcPr>
          <w:p w14:paraId="6D32F971" w14:textId="77777777" w:rsidR="005F128F" w:rsidRDefault="005F128F" w:rsidP="005F128F">
            <w:pPr>
              <w:pStyle w:val="Heading1"/>
              <w:numPr>
                <w:ilvl w:val="0"/>
                <w:numId w:val="1"/>
              </w:numPr>
              <w:tabs>
                <w:tab w:val="left" w:pos="849"/>
                <w:tab w:val="left" w:pos="850"/>
              </w:tabs>
              <w:spacing w:line="279" w:lineRule="auto"/>
              <w:ind w:left="720" w:hanging="361"/>
              <w:rPr>
                <w:b w:val="0"/>
              </w:rPr>
            </w:pPr>
            <w:r>
              <w:rPr>
                <w:b w:val="0"/>
              </w:rPr>
              <w:t>Mathematical Python Methods</w:t>
            </w:r>
          </w:p>
          <w:p w14:paraId="00D1017E" w14:textId="1B44F055" w:rsidR="005F128F" w:rsidRPr="005F128F" w:rsidRDefault="005F128F" w:rsidP="005F128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49"/>
                <w:tab w:val="left" w:pos="850"/>
              </w:tabs>
              <w:spacing w:before="3"/>
              <w:ind w:left="720" w:right="73" w:hanging="360"/>
              <w:rPr>
                <w:color w:val="000000"/>
              </w:rPr>
            </w:pPr>
            <w:r>
              <w:rPr>
                <w:color w:val="000000"/>
              </w:rPr>
              <w:t>MATLAB and Simulink design</w:t>
            </w:r>
          </w:p>
          <w:p w14:paraId="0D9D9F4A" w14:textId="0E702F3D" w:rsidR="00E20773" w:rsidRDefault="000B4E1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49"/>
                <w:tab w:val="left" w:pos="850"/>
              </w:tabs>
              <w:spacing w:before="16"/>
              <w:ind w:left="720" w:right="639" w:hanging="360"/>
              <w:rPr>
                <w:color w:val="000000"/>
              </w:rPr>
            </w:pPr>
            <w:r>
              <w:rPr>
                <w:color w:val="000000"/>
              </w:rPr>
              <w:t>Chemical Reaction Engineering</w:t>
            </w:r>
            <w:r w:rsidR="009A3F5E">
              <w:rPr>
                <w:color w:val="000000"/>
              </w:rPr>
              <w:t>, ASPEN</w:t>
            </w:r>
          </w:p>
          <w:p w14:paraId="31058418" w14:textId="75E70CF2" w:rsidR="009A3F5E" w:rsidRDefault="009A3F5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49"/>
                <w:tab w:val="left" w:pos="850"/>
              </w:tabs>
              <w:spacing w:before="16"/>
              <w:ind w:left="720" w:right="639" w:hanging="360"/>
              <w:rPr>
                <w:color w:val="000000"/>
              </w:rPr>
            </w:pPr>
            <w:r>
              <w:rPr>
                <w:color w:val="000000"/>
              </w:rPr>
              <w:t>Organic Chemistry, NMR analysis</w:t>
            </w:r>
          </w:p>
          <w:p w14:paraId="72F49A3E" w14:textId="77777777" w:rsidR="00E20773" w:rsidRDefault="000B4E1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49"/>
                <w:tab w:val="left" w:pos="850"/>
              </w:tabs>
              <w:spacing w:line="278" w:lineRule="auto"/>
              <w:ind w:left="720" w:hanging="361"/>
              <w:rPr>
                <w:color w:val="000000"/>
              </w:rPr>
            </w:pPr>
            <w:r>
              <w:rPr>
                <w:color w:val="000000"/>
              </w:rPr>
              <w:t>Process Dynamics and SuperPro™ Design</w:t>
            </w:r>
          </w:p>
          <w:p w14:paraId="2D838104" w14:textId="77777777" w:rsidR="00E20773" w:rsidRDefault="000B4E1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49"/>
                <w:tab w:val="left" w:pos="850"/>
              </w:tabs>
              <w:spacing w:before="3"/>
              <w:ind w:left="720" w:right="73" w:hanging="360"/>
              <w:rPr>
                <w:color w:val="000000"/>
              </w:rPr>
            </w:pPr>
            <w:r>
              <w:rPr>
                <w:color w:val="000000"/>
              </w:rPr>
              <w:t>Calculus, Physics, Heat/Mass Transfer</w:t>
            </w:r>
          </w:p>
          <w:p w14:paraId="28F94235" w14:textId="77777777" w:rsidR="00E20773" w:rsidRDefault="000B4E1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49"/>
                <w:tab w:val="left" w:pos="850"/>
              </w:tabs>
              <w:spacing w:before="3"/>
              <w:ind w:left="720" w:right="73" w:hanging="360"/>
              <w:rPr>
                <w:color w:val="000000"/>
              </w:rPr>
            </w:pPr>
            <w:r>
              <w:rPr>
                <w:color w:val="000000"/>
              </w:rPr>
              <w:t>Tutored for Thermodynamics and Calculus</w:t>
            </w:r>
          </w:p>
        </w:tc>
        <w:tc>
          <w:tcPr>
            <w:tcW w:w="6030" w:type="dxa"/>
            <w:tcBorders>
              <w:top w:val="single" w:sz="4" w:space="0" w:color="000000"/>
            </w:tcBorders>
          </w:tcPr>
          <w:p w14:paraId="024A276D" w14:textId="15CAD3AA" w:rsidR="00DC0700" w:rsidRDefault="008F2911" w:rsidP="00DC07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49"/>
                <w:tab w:val="left" w:pos="850"/>
              </w:tabs>
              <w:spacing w:before="16"/>
              <w:ind w:left="360" w:right="831"/>
              <w:rPr>
                <w:color w:val="000000"/>
              </w:rPr>
            </w:pPr>
            <w:r>
              <w:rPr>
                <w:color w:val="000000"/>
              </w:rPr>
              <w:t>3</w:t>
            </w:r>
            <w:r w:rsidR="00DC0700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years’ experience</w:t>
            </w:r>
            <w:r w:rsidR="00DC0700">
              <w:rPr>
                <w:color w:val="000000"/>
              </w:rPr>
              <w:t xml:space="preserve"> in TypeScript, HTML/CSS/JSON</w:t>
            </w:r>
            <w:r w:rsidR="00DC0700">
              <w:t>,</w:t>
            </w:r>
          </w:p>
          <w:p w14:paraId="71D73485" w14:textId="6BD39A82" w:rsidR="00DC0700" w:rsidRDefault="008F2911" w:rsidP="00DC07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49"/>
                <w:tab w:val="left" w:pos="850"/>
              </w:tabs>
              <w:spacing w:line="244" w:lineRule="auto"/>
              <w:ind w:left="360" w:right="592"/>
              <w:rPr>
                <w:color w:val="000000"/>
              </w:rPr>
            </w:pPr>
            <w:r>
              <w:t>1</w:t>
            </w:r>
            <w:r w:rsidR="00DC0700">
              <w:t xml:space="preserve"> year</w:t>
            </w:r>
            <w:r>
              <w:t>s</w:t>
            </w:r>
            <w:r w:rsidR="00DC0700">
              <w:t xml:space="preserve"> in </w:t>
            </w:r>
            <w:r w:rsidR="00DC0700">
              <w:rPr>
                <w:color w:val="000000"/>
              </w:rPr>
              <w:t>Python, data analysis, and Excel Macros</w:t>
            </w:r>
          </w:p>
          <w:p w14:paraId="7D6DB73A" w14:textId="4AE31388" w:rsidR="00E20773" w:rsidRDefault="000B4E1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49"/>
                <w:tab w:val="left" w:pos="850"/>
              </w:tabs>
              <w:spacing w:before="16"/>
              <w:ind w:left="360" w:right="831"/>
              <w:rPr>
                <w:color w:val="000000"/>
              </w:rPr>
            </w:pPr>
            <w:r>
              <w:t>Active production of Technical Memos, HAZOPs, and Process Flow Diagrams</w:t>
            </w:r>
            <w:r w:rsidR="00E5580A">
              <w:t xml:space="preserve"> (</w:t>
            </w:r>
            <w:proofErr w:type="spellStart"/>
            <w:r w:rsidR="00E5580A">
              <w:t>SAChe</w:t>
            </w:r>
            <w:proofErr w:type="spellEnd"/>
            <w:r w:rsidR="00E5580A">
              <w:t xml:space="preserve"> certification)</w:t>
            </w:r>
          </w:p>
          <w:p w14:paraId="4C0F85B4" w14:textId="5A1BF26B" w:rsidR="003A1441" w:rsidRDefault="00F02C2F" w:rsidP="003A144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49"/>
                <w:tab w:val="left" w:pos="850"/>
              </w:tabs>
              <w:spacing w:before="16"/>
              <w:ind w:left="360" w:right="831"/>
              <w:rPr>
                <w:color w:val="000000"/>
              </w:rPr>
            </w:pPr>
            <w:r>
              <w:t>2 years of</w:t>
            </w:r>
            <w:r w:rsidR="000B4E14">
              <w:t xml:space="preserve"> experience in </w:t>
            </w:r>
            <w:r w:rsidR="003A1441">
              <w:t xml:space="preserve">Chemical </w:t>
            </w:r>
            <w:r w:rsidR="00ED0049">
              <w:t xml:space="preserve">engineering </w:t>
            </w:r>
            <w:r w:rsidR="000B4E14">
              <w:t xml:space="preserve">labs </w:t>
            </w:r>
          </w:p>
          <w:p w14:paraId="2F8C7F05" w14:textId="1E3AAD1A" w:rsidR="00E20773" w:rsidRPr="003A1441" w:rsidRDefault="000B4E14" w:rsidP="003A144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49"/>
                <w:tab w:val="left" w:pos="850"/>
              </w:tabs>
              <w:spacing w:before="16"/>
              <w:ind w:left="360" w:right="831"/>
              <w:rPr>
                <w:color w:val="000000"/>
              </w:rPr>
            </w:pPr>
            <w:r>
              <w:t>Designed and ran Gel electrophoresis, Western Blot, Fermentation, Chromatography processes</w:t>
            </w:r>
            <w:r w:rsidR="00763D3B">
              <w:t>.</w:t>
            </w:r>
            <w:r>
              <w:t xml:space="preserve"> </w:t>
            </w:r>
          </w:p>
          <w:p w14:paraId="46B56CA0" w14:textId="77777777" w:rsidR="00E20773" w:rsidRDefault="00E20773" w:rsidP="00DC07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49"/>
                <w:tab w:val="left" w:pos="850"/>
              </w:tabs>
              <w:spacing w:line="244" w:lineRule="auto"/>
              <w:ind w:right="592"/>
            </w:pPr>
          </w:p>
        </w:tc>
      </w:tr>
    </w:tbl>
    <w:p w14:paraId="7876E3DF" w14:textId="77777777" w:rsidR="00E20773" w:rsidRDefault="000B4E14">
      <w:pPr>
        <w:pBdr>
          <w:top w:val="nil"/>
          <w:left w:val="nil"/>
          <w:bottom w:val="single" w:sz="6" w:space="1" w:color="000000"/>
          <w:right w:val="nil"/>
          <w:between w:val="nil"/>
        </w:pBdr>
        <w:tabs>
          <w:tab w:val="left" w:pos="8049"/>
        </w:tabs>
        <w:spacing w:line="263" w:lineRule="auto"/>
        <w:ind w:left="129"/>
        <w:rPr>
          <w:b/>
          <w:color w:val="000000"/>
        </w:rPr>
      </w:pPr>
      <w:r>
        <w:rPr>
          <w:b/>
          <w:color w:val="000000"/>
        </w:rPr>
        <w:t>WORK EXPERIENCE</w:t>
      </w:r>
    </w:p>
    <w:p w14:paraId="0410EAFC" w14:textId="3A0C5C52" w:rsidR="00E20773" w:rsidRDefault="000B4E14">
      <w:pPr>
        <w:pBdr>
          <w:top w:val="nil"/>
          <w:left w:val="nil"/>
          <w:bottom w:val="nil"/>
          <w:right w:val="nil"/>
          <w:between w:val="nil"/>
        </w:pBdr>
        <w:tabs>
          <w:tab w:val="left" w:pos="8049"/>
        </w:tabs>
        <w:spacing w:line="263" w:lineRule="auto"/>
        <w:ind w:left="129"/>
        <w:rPr>
          <w:color w:val="000000"/>
        </w:rPr>
      </w:pPr>
      <w:r>
        <w:rPr>
          <w:b/>
          <w:color w:val="000000"/>
        </w:rPr>
        <w:t xml:space="preserve">UC Davis Chemical Engineering Department, </w:t>
      </w:r>
      <w:r>
        <w:rPr>
          <w:i/>
          <w:color w:val="000000"/>
        </w:rPr>
        <w:t>Davis, California</w:t>
      </w:r>
      <w:r>
        <w:rPr>
          <w:i/>
          <w:color w:val="000000"/>
        </w:rPr>
        <w:tab/>
      </w:r>
      <w:r>
        <w:rPr>
          <w:i/>
          <w:color w:val="000000"/>
        </w:rPr>
        <w:tab/>
      </w:r>
      <w:r>
        <w:rPr>
          <w:color w:val="000000"/>
        </w:rPr>
        <w:t xml:space="preserve">January 2022 – </w:t>
      </w:r>
      <w:r w:rsidR="00FB2977">
        <w:rPr>
          <w:color w:val="000000"/>
        </w:rPr>
        <w:t>June 2022</w:t>
      </w:r>
    </w:p>
    <w:p w14:paraId="18137A86" w14:textId="2C4F49D1" w:rsidR="00E20773" w:rsidRDefault="000B4E14">
      <w:pPr>
        <w:spacing w:line="268" w:lineRule="auto"/>
        <w:ind w:left="129"/>
        <w:rPr>
          <w:i/>
        </w:rPr>
      </w:pPr>
      <w:r>
        <w:rPr>
          <w:i/>
        </w:rPr>
        <w:t>Senior Design: Techno-Economic Analysis of Therapeutic Production facility</w:t>
      </w:r>
    </w:p>
    <w:p w14:paraId="3E502A44" w14:textId="77777777" w:rsidR="00E20773" w:rsidRDefault="000B4E1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349"/>
          <w:tab w:val="left" w:pos="1350"/>
        </w:tabs>
        <w:spacing w:line="278" w:lineRule="auto"/>
        <w:ind w:hanging="362"/>
        <w:rPr>
          <w:color w:val="000000"/>
        </w:rPr>
      </w:pPr>
      <w:r>
        <w:rPr>
          <w:color w:val="000000"/>
        </w:rPr>
        <w:t>Collaborated with a team of 4 students and 4 industry mentors to develop a human serum albumin production facility utilizing transgenic Lemna Minor.</w:t>
      </w:r>
    </w:p>
    <w:p w14:paraId="24724666" w14:textId="3DCFF90D" w:rsidR="00E20773" w:rsidRDefault="000B4E1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349"/>
          <w:tab w:val="left" w:pos="1350"/>
        </w:tabs>
        <w:ind w:right="242"/>
        <w:rPr>
          <w:color w:val="000000"/>
        </w:rPr>
      </w:pPr>
      <w:r>
        <w:rPr>
          <w:color w:val="000000"/>
        </w:rPr>
        <w:t>Developed 10+ unit SuperPro™ simulation with industry-standard production and purification. Verified using myriad chemical engineering equations, to ensure accuracy.</w:t>
      </w:r>
    </w:p>
    <w:p w14:paraId="4F038CC6" w14:textId="2A242494" w:rsidR="00E20773" w:rsidRDefault="000B4E1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349"/>
          <w:tab w:val="left" w:pos="1350"/>
        </w:tabs>
        <w:ind w:right="242"/>
        <w:rPr>
          <w:color w:val="000000"/>
        </w:rPr>
      </w:pPr>
      <w:r>
        <w:rPr>
          <w:color w:val="000000"/>
        </w:rPr>
        <w:t>Wrote 3 Technical Memos and gave 3 Presentations to colleagues and instructors at 3-week progress intervals.</w:t>
      </w:r>
      <w:r w:rsidR="00341103">
        <w:rPr>
          <w:color w:val="000000"/>
        </w:rPr>
        <w:t xml:space="preserve"> </w:t>
      </w:r>
    </w:p>
    <w:p w14:paraId="563C59FA" w14:textId="5F98EEC6" w:rsidR="00E20773" w:rsidRDefault="000B4E1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349"/>
          <w:tab w:val="left" w:pos="1350"/>
        </w:tabs>
        <w:spacing w:line="244" w:lineRule="auto"/>
        <w:ind w:right="632"/>
        <w:rPr>
          <w:color w:val="000000"/>
        </w:rPr>
      </w:pPr>
      <w:r>
        <w:rPr>
          <w:color w:val="000000"/>
        </w:rPr>
        <w:t>Co-Authored Techno-Economic analysis of production facility, presenting work at UC Davis Senior Desig</w:t>
      </w:r>
      <w:r w:rsidR="000F2D2B">
        <w:rPr>
          <w:color w:val="000000"/>
        </w:rPr>
        <w:t>n</w:t>
      </w:r>
      <w:r>
        <w:rPr>
          <w:color w:val="000000"/>
        </w:rPr>
        <w:t>.</w:t>
      </w:r>
      <w:r w:rsidR="000F2D2B">
        <w:rPr>
          <w:color w:val="000000"/>
        </w:rPr>
        <w:t xml:space="preserve"> Won Best Biochemical Engineering Senior Design Showcase award.</w:t>
      </w:r>
    </w:p>
    <w:p w14:paraId="6454A1B0" w14:textId="77777777" w:rsidR="00E20773" w:rsidRDefault="000B4E14">
      <w:pPr>
        <w:pBdr>
          <w:top w:val="nil"/>
          <w:left w:val="nil"/>
          <w:bottom w:val="nil"/>
          <w:right w:val="nil"/>
          <w:between w:val="nil"/>
        </w:pBdr>
        <w:tabs>
          <w:tab w:val="left" w:pos="8049"/>
        </w:tabs>
        <w:spacing w:line="263" w:lineRule="auto"/>
        <w:ind w:left="144"/>
        <w:rPr>
          <w:color w:val="000000"/>
        </w:rPr>
      </w:pPr>
      <w:r>
        <w:rPr>
          <w:b/>
          <w:color w:val="000000"/>
        </w:rPr>
        <w:t>LibreTexts</w:t>
      </w:r>
      <w:r>
        <w:rPr>
          <w:color w:val="000000"/>
        </w:rPr>
        <w:t>, Davis, California</w:t>
      </w:r>
      <w:r>
        <w:rPr>
          <w:color w:val="000000"/>
        </w:rPr>
        <w:tab/>
        <w:t>October 2019 – December 2021</w:t>
      </w:r>
    </w:p>
    <w:p w14:paraId="1DCBBCEC" w14:textId="4AE5ADB7" w:rsidR="00E20773" w:rsidRDefault="000B4E14">
      <w:pPr>
        <w:spacing w:line="268" w:lineRule="auto"/>
        <w:ind w:left="129"/>
        <w:rPr>
          <w:i/>
        </w:rPr>
      </w:pPr>
      <w:r>
        <w:rPr>
          <w:i/>
        </w:rPr>
        <w:t>Front-End Developer</w:t>
      </w:r>
    </w:p>
    <w:p w14:paraId="2C1B775D" w14:textId="77777777" w:rsidR="00E20773" w:rsidRDefault="000B4E1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349"/>
          <w:tab w:val="left" w:pos="1350"/>
        </w:tabs>
        <w:spacing w:line="278" w:lineRule="auto"/>
        <w:ind w:hanging="362"/>
        <w:rPr>
          <w:color w:val="000000"/>
        </w:rPr>
      </w:pPr>
      <w:r>
        <w:rPr>
          <w:color w:val="000000"/>
        </w:rPr>
        <w:t>Created a site sidebar/toolbar with 85+ individual features, which generated 1,000,000 site hits in a month</w:t>
      </w:r>
    </w:p>
    <w:p w14:paraId="34BEE528" w14:textId="77777777" w:rsidR="00E20773" w:rsidRDefault="000B4E1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349"/>
          <w:tab w:val="left" w:pos="1350"/>
        </w:tabs>
        <w:ind w:right="242"/>
        <w:rPr>
          <w:color w:val="000000"/>
        </w:rPr>
      </w:pPr>
      <w:r>
        <w:rPr>
          <w:color w:val="000000"/>
        </w:rPr>
        <w:t xml:space="preserve">Worked with a team of 4 full-stack student engineers to implement textbook/course creation software for professors with Python and </w:t>
      </w:r>
      <w:proofErr w:type="spellStart"/>
      <w:r>
        <w:rPr>
          <w:color w:val="000000"/>
        </w:rPr>
        <w:t>Kolibri’s</w:t>
      </w:r>
      <w:proofErr w:type="spellEnd"/>
      <w:r>
        <w:rPr>
          <w:color w:val="000000"/>
        </w:rPr>
        <w:t xml:space="preserve"> offline servers. </w:t>
      </w:r>
    </w:p>
    <w:p w14:paraId="1A69F61E" w14:textId="77777777" w:rsidR="00E20773" w:rsidRDefault="000B4E1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349"/>
          <w:tab w:val="left" w:pos="1350"/>
        </w:tabs>
        <w:spacing w:line="244" w:lineRule="auto"/>
        <w:ind w:right="632"/>
        <w:rPr>
          <w:color w:val="000000"/>
        </w:rPr>
      </w:pPr>
      <w:r>
        <w:rPr>
          <w:color w:val="000000"/>
        </w:rPr>
        <w:t>Delivered on a time-sensitive engineering unit converter (with over 100 relevant conversions) project, coded using ReactJS.</w:t>
      </w:r>
    </w:p>
    <w:p w14:paraId="6E13946B" w14:textId="77777777" w:rsidR="00E20773" w:rsidRDefault="000B4E1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349"/>
          <w:tab w:val="left" w:pos="1350"/>
        </w:tabs>
        <w:ind w:right="565"/>
        <w:rPr>
          <w:color w:val="000000"/>
        </w:rPr>
      </w:pPr>
      <w:r>
        <w:rPr>
          <w:color w:val="000000"/>
        </w:rPr>
        <w:t xml:space="preserve">Coordinated as project architect for 3 consumer-side development projects, utilizing git and </w:t>
      </w:r>
      <w:proofErr w:type="spellStart"/>
      <w:r>
        <w:rPr>
          <w:color w:val="000000"/>
        </w:rPr>
        <w:t>npm</w:t>
      </w:r>
      <w:proofErr w:type="spellEnd"/>
      <w:r>
        <w:rPr>
          <w:color w:val="000000"/>
        </w:rPr>
        <w:t>, and troubleshooted 50+ significant bugs in my own and colleague’s work.</w:t>
      </w:r>
    </w:p>
    <w:p w14:paraId="0031BD91" w14:textId="77777777" w:rsidR="00E20773" w:rsidRDefault="000B4E14">
      <w:pPr>
        <w:tabs>
          <w:tab w:val="left" w:pos="8769"/>
        </w:tabs>
        <w:ind w:left="129"/>
      </w:pPr>
      <w:r>
        <w:rPr>
          <w:b/>
        </w:rPr>
        <w:t>Sacramento State University</w:t>
      </w:r>
      <w:r>
        <w:t>, Sacramento, California</w:t>
      </w:r>
      <w:r>
        <w:tab/>
        <w:t>May 2019 – July 2019</w:t>
      </w:r>
    </w:p>
    <w:p w14:paraId="0F421E59" w14:textId="77777777" w:rsidR="00E20773" w:rsidRDefault="000B4E14">
      <w:pPr>
        <w:spacing w:line="268" w:lineRule="auto"/>
        <w:ind w:left="129"/>
        <w:rPr>
          <w:i/>
        </w:rPr>
      </w:pPr>
      <w:r>
        <w:rPr>
          <w:i/>
        </w:rPr>
        <w:t>Teaching Assistant for Academic Talent Search (ATS)</w:t>
      </w:r>
    </w:p>
    <w:p w14:paraId="7692F86C" w14:textId="77777777" w:rsidR="00E20773" w:rsidRDefault="000B4E1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349"/>
          <w:tab w:val="left" w:pos="1350"/>
        </w:tabs>
        <w:ind w:right="494"/>
        <w:rPr>
          <w:color w:val="000000"/>
        </w:rPr>
      </w:pPr>
      <w:r>
        <w:rPr>
          <w:color w:val="000000"/>
        </w:rPr>
        <w:t>Presented and coordinated two 2-week engineering curriculums for the ATS robotics summer course for 60 middle school students. Led to an exceptional (&gt;90%) TA performance review.</w:t>
      </w:r>
    </w:p>
    <w:p w14:paraId="7F51495D" w14:textId="77777777" w:rsidR="00E20773" w:rsidRDefault="000B4E1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349"/>
          <w:tab w:val="left" w:pos="1350"/>
        </w:tabs>
        <w:ind w:right="210"/>
        <w:rPr>
          <w:color w:val="000000"/>
        </w:rPr>
      </w:pPr>
      <w:r>
        <w:rPr>
          <w:color w:val="000000"/>
        </w:rPr>
        <w:t>Prepared 3 different teaching paths for helping certain types of students. Those who preferred: more collaborative work, free physical learning, or direct teacher instruction were allowed to choose; this led to a higher average course grade than the previous year.</w:t>
      </w:r>
    </w:p>
    <w:p w14:paraId="6C786A0C" w14:textId="77777777" w:rsidR="00E20773" w:rsidRDefault="000B4E14">
      <w:pPr>
        <w:tabs>
          <w:tab w:val="left" w:pos="8695"/>
        </w:tabs>
        <w:ind w:left="129"/>
      </w:pPr>
      <w:r>
        <w:rPr>
          <w:b/>
        </w:rPr>
        <w:t>FRC Robotics Team 295</w:t>
      </w:r>
      <w:r>
        <w:t>, Granite Bay, California</w:t>
      </w:r>
      <w:r>
        <w:tab/>
        <w:t>August 2015 – May 2018</w:t>
      </w:r>
    </w:p>
    <w:p w14:paraId="62893289" w14:textId="77777777" w:rsidR="00E20773" w:rsidRDefault="000B4E14">
      <w:pPr>
        <w:spacing w:line="268" w:lineRule="auto"/>
        <w:ind w:left="129"/>
        <w:rPr>
          <w:i/>
        </w:rPr>
      </w:pPr>
      <w:r>
        <w:rPr>
          <w:i/>
        </w:rPr>
        <w:t>Mechanical Integration and Software Lead</w:t>
      </w:r>
    </w:p>
    <w:p w14:paraId="4464AC6D" w14:textId="77777777" w:rsidR="00E20773" w:rsidRDefault="000B4E1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349"/>
          <w:tab w:val="left" w:pos="1350"/>
        </w:tabs>
        <w:spacing w:line="279" w:lineRule="auto"/>
        <w:ind w:hanging="362"/>
        <w:rPr>
          <w:color w:val="000000"/>
        </w:rPr>
      </w:pPr>
      <w:r>
        <w:rPr>
          <w:color w:val="000000"/>
        </w:rPr>
        <w:t xml:space="preserve">Collaborated with over 50 high-school colleagues and 5 adult supervisors, </w:t>
      </w:r>
      <w:r>
        <w:t>managing a $5000</w:t>
      </w:r>
      <w:r>
        <w:rPr>
          <w:color w:val="000000"/>
        </w:rPr>
        <w:t xml:space="preserve"> annual budget.</w:t>
      </w:r>
    </w:p>
    <w:p w14:paraId="6537B8B2" w14:textId="77777777" w:rsidR="00E20773" w:rsidRDefault="000B4E1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349"/>
          <w:tab w:val="left" w:pos="1350"/>
        </w:tabs>
        <w:ind w:right="195"/>
        <w:rPr>
          <w:color w:val="000000"/>
        </w:rPr>
      </w:pPr>
      <w:r>
        <w:rPr>
          <w:color w:val="000000"/>
        </w:rPr>
        <w:t>Developed 10+ autonomous programs using PID feedback loops, OpenCV, and Raspberry PI, leading to +34 points in the competition.</w:t>
      </w:r>
    </w:p>
    <w:p w14:paraId="25B58278" w14:textId="77777777" w:rsidR="00E20773" w:rsidRDefault="000B4E1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349"/>
          <w:tab w:val="left" w:pos="1350"/>
        </w:tabs>
        <w:spacing w:line="279" w:lineRule="auto"/>
        <w:ind w:hanging="362"/>
        <w:rPr>
          <w:color w:val="000000"/>
        </w:rPr>
      </w:pPr>
      <w:r>
        <w:rPr>
          <w:color w:val="000000"/>
        </w:rPr>
        <w:t xml:space="preserve">Manufactured 60+ pound robot, co-designing 1 </w:t>
      </w:r>
      <w:proofErr w:type="spellStart"/>
      <w:r>
        <w:rPr>
          <w:color w:val="000000"/>
        </w:rPr>
        <w:t>RaspPI</w:t>
      </w:r>
      <w:proofErr w:type="spellEnd"/>
      <w:r>
        <w:rPr>
          <w:color w:val="000000"/>
        </w:rPr>
        <w:t xml:space="preserve"> system, 4 pneumatic systems, and a chassis (4 CIM).</w:t>
      </w:r>
    </w:p>
    <w:sectPr w:rsidR="00E20773">
      <w:type w:val="continuous"/>
      <w:pgSz w:w="12240" w:h="15840"/>
      <w:pgMar w:top="640" w:right="56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216C8"/>
    <w:multiLevelType w:val="multilevel"/>
    <w:tmpl w:val="32126018"/>
    <w:lvl w:ilvl="0">
      <w:numFmt w:val="bullet"/>
      <w:lvlText w:val="●"/>
      <w:lvlJc w:val="left"/>
      <w:pPr>
        <w:ind w:left="849" w:hanging="359"/>
      </w:pPr>
      <w:rPr>
        <w:rFonts w:ascii="Noto Sans Symbols" w:eastAsia="Noto Sans Symbols" w:hAnsi="Noto Sans Symbols" w:cs="Noto Sans Symbols"/>
        <w:b w:val="0"/>
        <w:i w:val="0"/>
        <w:sz w:val="22"/>
        <w:szCs w:val="22"/>
      </w:rPr>
    </w:lvl>
    <w:lvl w:ilvl="1">
      <w:numFmt w:val="bullet"/>
      <w:lvlText w:val="●"/>
      <w:lvlJc w:val="left"/>
      <w:pPr>
        <w:ind w:left="1349" w:hanging="360"/>
      </w:pPr>
      <w:rPr>
        <w:rFonts w:ascii="Noto Sans Symbols" w:eastAsia="Noto Sans Symbols" w:hAnsi="Noto Sans Symbols" w:cs="Noto Sans Symbols"/>
        <w:b w:val="0"/>
        <w:i w:val="0"/>
        <w:sz w:val="22"/>
        <w:szCs w:val="22"/>
      </w:rPr>
    </w:lvl>
    <w:lvl w:ilvl="2">
      <w:numFmt w:val="bullet"/>
      <w:lvlText w:val="•"/>
      <w:lvlJc w:val="left"/>
      <w:pPr>
        <w:ind w:left="2422" w:hanging="361"/>
      </w:pPr>
    </w:lvl>
    <w:lvl w:ilvl="3">
      <w:numFmt w:val="bullet"/>
      <w:lvlText w:val="•"/>
      <w:lvlJc w:val="left"/>
      <w:pPr>
        <w:ind w:left="3504" w:hanging="361"/>
      </w:pPr>
    </w:lvl>
    <w:lvl w:ilvl="4">
      <w:numFmt w:val="bullet"/>
      <w:lvlText w:val="•"/>
      <w:lvlJc w:val="left"/>
      <w:pPr>
        <w:ind w:left="4586" w:hanging="361"/>
      </w:pPr>
    </w:lvl>
    <w:lvl w:ilvl="5">
      <w:numFmt w:val="bullet"/>
      <w:lvlText w:val="•"/>
      <w:lvlJc w:val="left"/>
      <w:pPr>
        <w:ind w:left="5668" w:hanging="361"/>
      </w:pPr>
    </w:lvl>
    <w:lvl w:ilvl="6">
      <w:numFmt w:val="bullet"/>
      <w:lvlText w:val="•"/>
      <w:lvlJc w:val="left"/>
      <w:pPr>
        <w:ind w:left="6751" w:hanging="361"/>
      </w:pPr>
    </w:lvl>
    <w:lvl w:ilvl="7">
      <w:numFmt w:val="bullet"/>
      <w:lvlText w:val="•"/>
      <w:lvlJc w:val="left"/>
      <w:pPr>
        <w:ind w:left="7833" w:hanging="361"/>
      </w:pPr>
    </w:lvl>
    <w:lvl w:ilvl="8">
      <w:numFmt w:val="bullet"/>
      <w:lvlText w:val="•"/>
      <w:lvlJc w:val="left"/>
      <w:pPr>
        <w:ind w:left="8915" w:hanging="361"/>
      </w:pPr>
    </w:lvl>
  </w:abstractNum>
  <w:abstractNum w:abstractNumId="1" w15:restartNumberingAfterBreak="0">
    <w:nsid w:val="5F9D67D0"/>
    <w:multiLevelType w:val="multilevel"/>
    <w:tmpl w:val="B538C3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341711876">
    <w:abstractNumId w:val="0"/>
  </w:num>
  <w:num w:numId="2" w16cid:durableId="21173635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0773"/>
    <w:rsid w:val="000B4E14"/>
    <w:rsid w:val="000F2D2B"/>
    <w:rsid w:val="001521C5"/>
    <w:rsid w:val="00341103"/>
    <w:rsid w:val="00350B3C"/>
    <w:rsid w:val="00351C88"/>
    <w:rsid w:val="003A1441"/>
    <w:rsid w:val="005F128F"/>
    <w:rsid w:val="00763D3B"/>
    <w:rsid w:val="008F2911"/>
    <w:rsid w:val="0099231A"/>
    <w:rsid w:val="009A3F5E"/>
    <w:rsid w:val="00C171AB"/>
    <w:rsid w:val="00DC0700"/>
    <w:rsid w:val="00E20773"/>
    <w:rsid w:val="00E25968"/>
    <w:rsid w:val="00E5580A"/>
    <w:rsid w:val="00ED0049"/>
    <w:rsid w:val="00F02C2F"/>
    <w:rsid w:val="00FB2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4688AE"/>
  <w15:docId w15:val="{DBC2EBE9-86BC-1C45-BABA-5F2924876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129"/>
      <w:outlineLvl w:val="0"/>
    </w:pPr>
    <w:rPr>
      <w:b/>
      <w:bCs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87"/>
      <w:ind w:left="4817" w:right="4836"/>
      <w:jc w:val="center"/>
    </w:pPr>
    <w:rPr>
      <w:sz w:val="28"/>
      <w:szCs w:val="28"/>
    </w:rPr>
  </w:style>
  <w:style w:type="paragraph" w:styleId="BodyText">
    <w:name w:val="Body Text"/>
    <w:basedOn w:val="Normal"/>
    <w:uiPriority w:val="1"/>
    <w:qFormat/>
    <w:pPr>
      <w:ind w:left="1349" w:hanging="361"/>
    </w:pPr>
  </w:style>
  <w:style w:type="paragraph" w:styleId="ListParagraph">
    <w:name w:val="List Paragraph"/>
    <w:basedOn w:val="Normal"/>
    <w:uiPriority w:val="1"/>
    <w:qFormat/>
    <w:pPr>
      <w:ind w:left="849" w:hanging="361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E357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357D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57D0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character" w:styleId="FollowedHyperlink">
    <w:name w:val="FollowedHyperlink"/>
    <w:basedOn w:val="DefaultParagraphFont"/>
    <w:uiPriority w:val="99"/>
    <w:semiHidden/>
    <w:unhideWhenUsed/>
    <w:rsid w:val="0034110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aryansuri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github.com/aryanrsuri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ryanrsuri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RPMgyclfpAfGZc8nsipkM2vEJw==">AMUW2mVf7VewbMleGQChEbWawH3HjdnVM5W995wrK2nAHhBS269EnpbRSB7aaT5wnHbc5eRKmJjOrsDNYYvnfvNcVbz9aamCv4M0Vig9NjRgLBvVPu/nkGg=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521</Words>
  <Characters>2972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Aryan Suri</dc:creator>
  <cp:lastModifiedBy>Aryan Raj Suri</cp:lastModifiedBy>
  <cp:revision>19</cp:revision>
  <dcterms:created xsi:type="dcterms:W3CDTF">2022-05-26T22:35:00Z</dcterms:created>
  <dcterms:modified xsi:type="dcterms:W3CDTF">2022-06-15T17:59:00Z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2021-12-19T00:00:00Z</vt:filetime>
  </property>
  <property fmtid="{D5CDD505-2E9C-101B-9397-08002B2CF9AE}" pid="3" name="Creator">
    <vt:lpwstr>Word</vt:lpwstr>
  </property>
  <property fmtid="{D5CDD505-2E9C-101B-9397-08002B2CF9AE}" pid="4" name="LastSaved">
    <vt:filetime>2022-05-08T00:00:00Z</vt:filetime>
  </property>
</Properties>
</file>