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NUnit Hands-On Lab 5 - Solutions</w:t>
      </w:r>
    </w:p>
    <w:p>
      <w:pPr>
        <w:pStyle w:val="Heading2"/>
      </w:pPr>
      <w:r>
        <w:t>Scenario 1: Ensure that there is no null value in the collection</w:t>
      </w:r>
    </w:p>
    <w:p>
      <w:pPr/>
      <w:r>
        <w:t>[Test]</w:t>
        <w:br/>
        <w:t>public void GetEmployees_ShouldNotContainNullValues()</w:t>
        <w:br/>
        <w:t>{</w:t>
        <w:br/>
        <w:t xml:space="preserve">    var employees = CollectionsLib.EmployeeManager.GetEmployees();</w:t>
        <w:br/>
        <w:t xml:space="preserve">    Assert.That(employees, Is.All.Not.Null);</w:t>
        <w:br/>
        <w:t>}</w:t>
        <w:br/>
      </w:r>
    </w:p>
    <w:p>
      <w:pPr>
        <w:pStyle w:val="Heading2"/>
      </w:pPr>
      <w:r>
        <w:t>Scenario 2: Verify whether the employee having his/her id 100 exists in the collection</w:t>
      </w:r>
    </w:p>
    <w:p>
      <w:pPr/>
      <w:r>
        <w:t>[Test]</w:t>
        <w:br/>
        <w:t>public void GetEmployees_ShouldContainEmployeeWithId100()</w:t>
        <w:br/>
        <w:t>{</w:t>
        <w:br/>
        <w:t xml:space="preserve">    var employees = CollectionsLib.EmployeeManager.GetEmployees();</w:t>
        <w:br/>
        <w:t xml:space="preserve">    Assert.That(employees.Any(emp =&gt; emp.Id == 100), Is.True);</w:t>
        <w:br/>
        <w:t>}</w:t>
        <w:br/>
      </w:r>
    </w:p>
    <w:p>
      <w:pPr>
        <w:pStyle w:val="Heading2"/>
      </w:pPr>
      <w:r>
        <w:t>Scenario 3: Check whether GetEmployees returns only unique employees</w:t>
      </w:r>
    </w:p>
    <w:p>
      <w:pPr/>
      <w:r>
        <w:t>// Ensure Equals() and GetHashCode() are overridden in Employee class</w:t>
        <w:br/>
        <w:t>[Test]</w:t>
        <w:br/>
        <w:t>public void GetEmployees_ShouldReturnUniqueEmployees()</w:t>
        <w:br/>
        <w:t>{</w:t>
        <w:br/>
        <w:t xml:space="preserve">    var employees = CollectionsLib.EmployeeManager.GetEmployees();</w:t>
        <w:br/>
        <w:t xml:space="preserve">    var uniqueEmployees = employees.Distinct().ToList();</w:t>
        <w:br/>
        <w:t xml:space="preserve">    Assert.That(uniqueEmployees.Count, Is.EqualTo(employees.Count));</w:t>
        <w:br/>
        <w:t>}</w:t>
        <w:br/>
      </w:r>
    </w:p>
    <w:p>
      <w:pPr>
        <w:pStyle w:val="Heading2"/>
      </w:pPr>
      <w:r>
        <w:t>Scenario 4: Compare GetEmployees and GetEmployeesWhoJoinedInPreviousYears collections</w:t>
      </w:r>
    </w:p>
    <w:p>
      <w:pPr/>
      <w:r>
        <w:t>[Test]</w:t>
        <w:br/>
        <w:t>public void Compare_TwoEmployeeCollections_AreEqual()</w:t>
        <w:br/>
        <w:t>{</w:t>
        <w:br/>
        <w:t xml:space="preserve">    var current = CollectionsLib.EmployeeManager.GetEmployees();</w:t>
        <w:br/>
        <w:t xml:space="preserve">    var previous = CollectionsLib.EmployeeManager.GetEmployeesWhoJoinedInPreviousYears();</w:t>
        <w:br/>
        <w:t xml:space="preserve">    CollectionAssert.AreEquivalent(current, previous); // Classic Model</w:t>
        <w:br/>
        <w:br/>
        <w:t xml:space="preserve">    Assert.That(current, Is.EquivalentTo(previous));   // Constraint Model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