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BC005CC">
      <w:pPr>
        <w:pStyle w:val="style1"/>
        <w:rPr/>
      </w:pPr>
      <w:r>
        <w:t>NAME –</w:t>
      </w:r>
      <w:r>
        <w:rPr>
          <w:lang w:val="en-US"/>
        </w:rPr>
        <w:t>: ARYAN SHARMA</w:t>
      </w:r>
    </w:p>
    <w:p w14:paraId="02AB6BD9">
      <w:pPr>
        <w:pStyle w:val="style1"/>
        <w:rPr/>
      </w:pPr>
      <w:r>
        <w:t>SECTION –</w:t>
      </w:r>
      <w:r>
        <w:rPr>
          <w:lang w:val="en-US"/>
        </w:rPr>
        <w:t>: NB(12)</w:t>
      </w:r>
    </w:p>
    <w:p w14:paraId="37B9ADCE">
      <w:pPr>
        <w:pStyle w:val="style1"/>
        <w:rPr/>
      </w:pPr>
      <w:r>
        <w:t>UNIVERSITY NUMBER –</w:t>
      </w:r>
      <w:r>
        <w:rPr>
          <w:lang w:val="en-US"/>
        </w:rPr>
        <w:t>:</w:t>
      </w:r>
      <w:r>
        <w:t xml:space="preserve"> 22515000</w:t>
      </w:r>
      <w:r>
        <w:rPr>
          <w:lang w:val="en-US"/>
        </w:rPr>
        <w:t>032</w:t>
      </w:r>
    </w:p>
    <w:p w14:paraId="081B24F2">
      <w:pPr>
        <w:pStyle w:val="style1"/>
        <w:rPr/>
      </w:pPr>
      <w:r>
        <w:t>CLASS ROLL NUMBER</w:t>
      </w:r>
      <w:r>
        <w:rPr>
          <w:lang w:val="en-US"/>
        </w:rPr>
        <w:t xml:space="preserve"> -: 12</w:t>
      </w:r>
    </w:p>
    <w:p w14:paraId="2BFF9787">
      <w:pPr>
        <w:pStyle w:val="style1"/>
        <w:rPr/>
      </w:pPr>
      <w:r>
        <w:t>THEORY ASSIGNMENT</w:t>
      </w:r>
      <w:r>
        <w:rPr>
          <w:lang w:val="en-US"/>
        </w:rPr>
        <w:t xml:space="preserve"> -: 2</w:t>
      </w:r>
    </w:p>
    <w:p w14:paraId="698FDD0D">
      <w:pPr>
        <w:pStyle w:val="style0"/>
        <w:rPr/>
      </w:pPr>
    </w:p>
    <w:p w14:paraId="1F212D61">
      <w:pPr>
        <w:pStyle w:val="style0"/>
        <w:rPr/>
      </w:pPr>
    </w:p>
    <w:p w14:paraId="097E5620">
      <w:pPr>
        <w:pStyle w:val="style0"/>
        <w:rPr>
          <w:b/>
          <w:bCs/>
        </w:rPr>
      </w:pPr>
      <w:r>
        <w:rPr>
          <w:b/>
          <w:bCs/>
        </w:rPr>
        <w:t>1. What is CSS Box Model?</w:t>
      </w:r>
    </w:p>
    <w:p w14:paraId="4EBACC8A">
      <w:pPr>
        <w:pStyle w:val="style0"/>
        <w:rPr/>
      </w:pPr>
      <w:r>
        <w:t xml:space="preserve">The </w:t>
      </w:r>
      <w:r>
        <w:rPr>
          <w:b/>
          <w:bCs/>
        </w:rPr>
        <w:t>CSS Box Model</w:t>
      </w:r>
      <w:r>
        <w:t xml:space="preserve"> is a concept that describes how every HTML element is represented as a rectangular box.</w:t>
      </w:r>
    </w:p>
    <w:p w14:paraId="6F459C78">
      <w:pPr>
        <w:pStyle w:val="style0"/>
        <w:rPr/>
      </w:pPr>
      <w:r>
        <w:t>It consists of four parts:</w:t>
      </w:r>
    </w:p>
    <w:p w14:paraId="5C908A0C">
      <w:pPr>
        <w:pStyle w:val="style0"/>
        <w:numPr>
          <w:ilvl w:val="0"/>
          <w:numId w:val="1"/>
        </w:numPr>
        <w:rPr/>
      </w:pPr>
      <w:r>
        <w:rPr>
          <w:b/>
          <w:bCs/>
        </w:rPr>
        <w:t>Content</w:t>
      </w:r>
      <w:r>
        <w:t xml:space="preserve"> – The actual text or image inside the element. </w:t>
      </w:r>
    </w:p>
    <w:p w14:paraId="300CE246">
      <w:pPr>
        <w:pStyle w:val="style0"/>
        <w:numPr>
          <w:ilvl w:val="0"/>
          <w:numId w:val="1"/>
        </w:numPr>
        <w:rPr/>
      </w:pPr>
      <w:r>
        <w:rPr>
          <w:b/>
          <w:bCs/>
        </w:rPr>
        <w:t>Padding</w:t>
      </w:r>
      <w:r>
        <w:t xml:space="preserve"> – Space between the content and border. </w:t>
      </w:r>
    </w:p>
    <w:p w14:paraId="79517131">
      <w:pPr>
        <w:pStyle w:val="style0"/>
        <w:numPr>
          <w:ilvl w:val="0"/>
          <w:numId w:val="1"/>
        </w:numPr>
        <w:rPr/>
      </w:pPr>
      <w:r>
        <w:rPr>
          <w:b/>
          <w:bCs/>
        </w:rPr>
        <w:t>Border</w:t>
      </w:r>
      <w:r>
        <w:t xml:space="preserve"> – A line surrounding the content and padding. </w:t>
      </w:r>
    </w:p>
    <w:p w14:paraId="447055DE">
      <w:pPr>
        <w:pStyle w:val="style0"/>
        <w:numPr>
          <w:ilvl w:val="0"/>
          <w:numId w:val="1"/>
        </w:numPr>
        <w:rPr/>
      </w:pPr>
      <w:r>
        <w:rPr>
          <w:b/>
          <w:bCs/>
        </w:rPr>
        <w:t>Margin</w:t>
      </w:r>
      <w:r>
        <w:t xml:space="preserve"> – Space outside the border that separates the element from other elements. </w:t>
      </w:r>
    </w:p>
    <w:p w14:paraId="249B033C">
      <w:pPr>
        <w:pStyle w:val="style0"/>
        <w:rPr/>
      </w:pPr>
      <w:r>
        <w:rPr/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69D7E99D">
      <w:pPr>
        <w:pStyle w:val="style0"/>
        <w:rPr>
          <w:b/>
          <w:bCs/>
        </w:rPr>
      </w:pPr>
      <w:r>
        <w:rPr>
          <w:b/>
          <w:bCs/>
        </w:rPr>
        <w:t>2. What is Media Query? Explain with a sample code.</w:t>
      </w:r>
    </w:p>
    <w:p w14:paraId="1B2A1D8E">
      <w:pPr>
        <w:pStyle w:val="style0"/>
        <w:rPr/>
      </w:pPr>
      <w:r>
        <w:t xml:space="preserve">A </w:t>
      </w:r>
      <w:r>
        <w:rPr>
          <w:b/>
          <w:bCs/>
        </w:rPr>
        <w:t>media query</w:t>
      </w:r>
      <w:r>
        <w:t xml:space="preserve"> is a CSS technique used to apply different styles to a webpage based on the screen size, device, or other conditions.</w:t>
      </w:r>
    </w:p>
    <w:p w14:paraId="39BC8B2E">
      <w:pPr>
        <w:pStyle w:val="style0"/>
        <w:rPr/>
      </w:pPr>
      <w:r>
        <w:t xml:space="preserve">It is mainly used for creating </w:t>
      </w:r>
      <w:r>
        <w:rPr>
          <w:b/>
          <w:bCs/>
        </w:rPr>
        <w:t>responsive web designs</w:t>
      </w:r>
      <w:r>
        <w:t>.</w:t>
      </w:r>
    </w:p>
    <w:p w14:paraId="11343F34">
      <w:pPr>
        <w:pStyle w:val="style0"/>
        <w:rPr/>
      </w:pPr>
      <w:r>
        <w:rPr>
          <w:b/>
          <w:bCs/>
        </w:rPr>
        <w:t>Example:</w:t>
      </w:r>
    </w:p>
    <w:p w14:paraId="1C69590D">
      <w:pPr>
        <w:pStyle w:val="style0"/>
        <w:rPr/>
      </w:pPr>
      <w:r>
        <w:t>@media (</w:t>
      </w:r>
      <w:r>
        <w:t>max-width</w:t>
      </w:r>
      <w:r>
        <w:t>: 600px) {</w:t>
      </w:r>
    </w:p>
    <w:p w14:paraId="108A132E">
      <w:pPr>
        <w:pStyle w:val="style0"/>
        <w:rPr/>
      </w:pPr>
      <w:r>
        <w:t xml:space="preserve">    body {</w:t>
      </w:r>
    </w:p>
    <w:p w14:paraId="1C0E7BD1">
      <w:pPr>
        <w:pStyle w:val="style0"/>
        <w:rPr/>
      </w:pPr>
      <w:r>
        <w:t xml:space="preserve">        background-</w:t>
      </w:r>
      <w:r>
        <w:t>color</w:t>
      </w:r>
      <w:r>
        <w:t xml:space="preserve">: </w:t>
      </w:r>
      <w:r>
        <w:t>lightblue</w:t>
      </w:r>
      <w:r>
        <w:t>;</w:t>
      </w:r>
    </w:p>
    <w:p w14:paraId="72B0CBED">
      <w:pPr>
        <w:pStyle w:val="style0"/>
        <w:rPr/>
      </w:pPr>
      <w:r>
        <w:t xml:space="preserve">    }</w:t>
      </w:r>
    </w:p>
    <w:p w14:paraId="038C3C7C">
      <w:pPr>
        <w:pStyle w:val="style0"/>
        <w:rPr/>
      </w:pPr>
      <w:r>
        <w:t>}</w:t>
      </w:r>
    </w:p>
    <w:p w14:paraId="35F91E6A">
      <w:pPr>
        <w:pStyle w:val="style0"/>
        <w:rPr/>
      </w:pPr>
      <w:r>
        <w:rPr/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31109948">
      <w:pPr>
        <w:pStyle w:val="style0"/>
        <w:rPr>
          <w:b/>
          <w:bCs/>
        </w:rPr>
      </w:pPr>
      <w:r>
        <w:rPr>
          <w:b/>
          <w:bCs/>
        </w:rPr>
        <w:t>3. What are the features of Bootstrap?</w:t>
      </w:r>
    </w:p>
    <w:p w14:paraId="64D531A6">
      <w:pPr>
        <w:pStyle w:val="style0"/>
        <w:rPr/>
      </w:pPr>
      <w:r>
        <w:t>The main features of Bootstrap are:</w:t>
      </w:r>
    </w:p>
    <w:p w14:paraId="61DEACFB">
      <w:pPr>
        <w:pStyle w:val="style0"/>
        <w:numPr>
          <w:ilvl w:val="0"/>
          <w:numId w:val="7"/>
        </w:numPr>
        <w:rPr/>
      </w:pPr>
      <w:r>
        <w:rPr>
          <w:b/>
          <w:bCs/>
        </w:rPr>
        <w:t>Responsive design</w:t>
      </w:r>
      <w:r>
        <w:t xml:space="preserve"> – Websites adjust to different screen sizes. </w:t>
      </w:r>
    </w:p>
    <w:p w14:paraId="369F06CE">
      <w:pPr>
        <w:pStyle w:val="style0"/>
        <w:numPr>
          <w:ilvl w:val="0"/>
          <w:numId w:val="7"/>
        </w:numPr>
        <w:rPr/>
      </w:pPr>
      <w:r>
        <w:rPr>
          <w:b/>
          <w:bCs/>
        </w:rPr>
        <w:t>Grid system</w:t>
      </w:r>
      <w:r>
        <w:t xml:space="preserve"> – Provides a 12-column layout system. </w:t>
      </w:r>
    </w:p>
    <w:p w14:paraId="0DD4DCB6">
      <w:pPr>
        <w:pStyle w:val="style0"/>
        <w:numPr>
          <w:ilvl w:val="0"/>
          <w:numId w:val="7"/>
        </w:numPr>
        <w:rPr/>
      </w:pPr>
      <w:r>
        <w:rPr>
          <w:b/>
          <w:bCs/>
        </w:rPr>
        <w:t>Predefined CSS classes</w:t>
      </w:r>
      <w:r>
        <w:t xml:space="preserve"> – Provides ready-to-use styling. </w:t>
      </w:r>
    </w:p>
    <w:p w14:paraId="3A23FDB8">
      <w:pPr>
        <w:pStyle w:val="style0"/>
        <w:numPr>
          <w:ilvl w:val="0"/>
          <w:numId w:val="7"/>
        </w:numPr>
        <w:rPr/>
      </w:pPr>
      <w:r>
        <w:rPr>
          <w:b/>
          <w:bCs/>
        </w:rPr>
        <w:t>Ready-made components</w:t>
      </w:r>
      <w:r>
        <w:t xml:space="preserve"> – Includes buttons, cards, forms, navbars, etc. </w:t>
      </w:r>
    </w:p>
    <w:p w14:paraId="11C96040">
      <w:pPr>
        <w:pStyle w:val="style0"/>
        <w:numPr>
          <w:ilvl w:val="0"/>
          <w:numId w:val="7"/>
        </w:numPr>
        <w:rPr/>
      </w:pPr>
      <w:r>
        <w:rPr>
          <w:b/>
          <w:bCs/>
        </w:rPr>
        <w:t>JavaScript components</w:t>
      </w:r>
      <w:r>
        <w:t xml:space="preserve"> – Provides interactive components. </w:t>
      </w:r>
    </w:p>
    <w:p w14:paraId="757E3A02">
      <w:pPr>
        <w:pStyle w:val="style0"/>
        <w:numPr>
          <w:ilvl w:val="0"/>
          <w:numId w:val="7"/>
        </w:numPr>
        <w:rPr/>
      </w:pPr>
      <w:r>
        <w:rPr>
          <w:b/>
          <w:bCs/>
        </w:rPr>
        <w:t>Cross-browser compatibility</w:t>
      </w:r>
      <w:r>
        <w:t xml:space="preserve"> – Supports modern web browsers. </w:t>
      </w:r>
    </w:p>
    <w:p w14:paraId="068458DD">
      <w:pPr>
        <w:pStyle w:val="style0"/>
        <w:numPr>
          <w:ilvl w:val="0"/>
          <w:numId w:val="7"/>
        </w:numPr>
        <w:rPr/>
      </w:pPr>
      <w:r>
        <w:rPr>
          <w:b/>
          <w:bCs/>
        </w:rPr>
        <w:t>Easy to use</w:t>
      </w:r>
      <w:r>
        <w:t xml:space="preserve"> – Reduces the amount of CSS code required. </w:t>
      </w:r>
    </w:p>
    <w:p w14:paraId="1E51CCC3">
      <w:pPr>
        <w:pStyle w:val="style0"/>
        <w:numPr>
          <w:ilvl w:val="0"/>
          <w:numId w:val="7"/>
        </w:numPr>
        <w:rPr/>
      </w:pPr>
      <w:r>
        <w:rPr>
          <w:b/>
          <w:bCs/>
        </w:rPr>
        <w:t>Mobile-first approach</w:t>
      </w:r>
      <w:r>
        <w:t xml:space="preserve"> – Designed to work well on mobile devices. </w:t>
      </w:r>
    </w:p>
    <w:p w14:paraId="43290A57">
      <w:pPr>
        <w:pStyle w:val="style0"/>
        <w:rPr/>
      </w:pPr>
      <w:r>
        <w:rPr/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187E799C">
      <w:pPr>
        <w:pStyle w:val="style0"/>
        <w:rPr>
          <w:b/>
          <w:bCs/>
        </w:rPr>
      </w:pPr>
      <w:r>
        <w:rPr>
          <w:b/>
          <w:bCs/>
        </w:rPr>
        <w:t>4. Write an example of basic grid structure in Bootstrap.</w:t>
      </w:r>
    </w:p>
    <w:p w14:paraId="470C0C85">
      <w:pPr>
        <w:pStyle w:val="style0"/>
        <w:rPr/>
      </w:pPr>
      <w:r>
        <w:t xml:space="preserve">Bootstrap uses a </w:t>
      </w:r>
      <w:r>
        <w:rPr>
          <w:b/>
          <w:bCs/>
        </w:rPr>
        <w:t>12-column grid system</w:t>
      </w:r>
      <w:r>
        <w:t>. A basic grid structure contains a container, row, and columns.</w:t>
      </w:r>
    </w:p>
    <w:p w14:paraId="344922A8">
      <w:pPr>
        <w:pStyle w:val="style0"/>
        <w:rPr/>
      </w:pPr>
      <w:r>
        <w:rPr>
          <w:b/>
          <w:bCs/>
        </w:rPr>
        <w:t>Example:</w:t>
      </w:r>
    </w:p>
    <w:p w14:paraId="74C366C9">
      <w:pPr>
        <w:pStyle w:val="style0"/>
        <w:rPr/>
      </w:pPr>
      <w:r>
        <w:t>&lt;div class="container"&gt;</w:t>
      </w:r>
    </w:p>
    <w:p w14:paraId="074B3278">
      <w:pPr>
        <w:pStyle w:val="style0"/>
        <w:rPr/>
      </w:pPr>
      <w:r>
        <w:t xml:space="preserve">    &lt;div class="row"&gt;</w:t>
      </w:r>
    </w:p>
    <w:p w14:paraId="6ADBEC66">
      <w:pPr>
        <w:pStyle w:val="style0"/>
        <w:rPr/>
      </w:pPr>
      <w:r>
        <w:t xml:space="preserve">        &lt;div class="col-4"&gt;Column 1&lt;/div&gt;</w:t>
      </w:r>
    </w:p>
    <w:p w14:paraId="1208F7D9">
      <w:pPr>
        <w:pStyle w:val="style0"/>
        <w:rPr/>
      </w:pPr>
      <w:r>
        <w:t xml:space="preserve">        &lt;div class="col-4"&gt;Column 2&lt;/div&gt;</w:t>
      </w:r>
    </w:p>
    <w:p w14:paraId="7D18FDCB">
      <w:pPr>
        <w:pStyle w:val="style0"/>
        <w:rPr/>
      </w:pPr>
      <w:r>
        <w:t xml:space="preserve">        &lt;div class="col-4"&gt;Column 3&lt;/div&gt;</w:t>
      </w:r>
    </w:p>
    <w:p w14:paraId="42CD5D44">
      <w:pPr>
        <w:pStyle w:val="style0"/>
        <w:rPr/>
      </w:pPr>
      <w:r>
        <w:t xml:space="preserve">    &lt;/div&gt;</w:t>
      </w:r>
    </w:p>
    <w:p w14:paraId="5B7FD1BE">
      <w:pPr>
        <w:pStyle w:val="style0"/>
        <w:rPr/>
      </w:pPr>
      <w:r>
        <w:t>&lt;/div&gt;</w:t>
      </w:r>
    </w:p>
    <w:p w14:paraId="519E5045">
      <w:pPr>
        <w:pStyle w:val="style0"/>
        <w:rPr/>
      </w:pPr>
      <w:r>
        <w:rPr/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417A56A3">
      <w:pPr>
        <w:pStyle w:val="style0"/>
        <w:rPr>
          <w:b/>
          <w:bCs/>
        </w:rPr>
      </w:pPr>
      <w:r>
        <w:rPr>
          <w:b/>
          <w:bCs/>
        </w:rPr>
        <w:t xml:space="preserve">5. What </w:t>
      </w:r>
      <w:r>
        <w:rPr>
          <w:b/>
          <w:bCs/>
        </w:rPr>
        <w:t>is</w:t>
      </w:r>
      <w:r>
        <w:rPr>
          <w:b/>
          <w:bCs/>
        </w:rPr>
        <w:t xml:space="preserve"> CSS Selectors?</w:t>
      </w:r>
    </w:p>
    <w:p w14:paraId="0D5A7074">
      <w:pPr>
        <w:pStyle w:val="style0"/>
        <w:rPr/>
      </w:pPr>
      <w:r>
        <w:rPr>
          <w:b/>
          <w:bCs/>
        </w:rPr>
        <w:t>CSS selectors</w:t>
      </w:r>
      <w:r>
        <w:t xml:space="preserve"> are used to select HTML elements to which CSS styles are applied.</w:t>
      </w:r>
    </w:p>
    <w:p w14:paraId="6198BF52">
      <w:pPr>
        <w:pStyle w:val="style0"/>
        <w:rPr/>
      </w:pPr>
      <w:r>
        <w:t>Common types of CSS selectors are:</w:t>
      </w:r>
    </w:p>
    <w:p w14:paraId="3BF09AEF">
      <w:pPr>
        <w:pStyle w:val="style0"/>
        <w:numPr>
          <w:ilvl w:val="0"/>
          <w:numId w:val="8"/>
        </w:numPr>
        <w:rPr/>
      </w:pPr>
      <w:r>
        <w:rPr>
          <w:b/>
          <w:bCs/>
        </w:rPr>
        <w:t>Element selector</w:t>
      </w:r>
      <w:r>
        <w:t xml:space="preserve"> </w:t>
      </w:r>
    </w:p>
    <w:p w14:paraId="18749D1E">
      <w:pPr>
        <w:pStyle w:val="style0"/>
        <w:numPr>
          <w:ilvl w:val="0"/>
          <w:numId w:val="8"/>
        </w:numPr>
        <w:rPr/>
      </w:pPr>
      <w:r>
        <w:rPr>
          <w:b/>
          <w:bCs/>
        </w:rPr>
        <w:t>Class selector</w:t>
      </w:r>
      <w:r>
        <w:t xml:space="preserve"> </w:t>
      </w:r>
    </w:p>
    <w:p w14:paraId="4CBC36A7">
      <w:pPr>
        <w:pStyle w:val="style0"/>
        <w:numPr>
          <w:ilvl w:val="0"/>
          <w:numId w:val="8"/>
        </w:numPr>
        <w:rPr/>
      </w:pPr>
      <w:r>
        <w:rPr>
          <w:b/>
          <w:bCs/>
        </w:rPr>
        <w:t>ID selector</w:t>
      </w:r>
      <w:r>
        <w:t xml:space="preserve"> </w:t>
      </w:r>
    </w:p>
    <w:p w14:paraId="6B898BB1">
      <w:pPr>
        <w:pStyle w:val="style0"/>
        <w:numPr>
          <w:ilvl w:val="0"/>
          <w:numId w:val="8"/>
        </w:numPr>
        <w:rPr/>
      </w:pPr>
      <w:r>
        <w:rPr>
          <w:b/>
          <w:bCs/>
        </w:rPr>
        <w:t>Universal selector</w:t>
      </w:r>
      <w:r>
        <w:t xml:space="preserve"> </w:t>
      </w:r>
    </w:p>
    <w:p w14:paraId="16C0FC24">
      <w:pPr>
        <w:pStyle w:val="style0"/>
        <w:numPr>
          <w:ilvl w:val="0"/>
          <w:numId w:val="8"/>
        </w:numPr>
        <w:rPr/>
      </w:pPr>
      <w:r>
        <w:rPr>
          <w:b/>
          <w:bCs/>
        </w:rPr>
        <w:t>Grouping selector</w:t>
      </w:r>
      <w:r>
        <w:t xml:space="preserve"> </w:t>
      </w:r>
    </w:p>
    <w:p w14:paraId="0495A7DB">
      <w:pPr>
        <w:pStyle w:val="style0"/>
        <w:numPr>
          <w:ilvl w:val="0"/>
          <w:numId w:val="8"/>
        </w:numPr>
        <w:rPr/>
      </w:pPr>
      <w:r>
        <w:rPr>
          <w:b/>
          <w:bCs/>
        </w:rPr>
        <w:t>Attribute selector</w:t>
      </w:r>
      <w:r>
        <w:t xml:space="preserve"> </w:t>
      </w:r>
    </w:p>
    <w:p w14:paraId="7C552790">
      <w:pPr>
        <w:pStyle w:val="style0"/>
        <w:numPr>
          <w:ilvl w:val="0"/>
          <w:numId w:val="8"/>
        </w:numPr>
        <w:rPr/>
      </w:pPr>
      <w:r>
        <w:rPr>
          <w:b/>
          <w:bCs/>
        </w:rPr>
        <w:t>Pseudo-class selector</w:t>
      </w:r>
      <w:r>
        <w:t xml:space="preserve"> </w:t>
      </w:r>
    </w:p>
    <w:p w14:paraId="69DBC98E">
      <w:pPr>
        <w:pStyle w:val="style0"/>
        <w:numPr>
          <w:ilvl w:val="0"/>
          <w:numId w:val="8"/>
        </w:numPr>
        <w:rPr/>
      </w:pPr>
      <w:r>
        <w:rPr>
          <w:b/>
          <w:bCs/>
        </w:rPr>
        <w:t>Pseudo-element selector</w:t>
      </w:r>
      <w:r>
        <w:t xml:space="preserve"> </w:t>
      </w:r>
    </w:p>
    <w:p w14:paraId="2FD02B5F">
      <w:pPr>
        <w:pStyle w:val="style0"/>
        <w:numPr>
          <w:ilvl w:val="0"/>
          <w:numId w:val="8"/>
        </w:numPr>
        <w:rPr/>
      </w:pPr>
      <w:r>
        <w:rPr>
          <w:b/>
          <w:bCs/>
        </w:rPr>
        <w:t>Descendant selector</w:t>
      </w:r>
      <w:r>
        <w:t xml:space="preserve"> </w:t>
      </w:r>
    </w:p>
    <w:p w14:paraId="601CACBB">
      <w:pPr>
        <w:pStyle w:val="style0"/>
        <w:numPr>
          <w:ilvl w:val="0"/>
          <w:numId w:val="8"/>
        </w:numPr>
        <w:rPr/>
      </w:pPr>
      <w:r>
        <w:rPr>
          <w:b/>
          <w:bCs/>
        </w:rPr>
        <w:t>Child selector</w:t>
      </w:r>
      <w:r>
        <w:t xml:space="preserve"> </w:t>
      </w:r>
    </w:p>
    <w:p w14:paraId="471B7E3D">
      <w:pPr>
        <w:pStyle w:val="style0"/>
        <w:rPr/>
      </w:pPr>
      <w:r>
        <w:rPr/>
        <w:pict>
          <v:rect id="103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4C6D11E">
      <w:pPr>
        <w:pStyle w:val="style0"/>
        <w:rPr>
          <w:b/>
          <w:bCs/>
        </w:rPr>
      </w:pPr>
      <w:r>
        <w:rPr>
          <w:b/>
          <w:bCs/>
        </w:rPr>
        <w:t>6. What are CSS backgrounds? List the properties.</w:t>
      </w:r>
    </w:p>
    <w:p w14:paraId="5A510F0A">
      <w:pPr>
        <w:pStyle w:val="style0"/>
        <w:rPr/>
      </w:pPr>
      <w:r>
        <w:t>CSS background properties are used to control the background of an HTML element.</w:t>
      </w:r>
    </w:p>
    <w:p w14:paraId="72BAD3BD">
      <w:pPr>
        <w:pStyle w:val="style0"/>
        <w:rPr/>
      </w:pPr>
      <w:r>
        <w:t>Important background properties are:</w:t>
      </w:r>
    </w:p>
    <w:p w14:paraId="0459E317">
      <w:pPr>
        <w:pStyle w:val="style0"/>
        <w:numPr>
          <w:ilvl w:val="0"/>
          <w:numId w:val="9"/>
        </w:numPr>
        <w:rPr/>
      </w:pPr>
      <w:r>
        <w:t>background-</w:t>
      </w:r>
      <w:r>
        <w:t>color</w:t>
      </w:r>
      <w:r>
        <w:t xml:space="preserve"> </w:t>
      </w:r>
    </w:p>
    <w:p w14:paraId="07698C5A">
      <w:pPr>
        <w:pStyle w:val="style0"/>
        <w:numPr>
          <w:ilvl w:val="0"/>
          <w:numId w:val="9"/>
        </w:numPr>
        <w:rPr/>
      </w:pPr>
      <w:r>
        <w:t xml:space="preserve">background-image </w:t>
      </w:r>
    </w:p>
    <w:p w14:paraId="773A0580">
      <w:pPr>
        <w:pStyle w:val="style0"/>
        <w:numPr>
          <w:ilvl w:val="0"/>
          <w:numId w:val="9"/>
        </w:numPr>
        <w:rPr/>
      </w:pPr>
      <w:r>
        <w:t xml:space="preserve">background-repeat </w:t>
      </w:r>
    </w:p>
    <w:p w14:paraId="07F1F12C">
      <w:pPr>
        <w:pStyle w:val="style0"/>
        <w:numPr>
          <w:ilvl w:val="0"/>
          <w:numId w:val="9"/>
        </w:numPr>
        <w:rPr/>
      </w:pPr>
      <w:r>
        <w:t xml:space="preserve">background-position </w:t>
      </w:r>
    </w:p>
    <w:p w14:paraId="67BDC739">
      <w:pPr>
        <w:pStyle w:val="style0"/>
        <w:numPr>
          <w:ilvl w:val="0"/>
          <w:numId w:val="9"/>
        </w:numPr>
        <w:rPr/>
      </w:pPr>
      <w:r>
        <w:t xml:space="preserve">background-size </w:t>
      </w:r>
    </w:p>
    <w:p w14:paraId="7690D648">
      <w:pPr>
        <w:pStyle w:val="style0"/>
        <w:numPr>
          <w:ilvl w:val="0"/>
          <w:numId w:val="9"/>
        </w:numPr>
        <w:rPr/>
      </w:pPr>
      <w:r>
        <w:t xml:space="preserve">background-attachment </w:t>
      </w:r>
    </w:p>
    <w:p w14:paraId="2D797CAC">
      <w:pPr>
        <w:pStyle w:val="style0"/>
        <w:numPr>
          <w:ilvl w:val="0"/>
          <w:numId w:val="9"/>
        </w:numPr>
        <w:rPr/>
      </w:pPr>
      <w:r>
        <w:t xml:space="preserve">background-origin </w:t>
      </w:r>
    </w:p>
    <w:p w14:paraId="28B09758">
      <w:pPr>
        <w:pStyle w:val="style0"/>
        <w:numPr>
          <w:ilvl w:val="0"/>
          <w:numId w:val="9"/>
        </w:numPr>
        <w:rPr/>
      </w:pPr>
      <w:r>
        <w:t xml:space="preserve">background-clip </w:t>
      </w:r>
    </w:p>
    <w:p w14:paraId="19AAE20A">
      <w:pPr>
        <w:pStyle w:val="style0"/>
        <w:numPr>
          <w:ilvl w:val="0"/>
          <w:numId w:val="9"/>
        </w:numPr>
        <w:rPr/>
      </w:pPr>
      <w:r>
        <w:t xml:space="preserve">background </w:t>
      </w:r>
    </w:p>
    <w:p w14:paraId="4BAE4FA8">
      <w:pPr>
        <w:pStyle w:val="style0"/>
        <w:rPr/>
      </w:pPr>
      <w:r>
        <w:rPr/>
        <w:pict>
          <v:rect id="103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7932B872">
      <w:pPr>
        <w:pStyle w:val="style0"/>
        <w:rPr>
          <w:b/>
          <w:bCs/>
        </w:rPr>
      </w:pPr>
      <w:r>
        <w:rPr>
          <w:b/>
          <w:bCs/>
        </w:rPr>
        <w:t>7. How can we overlap elements in CSS?</w:t>
      </w:r>
    </w:p>
    <w:p w14:paraId="29DAD424">
      <w:pPr>
        <w:pStyle w:val="style0"/>
        <w:rPr/>
      </w:pPr>
      <w:r>
        <w:t xml:space="preserve">Elements can be overlapped in CSS by using </w:t>
      </w:r>
      <w:r>
        <w:rPr>
          <w:b/>
          <w:bCs/>
        </w:rPr>
        <w:t>positioning properties</w:t>
      </w:r>
      <w:r>
        <w:t xml:space="preserve"> such as relative, absolute, or fixed.</w:t>
      </w:r>
    </w:p>
    <w:p w14:paraId="4B09441E">
      <w:pPr>
        <w:pStyle w:val="style0"/>
        <w:rPr/>
      </w:pPr>
      <w:r>
        <w:t xml:space="preserve">The </w:t>
      </w:r>
      <w:r>
        <w:rPr>
          <w:b/>
          <w:bCs/>
        </w:rPr>
        <w:t>z-index</w:t>
      </w:r>
      <w:r>
        <w:t xml:space="preserve"> property can be used to control which overlapping element appears in front of another.</w:t>
      </w:r>
    </w:p>
    <w:p w14:paraId="3D8700F9">
      <w:pPr>
        <w:pStyle w:val="style0"/>
        <w:rPr/>
      </w:pPr>
      <w:r>
        <w:t>A higher z-index value generally places an element above an element with a lower value.</w:t>
      </w:r>
    </w:p>
    <w:p w14:paraId="7F3D34A2">
      <w:pPr>
        <w:pStyle w:val="style0"/>
        <w:rPr/>
      </w:pPr>
      <w:r>
        <w:rPr/>
        <w:pict>
          <v:rect id="103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6A19256F">
      <w:pPr>
        <w:pStyle w:val="style0"/>
        <w:rPr>
          <w:b/>
          <w:bCs/>
        </w:rPr>
      </w:pPr>
      <w:r>
        <w:rPr>
          <w:b/>
          <w:bCs/>
        </w:rPr>
        <w:t>8. What are the different positioning properties in CSS?</w:t>
      </w:r>
    </w:p>
    <w:p w14:paraId="61BDF375">
      <w:pPr>
        <w:pStyle w:val="style0"/>
        <w:rPr/>
      </w:pPr>
      <w:r>
        <w:t>There are five main CSS positioning properties:</w:t>
      </w:r>
    </w:p>
    <w:p w14:paraId="4F31AB11">
      <w:pPr>
        <w:pStyle w:val="style0"/>
        <w:numPr>
          <w:ilvl w:val="0"/>
          <w:numId w:val="10"/>
        </w:numPr>
        <w:rPr/>
      </w:pPr>
      <w:r>
        <w:rPr>
          <w:b/>
          <w:bCs/>
        </w:rPr>
        <w:t>Static</w:t>
      </w:r>
      <w:r>
        <w:t xml:space="preserve"> – Default positioning of an element. </w:t>
      </w:r>
    </w:p>
    <w:p w14:paraId="3F7C83AB">
      <w:pPr>
        <w:pStyle w:val="style0"/>
        <w:numPr>
          <w:ilvl w:val="0"/>
          <w:numId w:val="10"/>
        </w:numPr>
        <w:rPr/>
      </w:pPr>
      <w:r>
        <w:rPr>
          <w:b/>
          <w:bCs/>
        </w:rPr>
        <w:t>Relative</w:t>
      </w:r>
      <w:r>
        <w:t xml:space="preserve"> – Positions an element relative to its normal position. </w:t>
      </w:r>
    </w:p>
    <w:p w14:paraId="26D3FE74">
      <w:pPr>
        <w:pStyle w:val="style0"/>
        <w:numPr>
          <w:ilvl w:val="0"/>
          <w:numId w:val="10"/>
        </w:numPr>
        <w:rPr/>
      </w:pPr>
      <w:r>
        <w:rPr>
          <w:b/>
          <w:bCs/>
        </w:rPr>
        <w:t>Absolute</w:t>
      </w:r>
      <w:r>
        <w:t xml:space="preserve"> – Positions an element relative to its nearest positioned ancestor. </w:t>
      </w:r>
    </w:p>
    <w:p w14:paraId="2DD57EFC">
      <w:pPr>
        <w:pStyle w:val="style0"/>
        <w:numPr>
          <w:ilvl w:val="0"/>
          <w:numId w:val="10"/>
        </w:numPr>
        <w:rPr/>
      </w:pPr>
      <w:r>
        <w:rPr>
          <w:b/>
          <w:bCs/>
        </w:rPr>
        <w:t>Fixed</w:t>
      </w:r>
      <w:r>
        <w:t xml:space="preserve"> – Positions an element relative to the browser window and keeps it fixed during scrolling. </w:t>
      </w:r>
    </w:p>
    <w:p w14:paraId="72755107">
      <w:pPr>
        <w:pStyle w:val="style0"/>
        <w:numPr>
          <w:ilvl w:val="0"/>
          <w:numId w:val="10"/>
        </w:numPr>
        <w:rPr/>
      </w:pPr>
      <w:r>
        <w:rPr>
          <w:b/>
          <w:bCs/>
        </w:rPr>
        <w:t>Sticky</w:t>
      </w:r>
      <w:r>
        <w:t xml:space="preserve"> – Combines features of relative and fixed positioning depending on the scroll position. </w:t>
      </w:r>
    </w:p>
    <w:p w14:paraId="19B25E53">
      <w:pPr>
        <w:pStyle w:val="style0"/>
        <w:rPr/>
      </w:pPr>
      <w:r>
        <w:rPr/>
        <w:pict>
          <v:rect id="103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6AD95577">
      <w:pPr>
        <w:pStyle w:val="style0"/>
        <w:rPr>
          <w:b/>
          <w:bCs/>
        </w:rPr>
      </w:pPr>
      <w:r>
        <w:rPr>
          <w:b/>
          <w:bCs/>
        </w:rPr>
        <w:t>9. What is ECMAScript?</w:t>
      </w:r>
    </w:p>
    <w:p w14:paraId="2EB0A2BA">
      <w:pPr>
        <w:pStyle w:val="style0"/>
        <w:rPr/>
      </w:pPr>
      <w:r>
        <w:rPr>
          <w:b/>
          <w:bCs/>
        </w:rPr>
        <w:t>ECMAScript</w:t>
      </w:r>
      <w:r>
        <w:t xml:space="preserve"> is a standard or specification that defines the rules and features of scripting languages.</w:t>
      </w:r>
    </w:p>
    <w:p w14:paraId="495F9402">
      <w:pPr>
        <w:pStyle w:val="style0"/>
        <w:rPr/>
      </w:pPr>
      <w:r>
        <w:rPr>
          <w:b/>
          <w:bCs/>
        </w:rPr>
        <w:t>JavaScript</w:t>
      </w:r>
      <w:r>
        <w:t xml:space="preserve"> is the most widely used programming language that implements the ECMAScript standard.</w:t>
      </w:r>
    </w:p>
    <w:p w14:paraId="72BDF3C7">
      <w:pPr>
        <w:pStyle w:val="style0"/>
        <w:rPr/>
      </w:pPr>
      <w:r>
        <w:t>ECMAScript defines features such as variables, data types, functions, objects, classes, operators, loops, and other language features.</w:t>
      </w:r>
    </w:p>
    <w:p w14:paraId="7C3E1E70">
      <w:pPr>
        <w:pStyle w:val="style0"/>
        <w:rPr/>
      </w:pPr>
      <w:r>
        <w:rPr/>
        <w:pict>
          <v:rect id="103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7622A658">
      <w:pPr>
        <w:pStyle w:val="style0"/>
        <w:rPr>
          <w:b/>
          <w:bCs/>
        </w:rPr>
      </w:pPr>
      <w:r>
        <w:rPr>
          <w:b/>
          <w:bCs/>
        </w:rPr>
        <w:t xml:space="preserve">10. What is the difference between var, let and </w:t>
      </w:r>
      <w:r>
        <w:rPr>
          <w:b/>
          <w:bCs/>
        </w:rPr>
        <w:t>const</w:t>
      </w:r>
      <w:r>
        <w:rPr>
          <w:b/>
          <w:bCs/>
        </w:rPr>
        <w:t xml:space="preserve"> in JavaScript? Explain Temporal Dead Zone.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571"/>
        <w:gridCol w:w="2643"/>
        <w:gridCol w:w="2639"/>
      </w:tblGrid>
      <w:tr w14:paraId="4342AA52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A548152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/>
            <w:vAlign w:val="center"/>
            <w:hideMark/>
          </w:tcPr>
          <w:p w14:paraId="06F1EA4E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var</w:t>
            </w:r>
          </w:p>
        </w:tc>
        <w:tc>
          <w:tcPr>
            <w:tcW w:w="0" w:type="auto"/>
            <w:tcBorders/>
            <w:vAlign w:val="center"/>
            <w:hideMark/>
          </w:tcPr>
          <w:p w14:paraId="09B658B4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let</w:t>
            </w:r>
          </w:p>
        </w:tc>
        <w:tc>
          <w:tcPr>
            <w:tcW w:w="0" w:type="auto"/>
            <w:tcBorders/>
            <w:vAlign w:val="center"/>
            <w:hideMark/>
          </w:tcPr>
          <w:p w14:paraId="3375A4DE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const</w:t>
            </w:r>
          </w:p>
        </w:tc>
      </w:tr>
      <w:tr w14:paraId="579A81ED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F8CE52D">
            <w:pPr>
              <w:pStyle w:val="style0"/>
              <w:rPr/>
            </w:pPr>
            <w:r>
              <w:t>Scope</w:t>
            </w:r>
          </w:p>
        </w:tc>
        <w:tc>
          <w:tcPr>
            <w:tcW w:w="0" w:type="auto"/>
            <w:tcBorders/>
            <w:vAlign w:val="center"/>
            <w:hideMark/>
          </w:tcPr>
          <w:p w14:paraId="0B40E3F1">
            <w:pPr>
              <w:pStyle w:val="style0"/>
              <w:rPr/>
            </w:pPr>
            <w:r>
              <w:t>Function scope</w:t>
            </w:r>
          </w:p>
        </w:tc>
        <w:tc>
          <w:tcPr>
            <w:tcW w:w="0" w:type="auto"/>
            <w:tcBorders/>
            <w:vAlign w:val="center"/>
            <w:hideMark/>
          </w:tcPr>
          <w:p w14:paraId="537539F0">
            <w:pPr>
              <w:pStyle w:val="style0"/>
              <w:rPr/>
            </w:pPr>
            <w:r>
              <w:t>Block scope</w:t>
            </w:r>
          </w:p>
        </w:tc>
        <w:tc>
          <w:tcPr>
            <w:tcW w:w="0" w:type="auto"/>
            <w:tcBorders/>
            <w:vAlign w:val="center"/>
            <w:hideMark/>
          </w:tcPr>
          <w:p w14:paraId="533C9E87">
            <w:pPr>
              <w:pStyle w:val="style0"/>
              <w:rPr/>
            </w:pPr>
            <w:r>
              <w:t>Block scope</w:t>
            </w:r>
          </w:p>
        </w:tc>
      </w:tr>
      <w:tr w14:paraId="66C6416F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D77359E">
            <w:pPr>
              <w:pStyle w:val="style0"/>
              <w:rPr/>
            </w:pPr>
            <w:r>
              <w:t>Redeclaration</w:t>
            </w:r>
          </w:p>
        </w:tc>
        <w:tc>
          <w:tcPr>
            <w:tcW w:w="0" w:type="auto"/>
            <w:tcBorders/>
            <w:vAlign w:val="center"/>
            <w:hideMark/>
          </w:tcPr>
          <w:p w14:paraId="4150C40B">
            <w:pPr>
              <w:pStyle w:val="style0"/>
              <w:rPr/>
            </w:pPr>
            <w:r>
              <w:t>Allowed</w:t>
            </w:r>
          </w:p>
        </w:tc>
        <w:tc>
          <w:tcPr>
            <w:tcW w:w="0" w:type="auto"/>
            <w:tcBorders/>
            <w:vAlign w:val="center"/>
            <w:hideMark/>
          </w:tcPr>
          <w:p w14:paraId="527DA513">
            <w:pPr>
              <w:pStyle w:val="style0"/>
              <w:rPr/>
            </w:pPr>
            <w:r>
              <w:t>Not allowed in same scope</w:t>
            </w:r>
          </w:p>
        </w:tc>
        <w:tc>
          <w:tcPr>
            <w:tcW w:w="0" w:type="auto"/>
            <w:tcBorders/>
            <w:vAlign w:val="center"/>
            <w:hideMark/>
          </w:tcPr>
          <w:p w14:paraId="3932A3E4">
            <w:pPr>
              <w:pStyle w:val="style0"/>
              <w:rPr/>
            </w:pPr>
            <w:r>
              <w:t>Not allowed in same scope</w:t>
            </w:r>
          </w:p>
        </w:tc>
      </w:tr>
      <w:tr w14:paraId="56AEE61C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EC936D5">
            <w:pPr>
              <w:pStyle w:val="style0"/>
              <w:rPr/>
            </w:pPr>
            <w:r>
              <w:t>Reassignment</w:t>
            </w:r>
          </w:p>
        </w:tc>
        <w:tc>
          <w:tcPr>
            <w:tcW w:w="0" w:type="auto"/>
            <w:tcBorders/>
            <w:vAlign w:val="center"/>
            <w:hideMark/>
          </w:tcPr>
          <w:p w14:paraId="68497EB7">
            <w:pPr>
              <w:pStyle w:val="style0"/>
              <w:rPr/>
            </w:pPr>
            <w:r>
              <w:t>Allowed</w:t>
            </w:r>
          </w:p>
        </w:tc>
        <w:tc>
          <w:tcPr>
            <w:tcW w:w="0" w:type="auto"/>
            <w:tcBorders/>
            <w:vAlign w:val="center"/>
            <w:hideMark/>
          </w:tcPr>
          <w:p w14:paraId="668F1D8D">
            <w:pPr>
              <w:pStyle w:val="style0"/>
              <w:rPr/>
            </w:pPr>
            <w:r>
              <w:t>Allowed</w:t>
            </w:r>
          </w:p>
        </w:tc>
        <w:tc>
          <w:tcPr>
            <w:tcW w:w="0" w:type="auto"/>
            <w:tcBorders/>
            <w:vAlign w:val="center"/>
            <w:hideMark/>
          </w:tcPr>
          <w:p w14:paraId="1B6D99B8">
            <w:pPr>
              <w:pStyle w:val="style0"/>
              <w:rPr/>
            </w:pPr>
            <w:r>
              <w:t>Not allowed</w:t>
            </w:r>
          </w:p>
        </w:tc>
      </w:tr>
      <w:tr w14:paraId="238EDA73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EBE97D7">
            <w:pPr>
              <w:pStyle w:val="style0"/>
              <w:rPr/>
            </w:pPr>
            <w:r>
              <w:t>Hoisting</w:t>
            </w:r>
          </w:p>
        </w:tc>
        <w:tc>
          <w:tcPr>
            <w:tcW w:w="0" w:type="auto"/>
            <w:tcBorders/>
            <w:vAlign w:val="center"/>
            <w:hideMark/>
          </w:tcPr>
          <w:p w14:paraId="40D3DA83">
            <w:pPr>
              <w:pStyle w:val="style0"/>
              <w:rPr/>
            </w:pPr>
            <w:r>
              <w:t>Yes</w:t>
            </w:r>
          </w:p>
        </w:tc>
        <w:tc>
          <w:tcPr>
            <w:tcW w:w="0" w:type="auto"/>
            <w:tcBorders/>
            <w:vAlign w:val="center"/>
            <w:hideMark/>
          </w:tcPr>
          <w:p w14:paraId="1A72B167">
            <w:pPr>
              <w:pStyle w:val="style0"/>
              <w:rPr/>
            </w:pPr>
            <w:r>
              <w:t>Yes</w:t>
            </w:r>
          </w:p>
        </w:tc>
        <w:tc>
          <w:tcPr>
            <w:tcW w:w="0" w:type="auto"/>
            <w:tcBorders/>
            <w:vAlign w:val="center"/>
            <w:hideMark/>
          </w:tcPr>
          <w:p w14:paraId="3D0C7FC7">
            <w:pPr>
              <w:pStyle w:val="style0"/>
              <w:rPr/>
            </w:pPr>
            <w:r>
              <w:t>Yes</w:t>
            </w:r>
          </w:p>
        </w:tc>
      </w:tr>
      <w:tr w14:paraId="481F0639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A5F297F">
            <w:pPr>
              <w:pStyle w:val="style0"/>
              <w:rPr/>
            </w:pPr>
            <w:r>
              <w:t>Temporal Dead Zone</w:t>
            </w:r>
          </w:p>
        </w:tc>
        <w:tc>
          <w:tcPr>
            <w:tcW w:w="0" w:type="auto"/>
            <w:tcBorders/>
            <w:vAlign w:val="center"/>
            <w:hideMark/>
          </w:tcPr>
          <w:p w14:paraId="6FC7BE0F">
            <w:pPr>
              <w:pStyle w:val="style0"/>
              <w:rPr/>
            </w:pPr>
            <w:r>
              <w:t>No</w:t>
            </w:r>
          </w:p>
        </w:tc>
        <w:tc>
          <w:tcPr>
            <w:tcW w:w="0" w:type="auto"/>
            <w:tcBorders/>
            <w:vAlign w:val="center"/>
            <w:hideMark/>
          </w:tcPr>
          <w:p w14:paraId="5CD325E1">
            <w:pPr>
              <w:pStyle w:val="style0"/>
              <w:rPr/>
            </w:pPr>
            <w:r>
              <w:t>Yes</w:t>
            </w:r>
          </w:p>
        </w:tc>
        <w:tc>
          <w:tcPr>
            <w:tcW w:w="0" w:type="auto"/>
            <w:tcBorders/>
            <w:vAlign w:val="center"/>
            <w:hideMark/>
          </w:tcPr>
          <w:p w14:paraId="2B612040">
            <w:pPr>
              <w:pStyle w:val="style0"/>
              <w:rPr/>
            </w:pPr>
            <w:r>
              <w:t>Yes</w:t>
            </w:r>
          </w:p>
        </w:tc>
      </w:tr>
    </w:tbl>
    <w:p w14:paraId="693EA3C7">
      <w:pPr>
        <w:pStyle w:val="style0"/>
        <w:rPr>
          <w:b/>
          <w:bCs/>
        </w:rPr>
      </w:pPr>
      <w:r>
        <w:rPr>
          <w:b/>
          <w:bCs/>
        </w:rPr>
        <w:t>Temporal Dead Zone (TDZ)</w:t>
      </w:r>
    </w:p>
    <w:p w14:paraId="231DF8CA">
      <w:pPr>
        <w:pStyle w:val="style0"/>
        <w:rPr/>
      </w:pPr>
      <w:r>
        <w:t xml:space="preserve">The </w:t>
      </w:r>
      <w:r>
        <w:rPr>
          <w:b/>
          <w:bCs/>
        </w:rPr>
        <w:t>Temporal Dead Zone</w:t>
      </w:r>
      <w:r>
        <w:t xml:space="preserve"> is the period between entering a block and the declaration of a let or </w:t>
      </w:r>
      <w:r>
        <w:t>const</w:t>
      </w:r>
      <w:r>
        <w:t xml:space="preserve"> variable.</w:t>
      </w:r>
    </w:p>
    <w:p w14:paraId="4FDE1BA6">
      <w:pPr>
        <w:pStyle w:val="style0"/>
        <w:rPr/>
      </w:pPr>
      <w:r>
        <w:t xml:space="preserve">During this period, the variable exists in the scope but </w:t>
      </w:r>
      <w:r>
        <w:rPr>
          <w:b/>
          <w:bCs/>
        </w:rPr>
        <w:t>cannot be accessed before its declaration</w:t>
      </w:r>
      <w:r>
        <w:t xml:space="preserve">. Accessing it results in a </w:t>
      </w:r>
      <w:r>
        <w:t>ReferenceError</w:t>
      </w:r>
      <w:r>
        <w:t>.</w:t>
      </w:r>
    </w:p>
    <w:p w14:paraId="16D786F9">
      <w:pPr>
        <w:pStyle w:val="style0"/>
        <w:rPr/>
      </w:pPr>
      <w:r>
        <w:rPr>
          <w:b/>
          <w:bCs/>
        </w:rPr>
        <w:t>Important:</w:t>
      </w:r>
      <w:r>
        <w:t xml:space="preserve"> var does not have a Temporal Dead Zone in the same way because it is initialized with undefined during hoisting.</w:t>
      </w:r>
    </w:p>
    <w:p w14:paraId="055C2F90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7172A00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C3949CB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multilevel"/>
    <w:tmpl w:val="D1FC53C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multilevel"/>
    <w:tmpl w:val="D694A7C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9B08229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5">
    <w:nsid w:val="00000005"/>
    <w:multiLevelType w:val="multilevel"/>
    <w:tmpl w:val="011C0EE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6">
    <w:nsid w:val="00000006"/>
    <w:multiLevelType w:val="multilevel"/>
    <w:tmpl w:val="A662722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7">
    <w:nsid w:val="00000007"/>
    <w:multiLevelType w:val="multilevel"/>
    <w:tmpl w:val="9FA408F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C20CE82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9">
    <w:nsid w:val="00000009"/>
    <w:multiLevelType w:val="multilevel"/>
    <w:tmpl w:val="A426E0C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8"/>
  </w:num>
  <w:num w:numId="9">
    <w:abstractNumId w:val="1"/>
  </w:num>
  <w:num w:numId="10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3cffada3-b569-481b-a1fe-5e59ec8ceb4c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6d90ac9f-46e9-4a30-b7d6-c992b8dda268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f9a2efa0-77f2-4a23-9635-a407320ceca0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374d43ec-8628-4e09-9752-d340d7577a7a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628326b9-1cdd-4509-b8cd-a8f10db81572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ae0995f9-8b4a-425a-841c-8ee4916f0cdd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36c3615d-9516-4f89-9e41-80d5f3a34adf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2efd5210-8613-4371-a80f-d82bdaf46012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a848034d-eec8-40cd-b375-d202ab94c5af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727b7730-94ea-49d7-8f5f-97734fda74b9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aa3d6558-63cb-4d47-b7c2-5b0c697736a5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2493c9b5-c591-427a-9d46-9304758fe1ef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Words>644</Words>
  <Pages>5</Pages>
  <Characters>3613</Characters>
  <Application>WPS Office</Application>
  <DocSecurity>0</DocSecurity>
  <Paragraphs>128</Paragraphs>
  <ScaleCrop>false</ScaleCrop>
  <LinksUpToDate>false</LinksUpToDate>
  <CharactersWithSpaces>4231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2026-09-22T16:34:00Z</dcterms:created>
  <dc:creator>srajan tyagi</dc:creator>
  <lastModifiedBy>RMX3771</lastModifiedBy>
  <dcterms:modified xsi:type="dcterms:W3CDTF">2026-09-22T17:50:16Z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f4f162e9079540f7bfc3eb78a0be306e_23</vt:lpwstr>
  </property>
</Properties>
</file>