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5E4" w:rsidRPr="00E315E4" w:rsidRDefault="00E315E4" w:rsidP="00E315E4">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E315E4">
        <w:rPr>
          <w:rFonts w:ascii="sofia-pro" w:eastAsia="Times New Roman" w:hAnsi="sofia-pro" w:cs="Times New Roman"/>
          <w:b/>
          <w:bCs/>
          <w:i/>
          <w:iCs/>
          <w:kern w:val="0"/>
          <w:sz w:val="36"/>
          <w:szCs w:val="48"/>
          <w:u w:val="single"/>
          <w:lang w:eastAsia="en-IN"/>
          <w14:ligatures w14:val="none"/>
        </w:rPr>
        <w:t>Introduction to Trees</w:t>
      </w:r>
    </w:p>
    <w:p w:rsidR="00E315E4" w:rsidRPr="00E315E4" w:rsidRDefault="00E315E4" w:rsidP="00E315E4">
      <w:pPr>
        <w:spacing w:after="0" w:line="240" w:lineRule="auto"/>
        <w:rPr>
          <w:rFonts w:ascii="Times New Roman" w:eastAsia="Times New Roman" w:hAnsi="Times New Roman" w:cs="Times New Roman"/>
          <w:kern w:val="0"/>
          <w:sz w:val="24"/>
          <w:szCs w:val="24"/>
          <w:lang w:eastAsia="en-IN"/>
          <w14:ligatures w14:val="none"/>
        </w:rPr>
      </w:pPr>
      <w:r w:rsidRPr="00E315E4">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E315E4" w:rsidRPr="00E315E4" w:rsidRDefault="00E315E4" w:rsidP="00E315E4">
      <w:p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E315E4">
        <w:rPr>
          <w:rFonts w:ascii="sofia-pro" w:eastAsia="Times New Roman" w:hAnsi="sofia-pro" w:cs="Times New Roman"/>
          <w:color w:val="1E2229"/>
          <w:kern w:val="0"/>
          <w:sz w:val="26"/>
          <w:szCs w:val="26"/>
          <w:lang w:eastAsia="en-IN"/>
          <w14:ligatures w14:val="none"/>
        </w:rPr>
        <w:br/>
      </w:r>
      <w:r w:rsidRPr="00E315E4">
        <w:rPr>
          <w:rFonts w:ascii="sofia-pro" w:eastAsia="Times New Roman" w:hAnsi="sofia-pro" w:cs="Times New Roman"/>
          <w:b/>
          <w:bCs/>
          <w:i/>
          <w:iCs/>
          <w:color w:val="1E2229"/>
          <w:kern w:val="0"/>
          <w:sz w:val="26"/>
          <w:szCs w:val="26"/>
          <w:lang w:eastAsia="en-IN"/>
          <w14:ligatures w14:val="none"/>
        </w:rPr>
        <w:t>A Tree is a non-linear data structure where each node is connected to a number of nodes with the help of pointers or references.</w:t>
      </w:r>
    </w:p>
    <w:p w:rsidR="00E315E4" w:rsidRPr="00E315E4" w:rsidRDefault="00E315E4" w:rsidP="00E315E4">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color w:val="1E2229"/>
          <w:kern w:val="0"/>
          <w:sz w:val="24"/>
          <w:szCs w:val="24"/>
          <w:lang w:eastAsia="en-IN"/>
          <w14:ligatures w14:val="none"/>
        </w:rPr>
        <w:br/>
        <w:t>A Sample tree is as shown below:</w:t>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noProof/>
          <w:color w:val="1E2229"/>
          <w:kern w:val="0"/>
          <w:sz w:val="24"/>
          <w:szCs w:val="24"/>
          <w:lang w:eastAsia="en-IN"/>
          <w14:ligatures w14:val="none"/>
        </w:rPr>
        <w:drawing>
          <wp:inline distT="0" distB="0" distL="0" distR="0">
            <wp:extent cx="5731510" cy="2445385"/>
            <wp:effectExtent l="0" t="0" r="2540" b="0"/>
            <wp:docPr id="6771101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b/>
          <w:bCs/>
          <w:color w:val="1E2229"/>
          <w:kern w:val="0"/>
          <w:sz w:val="24"/>
          <w:szCs w:val="24"/>
          <w:lang w:eastAsia="en-IN"/>
          <w14:ligatures w14:val="none"/>
        </w:rPr>
        <w:t>Basic Tree Terminologies</w:t>
      </w:r>
      <w:r w:rsidRPr="00E315E4">
        <w:rPr>
          <w:rFonts w:ascii="sofia-pro" w:eastAsia="Times New Roman" w:hAnsi="sofia-pro" w:cs="Times New Roman"/>
          <w:color w:val="1E2229"/>
          <w:kern w:val="0"/>
          <w:sz w:val="24"/>
          <w:szCs w:val="24"/>
          <w:lang w:eastAsia="en-IN"/>
          <w14:ligatures w14:val="none"/>
        </w:rPr>
        <w:t>:</w:t>
      </w:r>
      <w:r w:rsidRPr="00E315E4">
        <w:rPr>
          <w:rFonts w:ascii="sofia-pro" w:eastAsia="Times New Roman" w:hAnsi="sofia-pro" w:cs="Times New Roman"/>
          <w:color w:val="1E2229"/>
          <w:kern w:val="0"/>
          <w:sz w:val="24"/>
          <w:szCs w:val="24"/>
          <w:lang w:eastAsia="en-IN"/>
          <w14:ligatures w14:val="none"/>
        </w:rPr>
        <w:br/>
      </w:r>
    </w:p>
    <w:p w:rsidR="00E315E4" w:rsidRPr="00E315E4" w:rsidRDefault="00E315E4" w:rsidP="00E315E4">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Root</w:t>
      </w:r>
      <w:r w:rsidRPr="00E315E4">
        <w:rPr>
          <w:rFonts w:ascii="sofia-pro" w:eastAsia="Times New Roman" w:hAnsi="sofia-pro" w:cs="Times New Roman"/>
          <w:color w:val="1E2229"/>
          <w:kern w:val="0"/>
          <w:sz w:val="24"/>
          <w:szCs w:val="24"/>
          <w:lang w:eastAsia="en-IN"/>
          <w14:ligatures w14:val="none"/>
        </w:rPr>
        <w:t>: The root of a tree is the first node of the tree. In the above image, the root node is the node 30.</w:t>
      </w:r>
    </w:p>
    <w:p w:rsidR="00E315E4" w:rsidRPr="00E315E4" w:rsidRDefault="00E315E4" w:rsidP="00E315E4">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Edge</w:t>
      </w:r>
      <w:r w:rsidRPr="00E315E4">
        <w:rPr>
          <w:rFonts w:ascii="sofia-pro" w:eastAsia="Times New Roman" w:hAnsi="sofia-pro" w:cs="Times New Roman"/>
          <w:color w:val="1E2229"/>
          <w:kern w:val="0"/>
          <w:sz w:val="24"/>
          <w:szCs w:val="24"/>
          <w:lang w:eastAsia="en-IN"/>
          <w14:ligatures w14:val="none"/>
        </w:rPr>
        <w:t>: An edge is a link connecting any two nodes in the tree. For example, in the above image there is an edge between node </w:t>
      </w:r>
      <w:r w:rsidRPr="00E315E4">
        <w:rPr>
          <w:rFonts w:ascii="sofia-pro" w:eastAsia="Times New Roman" w:hAnsi="sofia-pro" w:cs="Times New Roman"/>
          <w:b/>
          <w:bCs/>
          <w:color w:val="1E2229"/>
          <w:kern w:val="0"/>
          <w:sz w:val="24"/>
          <w:szCs w:val="24"/>
          <w:lang w:eastAsia="en-IN"/>
          <w14:ligatures w14:val="none"/>
        </w:rPr>
        <w:t>11</w:t>
      </w:r>
      <w:r w:rsidRPr="00E315E4">
        <w:rPr>
          <w:rFonts w:ascii="sofia-pro" w:eastAsia="Times New Roman" w:hAnsi="sofia-pro" w:cs="Times New Roman"/>
          <w:color w:val="1E2229"/>
          <w:kern w:val="0"/>
          <w:sz w:val="24"/>
          <w:szCs w:val="24"/>
          <w:lang w:eastAsia="en-IN"/>
          <w14:ligatures w14:val="none"/>
        </w:rPr>
        <w:t> and </w:t>
      </w:r>
      <w:r w:rsidRPr="00E315E4">
        <w:rPr>
          <w:rFonts w:ascii="sofia-pro" w:eastAsia="Times New Roman" w:hAnsi="sofia-pro" w:cs="Times New Roman"/>
          <w:b/>
          <w:bCs/>
          <w:color w:val="1E2229"/>
          <w:kern w:val="0"/>
          <w:sz w:val="24"/>
          <w:szCs w:val="24"/>
          <w:lang w:eastAsia="en-IN"/>
          <w14:ligatures w14:val="none"/>
        </w:rPr>
        <w:t>6</w:t>
      </w:r>
      <w:r w:rsidRPr="00E315E4">
        <w:rPr>
          <w:rFonts w:ascii="sofia-pro" w:eastAsia="Times New Roman" w:hAnsi="sofia-pro" w:cs="Times New Roman"/>
          <w:color w:val="1E2229"/>
          <w:kern w:val="0"/>
          <w:sz w:val="24"/>
          <w:szCs w:val="24"/>
          <w:lang w:eastAsia="en-IN"/>
          <w14:ligatures w14:val="none"/>
        </w:rPr>
        <w:t>.</w:t>
      </w:r>
    </w:p>
    <w:p w:rsidR="00E315E4" w:rsidRPr="00E315E4" w:rsidRDefault="00E315E4" w:rsidP="00E315E4">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Siblings</w:t>
      </w:r>
      <w:r w:rsidRPr="00E315E4">
        <w:rPr>
          <w:rFonts w:ascii="sofia-pro" w:eastAsia="Times New Roman" w:hAnsi="sofia-pro" w:cs="Times New Roman"/>
          <w:color w:val="1E2229"/>
          <w:kern w:val="0"/>
          <w:sz w:val="24"/>
          <w:szCs w:val="24"/>
          <w:lang w:eastAsia="en-IN"/>
          <w14:ligatures w14:val="none"/>
        </w:rPr>
        <w:t>: The children nodes of same parent are called siblings. That is, the nodes with same parent are called siblings. In the above tree, nodes </w:t>
      </w:r>
      <w:r w:rsidRPr="00E315E4">
        <w:rPr>
          <w:rFonts w:ascii="sofia-pro" w:eastAsia="Times New Roman" w:hAnsi="sofia-pro" w:cs="Times New Roman"/>
          <w:i/>
          <w:iCs/>
          <w:color w:val="1E2229"/>
          <w:kern w:val="0"/>
          <w:sz w:val="24"/>
          <w:szCs w:val="24"/>
          <w:lang w:eastAsia="en-IN"/>
          <w14:ligatures w14:val="none"/>
        </w:rPr>
        <w:t>5, 11, and 63</w:t>
      </w:r>
      <w:r w:rsidRPr="00E315E4">
        <w:rPr>
          <w:rFonts w:ascii="sofia-pro" w:eastAsia="Times New Roman" w:hAnsi="sofia-pro" w:cs="Times New Roman"/>
          <w:color w:val="1E2229"/>
          <w:kern w:val="0"/>
          <w:sz w:val="24"/>
          <w:szCs w:val="24"/>
          <w:lang w:eastAsia="en-IN"/>
          <w14:ligatures w14:val="none"/>
        </w:rPr>
        <w:t> are siblings.</w:t>
      </w:r>
    </w:p>
    <w:p w:rsidR="00E315E4" w:rsidRPr="00E315E4" w:rsidRDefault="00E315E4" w:rsidP="00E315E4">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Leaf Node</w:t>
      </w:r>
      <w:r w:rsidRPr="00E315E4">
        <w:rPr>
          <w:rFonts w:ascii="sofia-pro" w:eastAsia="Times New Roman" w:hAnsi="sofia-pro" w:cs="Times New Roman"/>
          <w:color w:val="1E2229"/>
          <w:kern w:val="0"/>
          <w:sz w:val="24"/>
          <w:szCs w:val="24"/>
          <w:lang w:eastAsia="en-IN"/>
          <w14:ligatures w14:val="none"/>
        </w:rPr>
        <w:t>: A node is said to be the leaf node if it has no children. In the above tree, node </w:t>
      </w:r>
      <w:r w:rsidRPr="00E315E4">
        <w:rPr>
          <w:rFonts w:ascii="sofia-pro" w:eastAsia="Times New Roman" w:hAnsi="sofia-pro" w:cs="Times New Roman"/>
          <w:b/>
          <w:bCs/>
          <w:color w:val="1E2229"/>
          <w:kern w:val="0"/>
          <w:sz w:val="24"/>
          <w:szCs w:val="24"/>
          <w:lang w:eastAsia="en-IN"/>
          <w14:ligatures w14:val="none"/>
        </w:rPr>
        <w:t>15</w:t>
      </w:r>
      <w:r w:rsidRPr="00E315E4">
        <w:rPr>
          <w:rFonts w:ascii="sofia-pro" w:eastAsia="Times New Roman" w:hAnsi="sofia-pro" w:cs="Times New Roman"/>
          <w:color w:val="1E2229"/>
          <w:kern w:val="0"/>
          <w:sz w:val="24"/>
          <w:szCs w:val="24"/>
          <w:lang w:eastAsia="en-IN"/>
          <w14:ligatures w14:val="none"/>
        </w:rPr>
        <w:t> is one of the leaf nodes.</w:t>
      </w:r>
    </w:p>
    <w:p w:rsidR="00E315E4" w:rsidRPr="00E315E4" w:rsidRDefault="00E315E4" w:rsidP="00E315E4">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Height of a Tree</w:t>
      </w:r>
      <w:r w:rsidRPr="00E315E4">
        <w:rPr>
          <w:rFonts w:ascii="sofia-pro" w:eastAsia="Times New Roman" w:hAnsi="sofia-pro" w:cs="Times New Roman"/>
          <w:color w:val="1E2229"/>
          <w:kern w:val="0"/>
          <w:sz w:val="24"/>
          <w:szCs w:val="24"/>
          <w:lang w:eastAsia="en-IN"/>
          <w14:ligatures w14:val="none"/>
        </w:rPr>
        <w:t>: Height of a tree is defined as the total number of levels in the tree or the length of the path from the root node to the node present at the last level. The above tree is of height </w:t>
      </w:r>
      <w:r w:rsidRPr="00E315E4">
        <w:rPr>
          <w:rFonts w:ascii="sofia-pro" w:eastAsia="Times New Roman" w:hAnsi="sofia-pro" w:cs="Times New Roman"/>
          <w:b/>
          <w:bCs/>
          <w:color w:val="1E2229"/>
          <w:kern w:val="0"/>
          <w:sz w:val="24"/>
          <w:szCs w:val="24"/>
          <w:lang w:eastAsia="en-IN"/>
          <w14:ligatures w14:val="none"/>
        </w:rPr>
        <w:t>2</w:t>
      </w:r>
      <w:r w:rsidRPr="00E315E4">
        <w:rPr>
          <w:rFonts w:ascii="sofia-pro" w:eastAsia="Times New Roman" w:hAnsi="sofia-pro" w:cs="Times New Roman"/>
          <w:color w:val="1E2229"/>
          <w:kern w:val="0"/>
          <w:sz w:val="24"/>
          <w:szCs w:val="24"/>
          <w:lang w:eastAsia="en-IN"/>
          <w14:ligatures w14:val="none"/>
        </w:rPr>
        <w:t>.</w:t>
      </w:r>
    </w:p>
    <w:p w:rsidR="00E315E4" w:rsidRPr="00E315E4" w:rsidRDefault="00E315E4" w:rsidP="00E315E4">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color w:val="1E2229"/>
          <w:kern w:val="0"/>
          <w:sz w:val="24"/>
          <w:szCs w:val="24"/>
          <w:lang w:eastAsia="en-IN"/>
          <w14:ligatures w14:val="none"/>
        </w:rPr>
        <w:br/>
      </w:r>
    </w:p>
    <w:p w:rsidR="00E315E4" w:rsidRPr="00E315E4" w:rsidRDefault="00E315E4" w:rsidP="00E315E4">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E315E4">
        <w:rPr>
          <w:rFonts w:ascii="Lato" w:eastAsia="Times New Roman" w:hAnsi="Lato" w:cs="Times New Roman"/>
          <w:b/>
          <w:bCs/>
          <w:color w:val="1E2229"/>
          <w:kern w:val="0"/>
          <w:sz w:val="27"/>
          <w:szCs w:val="27"/>
          <w:lang w:eastAsia="en-IN"/>
          <w14:ligatures w14:val="none"/>
        </w:rPr>
        <w:t>Binary Tree</w:t>
      </w:r>
    </w:p>
    <w:p w:rsidR="00E315E4" w:rsidRPr="00E315E4" w:rsidRDefault="00E315E4" w:rsidP="00E315E4">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color w:val="1E2229"/>
          <w:kern w:val="0"/>
          <w:sz w:val="24"/>
          <w:szCs w:val="24"/>
          <w:lang w:eastAsia="en-IN"/>
          <w14:ligatures w14:val="none"/>
        </w:rPr>
        <w:br/>
      </w:r>
    </w:p>
    <w:p w:rsidR="00E315E4" w:rsidRPr="00E315E4" w:rsidRDefault="00E315E4" w:rsidP="00E315E4">
      <w:p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E315E4">
        <w:rPr>
          <w:rFonts w:ascii="sofia-pro" w:eastAsia="Times New Roman" w:hAnsi="sofia-pro" w:cs="Times New Roman"/>
          <w:color w:val="1E2229"/>
          <w:kern w:val="0"/>
          <w:sz w:val="26"/>
          <w:szCs w:val="26"/>
          <w:lang w:eastAsia="en-IN"/>
          <w14:ligatures w14:val="none"/>
        </w:rPr>
        <w:lastRenderedPageBreak/>
        <w:br/>
      </w:r>
      <w:r w:rsidRPr="00E315E4">
        <w:rPr>
          <w:rFonts w:ascii="sofia-pro" w:eastAsia="Times New Roman" w:hAnsi="sofia-pro" w:cs="Times New Roman"/>
          <w:b/>
          <w:bCs/>
          <w:i/>
          <w:iCs/>
          <w:color w:val="1E2229"/>
          <w:kern w:val="0"/>
          <w:sz w:val="26"/>
          <w:szCs w:val="26"/>
          <w:lang w:eastAsia="en-IN"/>
          <w14:ligatures w14:val="none"/>
        </w:rPr>
        <w:t>A Tree is said to be a Binary Tree if all of its nodes have atmost 2 children. That is, all of its node can have either no child, 1 child, or 2 child nodes.</w:t>
      </w:r>
    </w:p>
    <w:p w:rsidR="00E315E4" w:rsidRPr="00E315E4" w:rsidRDefault="00E315E4" w:rsidP="00E315E4">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color w:val="1E2229"/>
          <w:kern w:val="0"/>
          <w:sz w:val="24"/>
          <w:szCs w:val="24"/>
          <w:lang w:eastAsia="en-IN"/>
          <w14:ligatures w14:val="none"/>
        </w:rPr>
        <w:br/>
        <w:t>Below is a sample </w:t>
      </w:r>
      <w:r w:rsidRPr="00E315E4">
        <w:rPr>
          <w:rFonts w:ascii="sofia-pro" w:eastAsia="Times New Roman" w:hAnsi="sofia-pro" w:cs="Times New Roman"/>
          <w:b/>
          <w:bCs/>
          <w:color w:val="1E2229"/>
          <w:kern w:val="0"/>
          <w:sz w:val="24"/>
          <w:szCs w:val="24"/>
          <w:lang w:eastAsia="en-IN"/>
          <w14:ligatures w14:val="none"/>
        </w:rPr>
        <w:t>Binary Tree</w:t>
      </w:r>
      <w:r w:rsidRPr="00E315E4">
        <w:rPr>
          <w:rFonts w:ascii="sofia-pro" w:eastAsia="Times New Roman" w:hAnsi="sofia-pro" w:cs="Times New Roman"/>
          <w:color w:val="1E2229"/>
          <w:kern w:val="0"/>
          <w:sz w:val="24"/>
          <w:szCs w:val="24"/>
          <w:lang w:eastAsia="en-IN"/>
          <w14:ligatures w14:val="none"/>
        </w:rPr>
        <w:t>:</w:t>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noProof/>
          <w:color w:val="1E2229"/>
          <w:kern w:val="0"/>
          <w:sz w:val="24"/>
          <w:szCs w:val="24"/>
          <w:lang w:eastAsia="en-IN"/>
          <w14:ligatures w14:val="none"/>
        </w:rPr>
        <w:drawing>
          <wp:inline distT="0" distB="0" distL="0" distR="0">
            <wp:extent cx="4002405" cy="2992120"/>
            <wp:effectExtent l="0" t="0" r="0" b="0"/>
            <wp:docPr id="13445550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05" cy="2992120"/>
                    </a:xfrm>
                    <a:prstGeom prst="rect">
                      <a:avLst/>
                    </a:prstGeom>
                    <a:noFill/>
                    <a:ln>
                      <a:noFill/>
                    </a:ln>
                  </pic:spPr>
                </pic:pic>
              </a:graphicData>
            </a:graphic>
          </wp:inline>
        </w:drawing>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b/>
          <w:bCs/>
          <w:color w:val="1E2229"/>
          <w:kern w:val="0"/>
          <w:sz w:val="24"/>
          <w:szCs w:val="24"/>
          <w:lang w:eastAsia="en-IN"/>
          <w14:ligatures w14:val="none"/>
        </w:rPr>
        <w:t>Properties of a Binary Tree</w:t>
      </w:r>
      <w:r w:rsidRPr="00E315E4">
        <w:rPr>
          <w:rFonts w:ascii="sofia-pro" w:eastAsia="Times New Roman" w:hAnsi="sofia-pro" w:cs="Times New Roman"/>
          <w:color w:val="1E2229"/>
          <w:kern w:val="0"/>
          <w:sz w:val="24"/>
          <w:szCs w:val="24"/>
          <w:lang w:eastAsia="en-IN"/>
          <w14:ligatures w14:val="none"/>
        </w:rPr>
        <w:t>:</w:t>
      </w:r>
      <w:r w:rsidRPr="00E315E4">
        <w:rPr>
          <w:rFonts w:ascii="sofia-pro" w:eastAsia="Times New Roman" w:hAnsi="sofia-pro" w:cs="Times New Roman"/>
          <w:color w:val="1E2229"/>
          <w:kern w:val="0"/>
          <w:sz w:val="24"/>
          <w:szCs w:val="24"/>
          <w:lang w:eastAsia="en-IN"/>
          <w14:ligatures w14:val="none"/>
        </w:rPr>
        <w:br/>
      </w:r>
    </w:p>
    <w:p w:rsidR="00E315E4" w:rsidRPr="00E315E4" w:rsidRDefault="00E315E4" w:rsidP="00E315E4">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i/>
          <w:iCs/>
          <w:color w:val="1E2229"/>
          <w:kern w:val="0"/>
          <w:sz w:val="24"/>
          <w:szCs w:val="24"/>
          <w:lang w:eastAsia="en-IN"/>
          <w14:ligatures w14:val="none"/>
        </w:rPr>
        <w:t>The maximum number of nodes at level 'l' of a binary tree is (2</w:t>
      </w:r>
      <w:r w:rsidRPr="00E315E4">
        <w:rPr>
          <w:rFonts w:ascii="sofia-pro" w:eastAsia="Times New Roman" w:hAnsi="sofia-pro" w:cs="Times New Roman"/>
          <w:b/>
          <w:bCs/>
          <w:i/>
          <w:iCs/>
          <w:color w:val="1E2229"/>
          <w:kern w:val="0"/>
          <w:sz w:val="18"/>
          <w:szCs w:val="18"/>
          <w:vertAlign w:val="superscript"/>
          <w:lang w:eastAsia="en-IN"/>
          <w14:ligatures w14:val="none"/>
        </w:rPr>
        <w:t>l - 1</w:t>
      </w:r>
      <w:r w:rsidRPr="00E315E4">
        <w:rPr>
          <w:rFonts w:ascii="sofia-pro" w:eastAsia="Times New Roman" w:hAnsi="sofia-pro" w:cs="Times New Roman"/>
          <w:b/>
          <w:bCs/>
          <w:i/>
          <w:iCs/>
          <w:color w:val="1E2229"/>
          <w:kern w:val="0"/>
          <w:sz w:val="24"/>
          <w:szCs w:val="24"/>
          <w:lang w:eastAsia="en-IN"/>
          <w14:ligatures w14:val="none"/>
        </w:rPr>
        <w:t>)</w:t>
      </w:r>
      <w:r w:rsidRPr="00E315E4">
        <w:rPr>
          <w:rFonts w:ascii="sofia-pro" w:eastAsia="Times New Roman" w:hAnsi="sofia-pro" w:cs="Times New Roman"/>
          <w:color w:val="1E2229"/>
          <w:kern w:val="0"/>
          <w:sz w:val="24"/>
          <w:szCs w:val="24"/>
          <w:lang w:eastAsia="en-IN"/>
          <w14:ligatures w14:val="none"/>
        </w:rPr>
        <w:t>. Level of root is 1. This can be proved by induction. For root, l = 1, number of nodes = 2</w:t>
      </w:r>
      <w:r w:rsidRPr="00E315E4">
        <w:rPr>
          <w:rFonts w:ascii="sofia-pro" w:eastAsia="Times New Roman" w:hAnsi="sofia-pro" w:cs="Times New Roman"/>
          <w:color w:val="1E2229"/>
          <w:kern w:val="0"/>
          <w:sz w:val="18"/>
          <w:szCs w:val="18"/>
          <w:vertAlign w:val="superscript"/>
          <w:lang w:eastAsia="en-IN"/>
          <w14:ligatures w14:val="none"/>
        </w:rPr>
        <w:t>1-1</w:t>
      </w:r>
      <w:r w:rsidRPr="00E315E4">
        <w:rPr>
          <w:rFonts w:ascii="sofia-pro" w:eastAsia="Times New Roman" w:hAnsi="sofia-pro" w:cs="Times New Roman"/>
          <w:color w:val="1E2229"/>
          <w:kern w:val="0"/>
          <w:sz w:val="24"/>
          <w:szCs w:val="24"/>
          <w:lang w:eastAsia="en-IN"/>
          <w14:ligatures w14:val="none"/>
        </w:rPr>
        <w:t> = 1 Assume that the maximum number of nodes on level l is 2</w:t>
      </w:r>
      <w:r w:rsidRPr="00E315E4">
        <w:rPr>
          <w:rFonts w:ascii="sofia-pro" w:eastAsia="Times New Roman" w:hAnsi="sofia-pro" w:cs="Times New Roman"/>
          <w:color w:val="1E2229"/>
          <w:kern w:val="0"/>
          <w:sz w:val="18"/>
          <w:szCs w:val="18"/>
          <w:vertAlign w:val="superscript"/>
          <w:lang w:eastAsia="en-IN"/>
          <w14:ligatures w14:val="none"/>
        </w:rPr>
        <w:t>l-1</w:t>
      </w:r>
      <w:r w:rsidRPr="00E315E4">
        <w:rPr>
          <w:rFonts w:ascii="sofia-pro" w:eastAsia="Times New Roman" w:hAnsi="sofia-pro" w:cs="Times New Roman"/>
          <w:color w:val="1E2229"/>
          <w:kern w:val="0"/>
          <w:sz w:val="24"/>
          <w:szCs w:val="24"/>
          <w:lang w:eastAsia="en-IN"/>
          <w14:ligatures w14:val="none"/>
        </w:rPr>
        <w:t>. Since in Binary tree every node has at most 2 children, next level would have twice nodes, i.e. 2 * 2</w:t>
      </w:r>
      <w:r w:rsidRPr="00E315E4">
        <w:rPr>
          <w:rFonts w:ascii="sofia-pro" w:eastAsia="Times New Roman" w:hAnsi="sofia-pro" w:cs="Times New Roman"/>
          <w:color w:val="1E2229"/>
          <w:kern w:val="0"/>
          <w:sz w:val="18"/>
          <w:szCs w:val="18"/>
          <w:vertAlign w:val="superscript"/>
          <w:lang w:eastAsia="en-IN"/>
          <w14:ligatures w14:val="none"/>
        </w:rPr>
        <w:t>l-1</w:t>
      </w:r>
      <w:r w:rsidRPr="00E315E4">
        <w:rPr>
          <w:rFonts w:ascii="sofia-pro" w:eastAsia="Times New Roman" w:hAnsi="sofia-pro" w:cs="Times New Roman"/>
          <w:color w:val="1E2229"/>
          <w:kern w:val="0"/>
          <w:sz w:val="24"/>
          <w:szCs w:val="24"/>
          <w:lang w:eastAsia="en-IN"/>
          <w14:ligatures w14:val="none"/>
        </w:rPr>
        <w:t>.</w:t>
      </w:r>
    </w:p>
    <w:p w:rsidR="00E315E4" w:rsidRPr="00E315E4" w:rsidRDefault="00E315E4" w:rsidP="00E315E4">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i/>
          <w:iCs/>
          <w:color w:val="1E2229"/>
          <w:kern w:val="0"/>
          <w:sz w:val="24"/>
          <w:szCs w:val="24"/>
          <w:lang w:eastAsia="en-IN"/>
          <w14:ligatures w14:val="none"/>
        </w:rPr>
        <w:t>Maximum number of nodes in a binary tree of height 'h' is (2</w:t>
      </w:r>
      <w:r w:rsidRPr="00E315E4">
        <w:rPr>
          <w:rFonts w:ascii="sofia-pro" w:eastAsia="Times New Roman" w:hAnsi="sofia-pro" w:cs="Times New Roman"/>
          <w:b/>
          <w:bCs/>
          <w:i/>
          <w:iCs/>
          <w:color w:val="1E2229"/>
          <w:kern w:val="0"/>
          <w:sz w:val="18"/>
          <w:szCs w:val="18"/>
          <w:vertAlign w:val="superscript"/>
          <w:lang w:eastAsia="en-IN"/>
          <w14:ligatures w14:val="none"/>
        </w:rPr>
        <w:t>h</w:t>
      </w:r>
      <w:r w:rsidRPr="00E315E4">
        <w:rPr>
          <w:rFonts w:ascii="sofia-pro" w:eastAsia="Times New Roman" w:hAnsi="sofia-pro" w:cs="Times New Roman"/>
          <w:b/>
          <w:bCs/>
          <w:i/>
          <w:iCs/>
          <w:color w:val="1E2229"/>
          <w:kern w:val="0"/>
          <w:sz w:val="24"/>
          <w:szCs w:val="24"/>
          <w:lang w:eastAsia="en-IN"/>
          <w14:ligatures w14:val="none"/>
        </w:rPr>
        <w:t> – 1)</w:t>
      </w:r>
      <w:r w:rsidRPr="00E315E4">
        <w:rPr>
          <w:rFonts w:ascii="sofia-pro" w:eastAsia="Times New Roman" w:hAnsi="sofia-pro" w:cs="Times New Roman"/>
          <w:color w:val="1E2229"/>
          <w:kern w:val="0"/>
          <w:sz w:val="24"/>
          <w:szCs w:val="24"/>
          <w:lang w:eastAsia="en-IN"/>
          <w14:ligatures w14:val="none"/>
        </w:rPr>
        <w:t>. Here height of a tree is the maximum number of nodes on the root to leaf path. The height of a tree with a single node is considered as 1. This result can be derived from point 2 above. A tree has maximum nodes if all levels have maximum nodes. So maximum number of nodes in a binary tree of height h is 1 + 2 + 4 + .. + 2</w:t>
      </w:r>
      <w:r w:rsidRPr="00E315E4">
        <w:rPr>
          <w:rFonts w:ascii="sofia-pro" w:eastAsia="Times New Roman" w:hAnsi="sofia-pro" w:cs="Times New Roman"/>
          <w:color w:val="1E2229"/>
          <w:kern w:val="0"/>
          <w:sz w:val="18"/>
          <w:szCs w:val="18"/>
          <w:vertAlign w:val="superscript"/>
          <w:lang w:eastAsia="en-IN"/>
          <w14:ligatures w14:val="none"/>
        </w:rPr>
        <w:t>h</w:t>
      </w:r>
      <w:r w:rsidRPr="00E315E4">
        <w:rPr>
          <w:rFonts w:ascii="sofia-pro" w:eastAsia="Times New Roman" w:hAnsi="sofia-pro" w:cs="Times New Roman"/>
          <w:color w:val="1E2229"/>
          <w:kern w:val="0"/>
          <w:sz w:val="24"/>
          <w:szCs w:val="24"/>
          <w:lang w:eastAsia="en-IN"/>
          <w14:ligatures w14:val="none"/>
        </w:rPr>
        <w:t>-1. This is a simple geometric series with h terms and sum of this series is 2</w:t>
      </w:r>
      <w:r w:rsidRPr="00E315E4">
        <w:rPr>
          <w:rFonts w:ascii="sofia-pro" w:eastAsia="Times New Roman" w:hAnsi="sofia-pro" w:cs="Times New Roman"/>
          <w:color w:val="1E2229"/>
          <w:kern w:val="0"/>
          <w:sz w:val="18"/>
          <w:szCs w:val="18"/>
          <w:vertAlign w:val="superscript"/>
          <w:lang w:eastAsia="en-IN"/>
          <w14:ligatures w14:val="none"/>
        </w:rPr>
        <w:t>h</w:t>
      </w:r>
      <w:r w:rsidRPr="00E315E4">
        <w:rPr>
          <w:rFonts w:ascii="sofia-pro" w:eastAsia="Times New Roman" w:hAnsi="sofia-pro" w:cs="Times New Roman"/>
          <w:color w:val="1E2229"/>
          <w:kern w:val="0"/>
          <w:sz w:val="24"/>
          <w:szCs w:val="24"/>
          <w:lang w:eastAsia="en-IN"/>
          <w14:ligatures w14:val="none"/>
        </w:rPr>
        <w:t> – 1. In some books, the height of the root is considered as 0. In that convention, the above formula becomes 2</w:t>
      </w:r>
      <w:r w:rsidRPr="00E315E4">
        <w:rPr>
          <w:rFonts w:ascii="sofia-pro" w:eastAsia="Times New Roman" w:hAnsi="sofia-pro" w:cs="Times New Roman"/>
          <w:color w:val="1E2229"/>
          <w:kern w:val="0"/>
          <w:sz w:val="18"/>
          <w:szCs w:val="18"/>
          <w:vertAlign w:val="superscript"/>
          <w:lang w:eastAsia="en-IN"/>
          <w14:ligatures w14:val="none"/>
        </w:rPr>
        <w:t>h+1</w:t>
      </w:r>
      <w:r w:rsidRPr="00E315E4">
        <w:rPr>
          <w:rFonts w:ascii="sofia-pro" w:eastAsia="Times New Roman" w:hAnsi="sofia-pro" w:cs="Times New Roman"/>
          <w:color w:val="1E2229"/>
          <w:kern w:val="0"/>
          <w:sz w:val="24"/>
          <w:szCs w:val="24"/>
          <w:lang w:eastAsia="en-IN"/>
          <w14:ligatures w14:val="none"/>
        </w:rPr>
        <w:t> – 1.</w:t>
      </w:r>
    </w:p>
    <w:p w:rsidR="00E315E4" w:rsidRPr="00E315E4" w:rsidRDefault="00E315E4" w:rsidP="00E315E4">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i/>
          <w:iCs/>
          <w:color w:val="1E2229"/>
          <w:kern w:val="0"/>
          <w:sz w:val="24"/>
          <w:szCs w:val="24"/>
          <w:lang w:eastAsia="en-IN"/>
          <w14:ligatures w14:val="none"/>
        </w:rPr>
        <w:t>In a Binary Tree with N nodes, the minimum possible height or the minimum number of levels is Log</w:t>
      </w:r>
      <w:r w:rsidRPr="00E315E4">
        <w:rPr>
          <w:rFonts w:ascii="sofia-pro" w:eastAsia="Times New Roman" w:hAnsi="sofia-pro" w:cs="Times New Roman"/>
          <w:b/>
          <w:bCs/>
          <w:i/>
          <w:iCs/>
          <w:color w:val="1E2229"/>
          <w:kern w:val="0"/>
          <w:sz w:val="18"/>
          <w:szCs w:val="18"/>
          <w:vertAlign w:val="subscript"/>
          <w:lang w:eastAsia="en-IN"/>
          <w14:ligatures w14:val="none"/>
        </w:rPr>
        <w:t>2</w:t>
      </w:r>
      <w:r w:rsidRPr="00E315E4">
        <w:rPr>
          <w:rFonts w:ascii="sofia-pro" w:eastAsia="Times New Roman" w:hAnsi="sofia-pro" w:cs="Times New Roman"/>
          <w:b/>
          <w:bCs/>
          <w:i/>
          <w:iCs/>
          <w:color w:val="1E2229"/>
          <w:kern w:val="0"/>
          <w:sz w:val="24"/>
          <w:szCs w:val="24"/>
          <w:lang w:eastAsia="en-IN"/>
          <w14:ligatures w14:val="none"/>
        </w:rPr>
        <w:t>(N+1).</w:t>
      </w:r>
      <w:r w:rsidRPr="00E315E4">
        <w:rPr>
          <w:rFonts w:ascii="sofia-pro" w:eastAsia="Times New Roman" w:hAnsi="sofia-pro" w:cs="Times New Roman"/>
          <w:color w:val="1E2229"/>
          <w:kern w:val="0"/>
          <w:sz w:val="24"/>
          <w:szCs w:val="24"/>
          <w:lang w:eastAsia="en-IN"/>
          <w14:ligatures w14:val="none"/>
        </w:rPr>
        <w:t> This can be directly derived from point 2 above. If we consider the convention where the height of a leaf node is considered 0, then above formula for minimum possible height becomes Log</w:t>
      </w:r>
      <w:r w:rsidRPr="00E315E4">
        <w:rPr>
          <w:rFonts w:ascii="sofia-pro" w:eastAsia="Times New Roman" w:hAnsi="sofia-pro" w:cs="Times New Roman"/>
          <w:color w:val="1E2229"/>
          <w:kern w:val="0"/>
          <w:sz w:val="18"/>
          <w:szCs w:val="18"/>
          <w:vertAlign w:val="subscript"/>
          <w:lang w:eastAsia="en-IN"/>
          <w14:ligatures w14:val="none"/>
        </w:rPr>
        <w:t>2</w:t>
      </w:r>
      <w:r w:rsidRPr="00E315E4">
        <w:rPr>
          <w:rFonts w:ascii="sofia-pro" w:eastAsia="Times New Roman" w:hAnsi="sofia-pro" w:cs="Times New Roman"/>
          <w:color w:val="1E2229"/>
          <w:kern w:val="0"/>
          <w:sz w:val="24"/>
          <w:szCs w:val="24"/>
          <w:lang w:eastAsia="en-IN"/>
          <w14:ligatures w14:val="none"/>
        </w:rPr>
        <w:t>(N+1) – 1.</w:t>
      </w:r>
    </w:p>
    <w:p w:rsidR="00E315E4" w:rsidRPr="00E315E4" w:rsidRDefault="00E315E4" w:rsidP="00E315E4">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i/>
          <w:iCs/>
          <w:color w:val="1E2229"/>
          <w:kern w:val="0"/>
          <w:sz w:val="24"/>
          <w:szCs w:val="24"/>
          <w:lang w:eastAsia="en-IN"/>
          <w14:ligatures w14:val="none"/>
        </w:rPr>
        <w:t>A Binary Tree with L leaves has at least (Log</w:t>
      </w:r>
      <w:r w:rsidRPr="00E315E4">
        <w:rPr>
          <w:rFonts w:ascii="sofia-pro" w:eastAsia="Times New Roman" w:hAnsi="sofia-pro" w:cs="Times New Roman"/>
          <w:b/>
          <w:bCs/>
          <w:i/>
          <w:iCs/>
          <w:color w:val="1E2229"/>
          <w:kern w:val="0"/>
          <w:sz w:val="18"/>
          <w:szCs w:val="18"/>
          <w:vertAlign w:val="subscript"/>
          <w:lang w:eastAsia="en-IN"/>
          <w14:ligatures w14:val="none"/>
        </w:rPr>
        <w:t>2</w:t>
      </w:r>
      <w:r w:rsidRPr="00E315E4">
        <w:rPr>
          <w:rFonts w:ascii="sofia-pro" w:eastAsia="Times New Roman" w:hAnsi="sofia-pro" w:cs="Times New Roman"/>
          <w:b/>
          <w:bCs/>
          <w:i/>
          <w:iCs/>
          <w:color w:val="1E2229"/>
          <w:kern w:val="0"/>
          <w:sz w:val="24"/>
          <w:szCs w:val="24"/>
          <w:lang w:eastAsia="en-IN"/>
          <w14:ligatures w14:val="none"/>
        </w:rPr>
        <w:t>L + 1) levels.</w:t>
      </w:r>
      <w:r w:rsidRPr="00E315E4">
        <w:rPr>
          <w:rFonts w:ascii="sofia-pro" w:eastAsia="Times New Roman" w:hAnsi="sofia-pro" w:cs="Times New Roman"/>
          <w:color w:val="1E2229"/>
          <w:kern w:val="0"/>
          <w:sz w:val="24"/>
          <w:szCs w:val="24"/>
          <w:lang w:eastAsia="en-IN"/>
          <w14:ligatures w14:val="none"/>
        </w:rPr>
        <w:t> A Binary tree has maximum number of leaves (and minimum number of levels) when all levels are fully filled. Let all leaves be at level l, then below is true for number of leaves L.</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color w:val="1E2229"/>
          <w:kern w:val="0"/>
          <w:sz w:val="21"/>
          <w:szCs w:val="21"/>
          <w:lang w:eastAsia="en-IN"/>
          <w14:ligatures w14:val="none"/>
        </w:rPr>
        <w:t xml:space="preserve">   L   &lt;=  2l-1  [From Point 1]</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color w:val="1E2229"/>
          <w:kern w:val="0"/>
          <w:sz w:val="21"/>
          <w:szCs w:val="21"/>
          <w:lang w:eastAsia="en-IN"/>
          <w14:ligatures w14:val="none"/>
        </w:rPr>
        <w:t xml:space="preserve">   l =  Log</w:t>
      </w:r>
      <w:r w:rsidRPr="00E315E4">
        <w:rPr>
          <w:rFonts w:ascii="Courier New" w:eastAsia="Times New Roman" w:hAnsi="Courier New" w:cs="Courier New"/>
          <w:color w:val="1E2229"/>
          <w:kern w:val="0"/>
          <w:sz w:val="16"/>
          <w:szCs w:val="16"/>
          <w:vertAlign w:val="subscript"/>
          <w:lang w:eastAsia="en-IN"/>
          <w14:ligatures w14:val="none"/>
        </w:rPr>
        <w:t>2</w:t>
      </w:r>
      <w:r w:rsidRPr="00E315E4">
        <w:rPr>
          <w:rFonts w:ascii="Courier New" w:eastAsia="Times New Roman" w:hAnsi="Courier New" w:cs="Courier New"/>
          <w:color w:val="1E2229"/>
          <w:kern w:val="0"/>
          <w:sz w:val="21"/>
          <w:szCs w:val="21"/>
          <w:lang w:eastAsia="en-IN"/>
          <w14:ligatures w14:val="none"/>
        </w:rPr>
        <w:t xml:space="preserve">L + 1 </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color w:val="1E2229"/>
          <w:kern w:val="0"/>
          <w:sz w:val="21"/>
          <w:szCs w:val="21"/>
          <w:lang w:eastAsia="en-IN"/>
          <w14:ligatures w14:val="none"/>
        </w:rPr>
        <w:lastRenderedPageBreak/>
        <w:t xml:space="preserve">   where l is the minimum number of levels. </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i/>
          <w:iCs/>
          <w:color w:val="1E2229"/>
          <w:kern w:val="0"/>
          <w:sz w:val="24"/>
          <w:szCs w:val="24"/>
          <w:lang w:eastAsia="en-IN"/>
          <w14:ligatures w14:val="none"/>
        </w:rPr>
        <w:t>In a Binary tree in which every node has 0 or 2 children, the number of leaf nodes is always one more than the nodes with two children.</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color w:val="1E2229"/>
          <w:kern w:val="0"/>
          <w:sz w:val="21"/>
          <w:szCs w:val="21"/>
          <w:lang w:eastAsia="en-IN"/>
          <w14:ligatures w14:val="none"/>
        </w:rPr>
        <w:t xml:space="preserve">   L = T + 1</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color w:val="1E2229"/>
          <w:kern w:val="0"/>
          <w:sz w:val="21"/>
          <w:szCs w:val="21"/>
          <w:lang w:eastAsia="en-IN"/>
          <w14:ligatures w14:val="none"/>
        </w:rPr>
        <w:t>Where L = Number of leaf nodes</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color w:val="1E2229"/>
          <w:kern w:val="0"/>
          <w:sz w:val="21"/>
          <w:szCs w:val="21"/>
          <w:lang w:eastAsia="en-IN"/>
          <w14:ligatures w14:val="none"/>
        </w:rPr>
        <w:t xml:space="preserve">   T = Number of internal nodes with two children</w:t>
      </w:r>
    </w:p>
    <w:p w:rsidR="00E315E4" w:rsidRPr="00E315E4" w:rsidRDefault="00E315E4" w:rsidP="00E315E4">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color w:val="1E2229"/>
          <w:kern w:val="0"/>
          <w:sz w:val="24"/>
          <w:szCs w:val="24"/>
          <w:lang w:eastAsia="en-IN"/>
          <w14:ligatures w14:val="none"/>
        </w:rPr>
        <w:br/>
      </w:r>
      <w:r w:rsidRPr="00E315E4">
        <w:rPr>
          <w:rFonts w:ascii="sofia-pro" w:eastAsia="Times New Roman" w:hAnsi="sofia-pro" w:cs="Times New Roman"/>
          <w:b/>
          <w:bCs/>
          <w:color w:val="1E2229"/>
          <w:kern w:val="0"/>
          <w:sz w:val="24"/>
          <w:szCs w:val="24"/>
          <w:lang w:eastAsia="en-IN"/>
          <w14:ligatures w14:val="none"/>
        </w:rPr>
        <w:t>Types of Binary Trees</w:t>
      </w:r>
      <w:r w:rsidRPr="00E315E4">
        <w:rPr>
          <w:rFonts w:ascii="sofia-pro" w:eastAsia="Times New Roman" w:hAnsi="sofia-pro" w:cs="Times New Roman"/>
          <w:color w:val="1E2229"/>
          <w:kern w:val="0"/>
          <w:sz w:val="24"/>
          <w:szCs w:val="24"/>
          <w:lang w:eastAsia="en-IN"/>
          <w14:ligatures w14:val="none"/>
        </w:rPr>
        <w:t>: Based on the structure and number of parents and children nodes, a Binary Tree is classified into the following common types:</w:t>
      </w:r>
      <w:r w:rsidRPr="00E315E4">
        <w:rPr>
          <w:rFonts w:ascii="sofia-pro" w:eastAsia="Times New Roman" w:hAnsi="sofia-pro" w:cs="Times New Roman"/>
          <w:color w:val="1E2229"/>
          <w:kern w:val="0"/>
          <w:sz w:val="24"/>
          <w:szCs w:val="24"/>
          <w:lang w:eastAsia="en-IN"/>
          <w14:ligatures w14:val="none"/>
        </w:rPr>
        <w:br/>
      </w:r>
    </w:p>
    <w:p w:rsidR="00E315E4" w:rsidRPr="00E315E4" w:rsidRDefault="00E315E4" w:rsidP="00E315E4">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Full Binary Tree</w:t>
      </w:r>
      <w:r w:rsidRPr="00E315E4">
        <w:rPr>
          <w:rFonts w:ascii="sofia-pro" w:eastAsia="Times New Roman" w:hAnsi="sofia-pro" w:cs="Times New Roman"/>
          <w:color w:val="1E2229"/>
          <w:kern w:val="0"/>
          <w:sz w:val="24"/>
          <w:szCs w:val="24"/>
          <w:lang w:eastAsia="en-IN"/>
          <w14:ligatures w14:val="none"/>
        </w:rPr>
        <w:t>: A Binary Tree is full if every node has either 0 or 2 children. The following are examples of a full binary tree. We can also say that a full binary tree is a binary tree in which all nodes except leave nodes have two children.</w:t>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628140" cy="1170940"/>
            <wp:effectExtent l="0" t="0" r="0" b="0"/>
            <wp:docPr id="169669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140" cy="1170940"/>
                    </a:xfrm>
                    <a:prstGeom prst="rect">
                      <a:avLst/>
                    </a:prstGeom>
                    <a:noFill/>
                    <a:ln>
                      <a:noFill/>
                    </a:ln>
                  </pic:spPr>
                </pic:pic>
              </a:graphicData>
            </a:graphic>
          </wp:inline>
        </w:drawing>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106805" cy="1652270"/>
            <wp:effectExtent l="0" t="0" r="0" b="5080"/>
            <wp:docPr id="1176648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805" cy="1652270"/>
                    </a:xfrm>
                    <a:prstGeom prst="rect">
                      <a:avLst/>
                    </a:prstGeom>
                    <a:noFill/>
                    <a:ln>
                      <a:noFill/>
                    </a:ln>
                  </pic:spPr>
                </pic:pic>
              </a:graphicData>
            </a:graphic>
          </wp:inline>
        </w:drawing>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203325" cy="1115060"/>
            <wp:effectExtent l="0" t="0" r="0" b="8890"/>
            <wp:docPr id="1354468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325" cy="1115060"/>
                    </a:xfrm>
                    <a:prstGeom prst="rect">
                      <a:avLst/>
                    </a:prstGeom>
                    <a:noFill/>
                    <a:ln>
                      <a:noFill/>
                    </a:ln>
                  </pic:spPr>
                </pic:pic>
              </a:graphicData>
            </a:graphic>
          </wp:inline>
        </w:drawing>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b/>
          <w:bCs/>
          <w:i/>
          <w:iCs/>
          <w:color w:val="1E2229"/>
          <w:kern w:val="0"/>
          <w:sz w:val="21"/>
          <w:szCs w:val="21"/>
          <w:lang w:eastAsia="en-IN"/>
          <w14:ligatures w14:val="none"/>
        </w:rPr>
        <w:t>In a Full Binary, the number of leaf nodes is number of internal nodes plus 1</w:t>
      </w:r>
      <w:r w:rsidRPr="00E315E4">
        <w:rPr>
          <w:rFonts w:ascii="Courier New" w:eastAsia="Times New Roman" w:hAnsi="Courier New" w:cs="Courier New"/>
          <w:b/>
          <w:bCs/>
          <w:color w:val="1E2229"/>
          <w:kern w:val="0"/>
          <w:sz w:val="21"/>
          <w:szCs w:val="21"/>
          <w:lang w:eastAsia="en-IN"/>
          <w14:ligatures w14:val="none"/>
        </w:rPr>
        <w:t>.</w:t>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Complete Binary Tree</w:t>
      </w:r>
      <w:r w:rsidRPr="00E315E4">
        <w:rPr>
          <w:rFonts w:ascii="sofia-pro" w:eastAsia="Times New Roman" w:hAnsi="sofia-pro" w:cs="Times New Roman"/>
          <w:color w:val="1E2229"/>
          <w:kern w:val="0"/>
          <w:sz w:val="24"/>
          <w:szCs w:val="24"/>
          <w:lang w:eastAsia="en-IN"/>
          <w14:ligatures w14:val="none"/>
        </w:rPr>
        <w:t>: A Binary Tree is a complete Binary Tree if all levels are completely filled except possibly the last level and the last level has all keys as left as possible Following are the examples of Complete Binary Trees:</w:t>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652270" cy="1155065"/>
            <wp:effectExtent l="0" t="0" r="5080" b="6985"/>
            <wp:docPr id="1008462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155065"/>
                    </a:xfrm>
                    <a:prstGeom prst="rect">
                      <a:avLst/>
                    </a:prstGeom>
                    <a:noFill/>
                    <a:ln>
                      <a:noFill/>
                    </a:ln>
                  </pic:spPr>
                </pic:pic>
              </a:graphicData>
            </a:graphic>
          </wp:inline>
        </w:drawing>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796415" cy="1524000"/>
            <wp:effectExtent l="0" t="0" r="0" b="0"/>
            <wp:docPr id="1901775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415" cy="1524000"/>
                    </a:xfrm>
                    <a:prstGeom prst="rect">
                      <a:avLst/>
                    </a:prstGeom>
                    <a:noFill/>
                    <a:ln>
                      <a:noFill/>
                    </a:ln>
                  </pic:spPr>
                </pic:pic>
              </a:graphicData>
            </a:graphic>
          </wp:inline>
        </w:drawing>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b/>
          <w:bCs/>
          <w:color w:val="1E2229"/>
          <w:kern w:val="0"/>
          <w:sz w:val="24"/>
          <w:szCs w:val="24"/>
          <w:lang w:eastAsia="en-IN"/>
          <w14:ligatures w14:val="none"/>
        </w:rPr>
        <w:t>Perfect Binary Tree</w:t>
      </w:r>
      <w:r w:rsidRPr="00E315E4">
        <w:rPr>
          <w:rFonts w:ascii="sofia-pro" w:eastAsia="Times New Roman" w:hAnsi="sofia-pro" w:cs="Times New Roman"/>
          <w:color w:val="1E2229"/>
          <w:kern w:val="0"/>
          <w:sz w:val="24"/>
          <w:szCs w:val="24"/>
          <w:lang w:eastAsia="en-IN"/>
          <w14:ligatures w14:val="none"/>
        </w:rPr>
        <w:t>: A Binary tree is a Perfect Binary Tree when all internal nodes have two children and all the leave nodes are at the same level. Following are the examples of Perfect Binary Trees:</w:t>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652270" cy="1058545"/>
            <wp:effectExtent l="0" t="0" r="5080" b="8255"/>
            <wp:docPr id="1634411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2270" cy="1058545"/>
                    </a:xfrm>
                    <a:prstGeom prst="rect">
                      <a:avLst/>
                    </a:prstGeom>
                    <a:noFill/>
                    <a:ln>
                      <a:noFill/>
                    </a:ln>
                  </pic:spPr>
                </pic:pic>
              </a:graphicData>
            </a:graphic>
          </wp:inline>
        </w:drawing>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E315E4">
        <w:rPr>
          <w:rFonts w:ascii="Courier New" w:eastAsia="Times New Roman" w:hAnsi="Courier New" w:cs="Courier New"/>
          <w:noProof/>
          <w:color w:val="1E2229"/>
          <w:kern w:val="0"/>
          <w:sz w:val="21"/>
          <w:szCs w:val="21"/>
          <w:lang w:eastAsia="en-IN"/>
          <w14:ligatures w14:val="none"/>
        </w:rPr>
        <w:drawing>
          <wp:inline distT="0" distB="0" distL="0" distR="0">
            <wp:extent cx="1075055" cy="697865"/>
            <wp:effectExtent l="0" t="0" r="0" b="6985"/>
            <wp:docPr id="192919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5055" cy="697865"/>
                    </a:xfrm>
                    <a:prstGeom prst="rect">
                      <a:avLst/>
                    </a:prstGeom>
                    <a:noFill/>
                    <a:ln>
                      <a:noFill/>
                    </a:ln>
                  </pic:spPr>
                </pic:pic>
              </a:graphicData>
            </a:graphic>
          </wp:inline>
        </w:drawing>
      </w:r>
      <w:r w:rsidRPr="00E315E4">
        <w:rPr>
          <w:rFonts w:ascii="Courier New" w:eastAsia="Times New Roman" w:hAnsi="Courier New" w:cs="Courier New"/>
          <w:color w:val="1E2229"/>
          <w:kern w:val="0"/>
          <w:sz w:val="21"/>
          <w:szCs w:val="21"/>
          <w:lang w:eastAsia="en-IN"/>
          <w14:ligatures w14:val="none"/>
        </w:rPr>
        <w:t xml:space="preserve"> </w:t>
      </w:r>
    </w:p>
    <w:p w:rsidR="00E315E4" w:rsidRPr="00E315E4" w:rsidRDefault="00E315E4" w:rsidP="00E315E4">
      <w:pPr>
        <w:numPr>
          <w:ilvl w:val="0"/>
          <w:numId w:val="3"/>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E315E4" w:rsidRPr="00E315E4" w:rsidRDefault="00E315E4" w:rsidP="00E315E4">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E315E4">
        <w:rPr>
          <w:rFonts w:ascii="sofia-pro" w:eastAsia="Times New Roman" w:hAnsi="sofia-pro" w:cs="Times New Roman"/>
          <w:color w:val="1E2229"/>
          <w:kern w:val="0"/>
          <w:sz w:val="24"/>
          <w:szCs w:val="24"/>
          <w:lang w:eastAsia="en-IN"/>
          <w14:ligatures w14:val="none"/>
        </w:rPr>
        <w:t>A Perfect Binary Tree of height h (where height is the number of nodes on the path from the root to leaf) has 2</w:t>
      </w:r>
      <w:r w:rsidRPr="00E315E4">
        <w:rPr>
          <w:rFonts w:ascii="sofia-pro" w:eastAsia="Times New Roman" w:hAnsi="sofia-pro" w:cs="Times New Roman"/>
          <w:color w:val="1E2229"/>
          <w:kern w:val="0"/>
          <w:sz w:val="18"/>
          <w:szCs w:val="18"/>
          <w:vertAlign w:val="superscript"/>
          <w:lang w:eastAsia="en-IN"/>
          <w14:ligatures w14:val="none"/>
        </w:rPr>
        <w:t>h</w:t>
      </w:r>
      <w:r w:rsidRPr="00E315E4">
        <w:rPr>
          <w:rFonts w:ascii="sofia-pro" w:eastAsia="Times New Roman" w:hAnsi="sofia-pro" w:cs="Times New Roman"/>
          <w:color w:val="1E2229"/>
          <w:kern w:val="0"/>
          <w:sz w:val="24"/>
          <w:szCs w:val="24"/>
          <w:lang w:eastAsia="en-IN"/>
          <w14:ligatures w14:val="none"/>
        </w:rPr>
        <w:t> – 1 node.</w:t>
      </w:r>
    </w:p>
    <w:p w:rsidR="00000000" w:rsidRDefault="00000000" w:rsidP="00E315E4"/>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4E73"/>
    <w:multiLevelType w:val="multilevel"/>
    <w:tmpl w:val="B95A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E3746"/>
    <w:multiLevelType w:val="multilevel"/>
    <w:tmpl w:val="70A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A3453"/>
    <w:multiLevelType w:val="multilevel"/>
    <w:tmpl w:val="040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495921">
    <w:abstractNumId w:val="1"/>
  </w:num>
  <w:num w:numId="2" w16cid:durableId="1293749635">
    <w:abstractNumId w:val="0"/>
  </w:num>
  <w:num w:numId="3" w16cid:durableId="27946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E4"/>
    <w:rsid w:val="00457B37"/>
    <w:rsid w:val="00A37BD0"/>
    <w:rsid w:val="00A94B8D"/>
    <w:rsid w:val="00D76F97"/>
    <w:rsid w:val="00E3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56BF7-ECD7-4B0E-9E42-5148E76F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15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5E4"/>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E315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15E4"/>
    <w:rPr>
      <w:b/>
      <w:bCs/>
    </w:rPr>
  </w:style>
  <w:style w:type="character" w:styleId="Emphasis">
    <w:name w:val="Emphasis"/>
    <w:basedOn w:val="DefaultParagraphFont"/>
    <w:uiPriority w:val="20"/>
    <w:qFormat/>
    <w:rsid w:val="00E315E4"/>
    <w:rPr>
      <w:i/>
      <w:iCs/>
    </w:rPr>
  </w:style>
  <w:style w:type="paragraph" w:styleId="HTMLPreformatted">
    <w:name w:val="HTML Preformatted"/>
    <w:basedOn w:val="Normal"/>
    <w:link w:val="HTMLPreformattedChar"/>
    <w:uiPriority w:val="99"/>
    <w:semiHidden/>
    <w:unhideWhenUsed/>
    <w:rsid w:val="00E3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15E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31588">
      <w:bodyDiv w:val="1"/>
      <w:marLeft w:val="0"/>
      <w:marRight w:val="0"/>
      <w:marTop w:val="0"/>
      <w:marBottom w:val="0"/>
      <w:divBdr>
        <w:top w:val="none" w:sz="0" w:space="0" w:color="auto"/>
        <w:left w:val="none" w:sz="0" w:space="0" w:color="auto"/>
        <w:bottom w:val="none" w:sz="0" w:space="0" w:color="auto"/>
        <w:right w:val="none" w:sz="0" w:space="0" w:color="auto"/>
      </w:divBdr>
      <w:divsChild>
        <w:div w:id="849173329">
          <w:blockQuote w:val="1"/>
          <w:marLeft w:val="0"/>
          <w:marRight w:val="0"/>
          <w:marTop w:val="0"/>
          <w:marBottom w:val="300"/>
          <w:divBdr>
            <w:top w:val="none" w:sz="0" w:space="0" w:color="auto"/>
            <w:left w:val="single" w:sz="36" w:space="15" w:color="EEEEEE"/>
            <w:bottom w:val="none" w:sz="0" w:space="0" w:color="auto"/>
            <w:right w:val="none" w:sz="0" w:space="0" w:color="auto"/>
          </w:divBdr>
        </w:div>
        <w:div w:id="20411994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2023-09-29T18:41:00Z</dcterms:created>
  <dcterms:modified xsi:type="dcterms:W3CDTF">2023-09-29T18:42:00Z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0b5e7985-4b02-4809-87fc-03a791efb2f1</vt:lpwstr>
  </property>
</Properties>
</file>