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DF9D4" w14:textId="77777777" w:rsidR="00337B51" w:rsidRDefault="00337B51"/>
    <w:p w14:paraId="454FDA87" w14:textId="71243356" w:rsidR="008068BA" w:rsidRDefault="008068BA">
      <w:r>
        <w:t>Capital Asset Pricing Model (CAPM)</w:t>
      </w:r>
    </w:p>
    <w:p w14:paraId="27C65A48" w14:textId="058ABDD2" w:rsidR="008068BA" w:rsidRDefault="008068BA" w:rsidP="008068BA">
      <w:pPr>
        <w:pStyle w:val="ListParagraph"/>
        <w:numPr>
          <w:ilvl w:val="0"/>
          <w:numId w:val="1"/>
        </w:numPr>
      </w:pPr>
      <w:r>
        <w:t>CAPM is a model that describes the relationship between the expected return and risk of securities.</w:t>
      </w:r>
    </w:p>
    <w:p w14:paraId="47ED4A51" w14:textId="1C80F096" w:rsidR="008068BA" w:rsidRDefault="008068BA" w:rsidP="008068BA">
      <w:pPr>
        <w:pStyle w:val="ListParagraph"/>
        <w:numPr>
          <w:ilvl w:val="0"/>
          <w:numId w:val="1"/>
        </w:numPr>
      </w:pPr>
      <w:r>
        <w:t>CAPM indicates that the expected return on a security is equal to the risk-free return plus a risk premium.</w:t>
      </w:r>
    </w:p>
    <w:p w14:paraId="54C88599" w14:textId="5E1EA779" w:rsidR="008068BA" w:rsidRDefault="008068BA" w:rsidP="008068BA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r</w:t>
      </w:r>
      <w:r w:rsidRPr="008068BA">
        <w:rPr>
          <w:sz w:val="28"/>
          <w:szCs w:val="28"/>
          <w:vertAlign w:val="subscript"/>
        </w:rPr>
        <w:t>i</w:t>
      </w:r>
      <w:proofErr w:type="spellEnd"/>
      <w:r w:rsidRPr="008068BA">
        <w:rPr>
          <w:sz w:val="28"/>
          <w:szCs w:val="28"/>
        </w:rPr>
        <w:t xml:space="preserve"> = r</w:t>
      </w:r>
      <w:r w:rsidRPr="008068BA">
        <w:rPr>
          <w:sz w:val="28"/>
          <w:szCs w:val="28"/>
          <w:vertAlign w:val="subscript"/>
        </w:rPr>
        <w:t>f</w:t>
      </w:r>
      <w:r w:rsidRPr="008068BA">
        <w:rPr>
          <w:sz w:val="28"/>
          <w:szCs w:val="28"/>
        </w:rPr>
        <w:t xml:space="preserve"> + B</w:t>
      </w:r>
      <w:r w:rsidRPr="008068BA">
        <w:rPr>
          <w:sz w:val="28"/>
          <w:szCs w:val="28"/>
          <w:vertAlign w:val="subscript"/>
        </w:rPr>
        <w:t>i</w:t>
      </w:r>
      <w:r w:rsidRPr="008068BA">
        <w:rPr>
          <w:sz w:val="28"/>
          <w:szCs w:val="28"/>
        </w:rPr>
        <w:t xml:space="preserve"> (r</w:t>
      </w:r>
      <w:r w:rsidRPr="008068BA">
        <w:rPr>
          <w:sz w:val="28"/>
          <w:szCs w:val="28"/>
          <w:vertAlign w:val="subscript"/>
        </w:rPr>
        <w:t>m</w:t>
      </w:r>
      <w:r w:rsidRPr="008068BA">
        <w:rPr>
          <w:sz w:val="28"/>
          <w:szCs w:val="28"/>
        </w:rPr>
        <w:t xml:space="preserve"> – r</w:t>
      </w:r>
      <w:r w:rsidRPr="008068BA">
        <w:rPr>
          <w:sz w:val="28"/>
          <w:szCs w:val="28"/>
          <w:vertAlign w:val="subscript"/>
        </w:rPr>
        <w:t>f</w:t>
      </w:r>
      <w:r w:rsidRPr="008068BA">
        <w:rPr>
          <w:sz w:val="28"/>
          <w:szCs w:val="28"/>
        </w:rPr>
        <w:t>)</w:t>
      </w:r>
    </w:p>
    <w:p w14:paraId="1BB57C2C" w14:textId="1C8D4E9B" w:rsidR="008068BA" w:rsidRDefault="008068BA" w:rsidP="008068B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r</w:t>
      </w:r>
      <w:r w:rsidRPr="008068BA">
        <w:rPr>
          <w:sz w:val="28"/>
          <w:szCs w:val="28"/>
          <w:vertAlign w:val="subscript"/>
        </w:rPr>
        <w:t>i</w:t>
      </w:r>
      <w:proofErr w:type="spellEnd"/>
      <w:r>
        <w:rPr>
          <w:sz w:val="28"/>
          <w:szCs w:val="28"/>
        </w:rPr>
        <w:t xml:space="preserve"> = Expected return on a security</w:t>
      </w:r>
    </w:p>
    <w:p w14:paraId="3DE830EE" w14:textId="0ACA1C69" w:rsidR="008068BA" w:rsidRDefault="008068BA" w:rsidP="008068BA">
      <w:pPr>
        <w:pStyle w:val="ListParagraph"/>
        <w:rPr>
          <w:sz w:val="28"/>
          <w:szCs w:val="28"/>
          <w:vertAlign w:val="subscript"/>
        </w:rPr>
      </w:pPr>
      <w:r>
        <w:rPr>
          <w:sz w:val="28"/>
          <w:szCs w:val="28"/>
        </w:rPr>
        <w:t>r</w:t>
      </w:r>
      <w:r w:rsidRPr="008068BA">
        <w:rPr>
          <w:sz w:val="28"/>
          <w:szCs w:val="28"/>
          <w:vertAlign w:val="subscript"/>
        </w:rPr>
        <w:t>f</w:t>
      </w:r>
      <w:r>
        <w:rPr>
          <w:sz w:val="28"/>
          <w:szCs w:val="28"/>
          <w:vertAlign w:val="subscript"/>
        </w:rPr>
        <w:t xml:space="preserve"> </w:t>
      </w:r>
      <w:r w:rsidRPr="008068BA">
        <w:rPr>
          <w:sz w:val="28"/>
          <w:szCs w:val="28"/>
        </w:rPr>
        <w:t>= Risk free rate of return</w:t>
      </w:r>
      <w:r>
        <w:rPr>
          <w:sz w:val="28"/>
          <w:szCs w:val="28"/>
          <w:vertAlign w:val="subscript"/>
        </w:rPr>
        <w:t xml:space="preserve"> </w:t>
      </w:r>
    </w:p>
    <w:p w14:paraId="1EB1906D" w14:textId="33874CBC" w:rsidR="008068BA" w:rsidRDefault="008068BA" w:rsidP="008068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</w:t>
      </w:r>
      <w:r w:rsidRPr="008068BA"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= Beta between the stock and the market</w:t>
      </w:r>
    </w:p>
    <w:p w14:paraId="1BFA6CFA" w14:textId="3BC35C7B" w:rsidR="008068BA" w:rsidRDefault="008068BA" w:rsidP="008068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</w:t>
      </w:r>
      <w:r w:rsidRPr="008068BA">
        <w:rPr>
          <w:sz w:val="28"/>
          <w:szCs w:val="28"/>
          <w:vertAlign w:val="subscript"/>
        </w:rPr>
        <w:t>m</w:t>
      </w:r>
      <w:r>
        <w:rPr>
          <w:sz w:val="28"/>
          <w:szCs w:val="28"/>
        </w:rPr>
        <w:t xml:space="preserve"> = Expected return of the market</w:t>
      </w:r>
    </w:p>
    <w:p w14:paraId="45F984CF" w14:textId="77777777" w:rsidR="00FE0E4F" w:rsidRDefault="00FE0E4F" w:rsidP="00FE0E4F">
      <w:pPr>
        <w:rPr>
          <w:sz w:val="28"/>
          <w:szCs w:val="28"/>
        </w:rPr>
      </w:pPr>
    </w:p>
    <w:p w14:paraId="1B1342C3" w14:textId="0FF4972D" w:rsidR="00FE0E4F" w:rsidRDefault="00FE0E4F" w:rsidP="00FE0E4F">
      <w:pPr>
        <w:rPr>
          <w:sz w:val="28"/>
          <w:szCs w:val="28"/>
        </w:rPr>
      </w:pPr>
      <w:r>
        <w:rPr>
          <w:sz w:val="28"/>
          <w:szCs w:val="28"/>
        </w:rPr>
        <w:t>Risk Free Asset Return</w:t>
      </w:r>
    </w:p>
    <w:p w14:paraId="17A1EB2A" w14:textId="4C4832B2" w:rsidR="00FE0E4F" w:rsidRDefault="00FE0E4F" w:rsidP="00FE0E4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risk-free asset could be a US Government 10-year Treasury bill.</w:t>
      </w:r>
    </w:p>
    <w:p w14:paraId="2338CF6A" w14:textId="7A34C832" w:rsidR="00FE0E4F" w:rsidRDefault="00FE0E4F" w:rsidP="00FE0E4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Investors who are extremely risk averse would prefer to buy the risk-free asset to protect their money and earn a low return.</w:t>
      </w:r>
    </w:p>
    <w:p w14:paraId="299DB761" w14:textId="7732C598" w:rsidR="00FE0E4F" w:rsidRDefault="00FE0E4F" w:rsidP="00FE0E4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investors are interested in gaining more return, they have to bear more risk compared to the risk-free asset.</w:t>
      </w:r>
    </w:p>
    <w:p w14:paraId="7B1421D1" w14:textId="77777777" w:rsidR="00FE0E4F" w:rsidRDefault="00FE0E4F" w:rsidP="00FE0E4F">
      <w:pPr>
        <w:rPr>
          <w:sz w:val="28"/>
          <w:szCs w:val="28"/>
        </w:rPr>
      </w:pPr>
    </w:p>
    <w:p w14:paraId="50A9BEF3" w14:textId="1146C1AF" w:rsidR="00FE0E4F" w:rsidRDefault="00FE0E4F" w:rsidP="00FE0E4F">
      <w:pPr>
        <w:rPr>
          <w:sz w:val="28"/>
          <w:szCs w:val="28"/>
        </w:rPr>
      </w:pPr>
      <w:r>
        <w:rPr>
          <w:sz w:val="28"/>
          <w:szCs w:val="28"/>
        </w:rPr>
        <w:t>Market Portfolio Return</w:t>
      </w:r>
    </w:p>
    <w:p w14:paraId="0D8D8DD3" w14:textId="4FF6F672" w:rsidR="00FE0E4F" w:rsidRDefault="00FE0E4F" w:rsidP="00FE0E4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Market portfolio includes all securities in the market. A good representation of the market portfolio is the S&amp;P 500.</w:t>
      </w:r>
    </w:p>
    <w:p w14:paraId="1D7F7C11" w14:textId="4565016B" w:rsidR="00FE0E4F" w:rsidRDefault="00FE0E4F" w:rsidP="00FE367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Market portfolio return is the average return of the overall return of the S&amp;P500</w:t>
      </w:r>
      <w:r w:rsidR="00FE3679">
        <w:rPr>
          <w:sz w:val="28"/>
          <w:szCs w:val="28"/>
        </w:rPr>
        <w:t>.</w:t>
      </w:r>
    </w:p>
    <w:p w14:paraId="0ACCF6D7" w14:textId="77777777" w:rsidR="00FE3679" w:rsidRDefault="00FE3679" w:rsidP="00FE3679">
      <w:pPr>
        <w:rPr>
          <w:sz w:val="28"/>
          <w:szCs w:val="28"/>
        </w:rPr>
      </w:pPr>
    </w:p>
    <w:p w14:paraId="2CC59661" w14:textId="77777777" w:rsidR="00FE3679" w:rsidRDefault="00FE3679" w:rsidP="00FE3679">
      <w:pPr>
        <w:rPr>
          <w:sz w:val="28"/>
          <w:szCs w:val="28"/>
        </w:rPr>
      </w:pPr>
    </w:p>
    <w:p w14:paraId="760888C3" w14:textId="77777777" w:rsidR="00FE3679" w:rsidRDefault="00FE3679" w:rsidP="00FE3679">
      <w:pPr>
        <w:rPr>
          <w:sz w:val="28"/>
          <w:szCs w:val="28"/>
        </w:rPr>
      </w:pPr>
    </w:p>
    <w:p w14:paraId="3EB326B0" w14:textId="6FFB390C" w:rsidR="00FE3679" w:rsidRDefault="00FE3679" w:rsidP="00FE3679">
      <w:pPr>
        <w:rPr>
          <w:sz w:val="28"/>
          <w:szCs w:val="28"/>
        </w:rPr>
      </w:pPr>
      <w:r>
        <w:rPr>
          <w:sz w:val="28"/>
          <w:szCs w:val="28"/>
        </w:rPr>
        <w:lastRenderedPageBreak/>
        <w:t>Beta</w:t>
      </w:r>
    </w:p>
    <w:p w14:paraId="0B0BA680" w14:textId="1E9F2B09" w:rsidR="00FE3679" w:rsidRDefault="00FE3679" w:rsidP="00FE367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It is a measure of a stock’s risk (volatility of returns) reflected by measuring the fluctuation of its price changes relative to the overall market.</w:t>
      </w:r>
    </w:p>
    <w:p w14:paraId="36C9A7D5" w14:textId="247A9B68" w:rsidR="00FE3679" w:rsidRDefault="00FE3679" w:rsidP="00FE36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β = 0: No Market Sensitivity</w:t>
      </w:r>
    </w:p>
    <w:p w14:paraId="7D32E4A5" w14:textId="3517AABB" w:rsidR="00FE3679" w:rsidRDefault="00FE3679" w:rsidP="00FE36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β</w:t>
      </w:r>
      <w:r>
        <w:rPr>
          <w:sz w:val="28"/>
          <w:szCs w:val="28"/>
        </w:rPr>
        <w:t xml:space="preserve"> &lt; 1: Low Market Sensitivity</w:t>
      </w:r>
    </w:p>
    <w:p w14:paraId="0670AEE9" w14:textId="415CCD0A" w:rsidR="00FE3679" w:rsidRDefault="00FE3679" w:rsidP="00FE36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β</w:t>
      </w:r>
      <w:r>
        <w:rPr>
          <w:sz w:val="28"/>
          <w:szCs w:val="28"/>
        </w:rPr>
        <w:t xml:space="preserve"> = 1: Same as Market (Neutral)</w:t>
      </w:r>
    </w:p>
    <w:p w14:paraId="308A2E84" w14:textId="55CAFB6C" w:rsidR="00FE3679" w:rsidRDefault="00FE3679" w:rsidP="00FE36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β</w:t>
      </w:r>
      <w:r>
        <w:rPr>
          <w:sz w:val="28"/>
          <w:szCs w:val="28"/>
        </w:rPr>
        <w:t xml:space="preserve"> &gt; 1: High Market Sensitivity</w:t>
      </w:r>
    </w:p>
    <w:p w14:paraId="44A51447" w14:textId="25636B97" w:rsidR="00FE3679" w:rsidRPr="00FE3679" w:rsidRDefault="00FE3679" w:rsidP="00FE36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β</w:t>
      </w:r>
      <w:r>
        <w:rPr>
          <w:sz w:val="28"/>
          <w:szCs w:val="28"/>
        </w:rPr>
        <w:t xml:space="preserve"> &lt; 0: Negative Market Sensitivity</w:t>
      </w:r>
    </w:p>
    <w:sectPr w:rsidR="00FE3679" w:rsidRPr="00FE3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92D70"/>
    <w:multiLevelType w:val="hybridMultilevel"/>
    <w:tmpl w:val="D458E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E56BA"/>
    <w:multiLevelType w:val="hybridMultilevel"/>
    <w:tmpl w:val="D3B0B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02E0E"/>
    <w:multiLevelType w:val="hybridMultilevel"/>
    <w:tmpl w:val="F7668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D0EC7"/>
    <w:multiLevelType w:val="hybridMultilevel"/>
    <w:tmpl w:val="16DC7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8359E"/>
    <w:multiLevelType w:val="hybridMultilevel"/>
    <w:tmpl w:val="3F7CD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271889">
    <w:abstractNumId w:val="3"/>
  </w:num>
  <w:num w:numId="2" w16cid:durableId="1234047817">
    <w:abstractNumId w:val="4"/>
  </w:num>
  <w:num w:numId="3" w16cid:durableId="20402672">
    <w:abstractNumId w:val="0"/>
  </w:num>
  <w:num w:numId="4" w16cid:durableId="1747148679">
    <w:abstractNumId w:val="1"/>
  </w:num>
  <w:num w:numId="5" w16cid:durableId="1497460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01"/>
    <w:rsid w:val="00156401"/>
    <w:rsid w:val="00337B51"/>
    <w:rsid w:val="0061029A"/>
    <w:rsid w:val="008068BA"/>
    <w:rsid w:val="00CB254D"/>
    <w:rsid w:val="00FE0E4F"/>
    <w:rsid w:val="00FE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D018"/>
  <w15:chartTrackingRefBased/>
  <w15:docId w15:val="{71475506-273F-4863-957C-758B7EB7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4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4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4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4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4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4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4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4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4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40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068B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</dc:creator>
  <cp:keywords/>
  <dc:description/>
  <cp:lastModifiedBy>A S</cp:lastModifiedBy>
  <cp:revision>3</cp:revision>
  <dcterms:created xsi:type="dcterms:W3CDTF">2025-07-12T03:26:00Z</dcterms:created>
  <dcterms:modified xsi:type="dcterms:W3CDTF">2025-07-12T08:59:00Z</dcterms:modified>
</cp:coreProperties>
</file>