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E11E" w14:textId="77777777" w:rsidR="00F92614" w:rsidRDefault="00000000">
      <w:pPr>
        <w:jc w:val="center"/>
      </w:pPr>
      <w:r>
        <w:rPr>
          <w:noProof/>
        </w:rPr>
        <w:drawing>
          <wp:inline distT="0" distB="0" distL="0" distR="0" wp14:anchorId="0567DEFE" wp14:editId="7CE26134">
            <wp:extent cx="5715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524000"/>
                    </a:xfrm>
                    <a:prstGeom prst="rect">
                      <a:avLst/>
                    </a:prstGeom>
                  </pic:spPr>
                </pic:pic>
              </a:graphicData>
            </a:graphic>
          </wp:inline>
        </w:drawing>
      </w:r>
    </w:p>
    <w:p w14:paraId="0E44F6B8" w14:textId="77777777" w:rsidR="00F92614" w:rsidRDefault="00F92614">
      <w:pPr>
        <w:spacing w:before="200"/>
      </w:pPr>
    </w:p>
    <w:p w14:paraId="06B9BAE0" w14:textId="77777777" w:rsidR="00F92614" w:rsidRDefault="00000000">
      <w:pPr>
        <w:jc w:val="center"/>
      </w:pPr>
      <w:r>
        <w:rPr>
          <w:b/>
          <w:bCs/>
          <w:sz w:val="36"/>
          <w:szCs w:val="36"/>
        </w:rPr>
        <w:t>A PROJECT REPORT</w:t>
      </w:r>
    </w:p>
    <w:p w14:paraId="1E42E889" w14:textId="77777777" w:rsidR="00F92614" w:rsidRDefault="00000000">
      <w:pPr>
        <w:jc w:val="center"/>
      </w:pPr>
      <w:r>
        <w:rPr>
          <w:b/>
          <w:bCs/>
          <w:sz w:val="36"/>
          <w:szCs w:val="36"/>
        </w:rPr>
        <w:t>ON</w:t>
      </w:r>
    </w:p>
    <w:p w14:paraId="07DF9C5A" w14:textId="77777777" w:rsidR="00F92614" w:rsidRDefault="00F92614">
      <w:pPr>
        <w:spacing w:before="80"/>
      </w:pPr>
    </w:p>
    <w:p w14:paraId="287DCE3C" w14:textId="77777777" w:rsidR="00F92614" w:rsidRDefault="00000000">
      <w:pPr>
        <w:jc w:val="center"/>
      </w:pPr>
      <w:r>
        <w:rPr>
          <w:b/>
          <w:bCs/>
          <w:sz w:val="34"/>
          <w:szCs w:val="34"/>
        </w:rPr>
        <w:t>"Weather Dashboard – Multi-City Forecast Web App"</w:t>
      </w:r>
    </w:p>
    <w:p w14:paraId="7D5DADB5" w14:textId="77777777" w:rsidR="00F92614" w:rsidRDefault="00F92614">
      <w:pPr>
        <w:spacing w:before="80"/>
      </w:pPr>
    </w:p>
    <w:p w14:paraId="0DDDF7C3" w14:textId="77777777" w:rsidR="00F92614" w:rsidRDefault="00000000">
      <w:pPr>
        <w:jc w:val="center"/>
      </w:pPr>
      <w:r>
        <w:t xml:space="preserve">A project report submitted in partial </w:t>
      </w:r>
      <w:proofErr w:type="spellStart"/>
      <w:r>
        <w:t>fulfillment</w:t>
      </w:r>
      <w:proofErr w:type="spellEnd"/>
      <w:r>
        <w:t xml:space="preserve"> of the requirements</w:t>
      </w:r>
    </w:p>
    <w:p w14:paraId="1776A2D3" w14:textId="77777777" w:rsidR="00F92614" w:rsidRDefault="00000000">
      <w:pPr>
        <w:jc w:val="center"/>
      </w:pPr>
      <w:r>
        <w:t>for the degree of Bachelor of Technology in Computer Science and Engineering</w:t>
      </w:r>
    </w:p>
    <w:p w14:paraId="3D5127DC" w14:textId="77777777" w:rsidR="00F92614" w:rsidRDefault="00F92614">
      <w:pPr>
        <w:spacing w:before="120"/>
      </w:pPr>
    </w:p>
    <w:p w14:paraId="6D72E707" w14:textId="77777777" w:rsidR="00F92614" w:rsidRDefault="00000000">
      <w:pPr>
        <w:jc w:val="center"/>
      </w:pPr>
      <w:r>
        <w:rPr>
          <w:b/>
          <w:bCs/>
          <w:sz w:val="30"/>
          <w:szCs w:val="30"/>
        </w:rPr>
        <w:t>BACHELOR OF TECHNOLOGY</w:t>
      </w:r>
    </w:p>
    <w:p w14:paraId="6C15FC04" w14:textId="77777777" w:rsidR="00F92614" w:rsidRDefault="00000000">
      <w:pPr>
        <w:jc w:val="center"/>
      </w:pPr>
      <w:r>
        <w:rPr>
          <w:b/>
          <w:bCs/>
          <w:sz w:val="30"/>
          <w:szCs w:val="30"/>
        </w:rPr>
        <w:t>COMPUTER SCIENCE AND ENGINEERING</w:t>
      </w:r>
    </w:p>
    <w:p w14:paraId="227204B0" w14:textId="77777777" w:rsidR="00F92614" w:rsidRDefault="00F92614">
      <w:pPr>
        <w:spacing w:before="160"/>
      </w:pPr>
    </w:p>
    <w:p w14:paraId="0B2AA8AF" w14:textId="77777777" w:rsidR="00F92614" w:rsidRDefault="00000000">
      <w:pPr>
        <w:jc w:val="center"/>
      </w:pPr>
      <w:r>
        <w:rPr>
          <w:b/>
          <w:bCs/>
          <w:sz w:val="28"/>
          <w:szCs w:val="28"/>
        </w:rPr>
        <w:t>Submitted By</w:t>
      </w:r>
    </w:p>
    <w:p w14:paraId="7E9605C1" w14:textId="77777777" w:rsidR="00F92614" w:rsidRDefault="00F92614">
      <w:pPr>
        <w:spacing w:before="80"/>
      </w:pPr>
    </w:p>
    <w:p w14:paraId="5C67C88E" w14:textId="77777777" w:rsidR="00F92614" w:rsidRDefault="00000000">
      <w:pPr>
        <w:jc w:val="center"/>
      </w:pPr>
      <w:r>
        <w:rPr>
          <w:b/>
          <w:bCs/>
          <w:sz w:val="26"/>
          <w:szCs w:val="26"/>
        </w:rPr>
        <w:t xml:space="preserve">Harsh </w:t>
      </w:r>
      <w:proofErr w:type="spellStart"/>
      <w:proofErr w:type="gramStart"/>
      <w:r>
        <w:rPr>
          <w:b/>
          <w:bCs/>
          <w:sz w:val="26"/>
          <w:szCs w:val="26"/>
        </w:rPr>
        <w:t>Ghaoghave</w:t>
      </w:r>
      <w:proofErr w:type="spellEnd"/>
      <w:r>
        <w:rPr>
          <w:b/>
          <w:bCs/>
          <w:sz w:val="26"/>
          <w:szCs w:val="26"/>
        </w:rPr>
        <w:t xml:space="preserve">  |</w:t>
      </w:r>
      <w:proofErr w:type="gramEnd"/>
      <w:r>
        <w:rPr>
          <w:b/>
          <w:bCs/>
          <w:sz w:val="26"/>
          <w:szCs w:val="26"/>
        </w:rPr>
        <w:t xml:space="preserve">  PRN: 25070521179</w:t>
      </w:r>
    </w:p>
    <w:p w14:paraId="1485CAC7" w14:textId="77777777" w:rsidR="00F92614" w:rsidRDefault="00000000">
      <w:pPr>
        <w:jc w:val="center"/>
      </w:pPr>
      <w:r>
        <w:rPr>
          <w:b/>
          <w:bCs/>
          <w:sz w:val="26"/>
          <w:szCs w:val="26"/>
        </w:rPr>
        <w:t xml:space="preserve">Aryan </w:t>
      </w:r>
      <w:proofErr w:type="spellStart"/>
      <w:proofErr w:type="gramStart"/>
      <w:r>
        <w:rPr>
          <w:b/>
          <w:bCs/>
          <w:sz w:val="26"/>
          <w:szCs w:val="26"/>
        </w:rPr>
        <w:t>Shegokar</w:t>
      </w:r>
      <w:proofErr w:type="spellEnd"/>
      <w:r>
        <w:rPr>
          <w:b/>
          <w:bCs/>
          <w:sz w:val="26"/>
          <w:szCs w:val="26"/>
        </w:rPr>
        <w:t xml:space="preserve">  |</w:t>
      </w:r>
      <w:proofErr w:type="gramEnd"/>
      <w:r>
        <w:rPr>
          <w:b/>
          <w:bCs/>
          <w:sz w:val="26"/>
          <w:szCs w:val="26"/>
        </w:rPr>
        <w:t xml:space="preserve">  PRN: 25070521180</w:t>
      </w:r>
    </w:p>
    <w:p w14:paraId="6BC0E9F0" w14:textId="77777777" w:rsidR="00F92614" w:rsidRDefault="00F92614">
      <w:pPr>
        <w:spacing w:before="160"/>
      </w:pPr>
    </w:p>
    <w:p w14:paraId="62DB9E7C" w14:textId="77777777" w:rsidR="00F92614" w:rsidRDefault="00000000">
      <w:pPr>
        <w:jc w:val="center"/>
      </w:pPr>
      <w:r>
        <w:rPr>
          <w:b/>
          <w:bCs/>
          <w:sz w:val="28"/>
          <w:szCs w:val="28"/>
        </w:rPr>
        <w:t>UNDER THE GUIDANCE OF</w:t>
      </w:r>
    </w:p>
    <w:p w14:paraId="1E5BF675" w14:textId="77777777" w:rsidR="00F92614" w:rsidRDefault="00F92614">
      <w:pPr>
        <w:spacing w:before="80"/>
      </w:pPr>
    </w:p>
    <w:p w14:paraId="490AA033" w14:textId="77777777" w:rsidR="00F92614" w:rsidRDefault="00000000">
      <w:pPr>
        <w:jc w:val="center"/>
      </w:pPr>
      <w:r>
        <w:rPr>
          <w:b/>
          <w:bCs/>
          <w:sz w:val="26"/>
          <w:szCs w:val="26"/>
        </w:rPr>
        <w:t xml:space="preserve">Prof. Harshala </w:t>
      </w:r>
      <w:proofErr w:type="spellStart"/>
      <w:r>
        <w:rPr>
          <w:b/>
          <w:bCs/>
          <w:sz w:val="26"/>
          <w:szCs w:val="26"/>
        </w:rPr>
        <w:t>Shingane</w:t>
      </w:r>
      <w:proofErr w:type="spellEnd"/>
    </w:p>
    <w:p w14:paraId="37B0991F" w14:textId="77777777" w:rsidR="00F92614" w:rsidRDefault="00000000">
      <w:pPr>
        <w:jc w:val="center"/>
      </w:pPr>
      <w:r>
        <w:t>Assistant Professor</w:t>
      </w:r>
    </w:p>
    <w:p w14:paraId="0CEF16E0" w14:textId="77777777" w:rsidR="00F92614" w:rsidRDefault="00F92614">
      <w:pPr>
        <w:spacing w:before="200"/>
      </w:pPr>
    </w:p>
    <w:p w14:paraId="4B4D5655" w14:textId="77777777" w:rsidR="00F92614" w:rsidRDefault="00000000">
      <w:pPr>
        <w:jc w:val="center"/>
      </w:pPr>
      <w:r>
        <w:rPr>
          <w:b/>
          <w:bCs/>
          <w:sz w:val="30"/>
          <w:szCs w:val="30"/>
        </w:rPr>
        <w:t>DEPARTMENT OF COMPUTER SCIENCE AND ENGINEERING</w:t>
      </w:r>
    </w:p>
    <w:p w14:paraId="70F5D53D" w14:textId="77777777" w:rsidR="00F92614" w:rsidRDefault="00000000">
      <w:pPr>
        <w:jc w:val="center"/>
      </w:pPr>
      <w:r>
        <w:rPr>
          <w:b/>
          <w:bCs/>
          <w:sz w:val="28"/>
          <w:szCs w:val="28"/>
        </w:rPr>
        <w:t>AY 2025-26</w:t>
      </w:r>
    </w:p>
    <w:p w14:paraId="2202879D" w14:textId="77777777" w:rsidR="00F92614" w:rsidRDefault="00000000">
      <w:r>
        <w:br w:type="page"/>
      </w:r>
    </w:p>
    <w:p w14:paraId="56194EA7" w14:textId="77777777" w:rsidR="00F92614" w:rsidRDefault="00000000">
      <w:pPr>
        <w:jc w:val="center"/>
      </w:pPr>
      <w:r>
        <w:rPr>
          <w:noProof/>
        </w:rPr>
        <w:lastRenderedPageBreak/>
        <w:drawing>
          <wp:inline distT="0" distB="0" distL="0" distR="0" wp14:anchorId="13B80B2B" wp14:editId="16912D17">
            <wp:extent cx="5715000" cy="1524000"/>
            <wp:effectExtent l="0" t="0" r="0" b="0"/>
            <wp:docPr id="2115509553" name="Picture 2115509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524000"/>
                    </a:xfrm>
                    <a:prstGeom prst="rect">
                      <a:avLst/>
                    </a:prstGeom>
                  </pic:spPr>
                </pic:pic>
              </a:graphicData>
            </a:graphic>
          </wp:inline>
        </w:drawing>
      </w:r>
    </w:p>
    <w:p w14:paraId="23EB347C" w14:textId="77777777" w:rsidR="00F92614" w:rsidRDefault="00F92614">
      <w:pPr>
        <w:spacing w:before="160"/>
      </w:pPr>
    </w:p>
    <w:p w14:paraId="11494E65" w14:textId="77777777" w:rsidR="00F92614" w:rsidRDefault="00000000">
      <w:pPr>
        <w:jc w:val="center"/>
      </w:pPr>
      <w:r>
        <w:rPr>
          <w:b/>
          <w:bCs/>
          <w:sz w:val="30"/>
          <w:szCs w:val="30"/>
        </w:rPr>
        <w:t>DEPARTMENT OF COMPUTER SCIENCE AND ENGINEERING</w:t>
      </w:r>
    </w:p>
    <w:p w14:paraId="445127E5" w14:textId="77777777" w:rsidR="00F92614" w:rsidRDefault="00F92614">
      <w:pPr>
        <w:spacing w:before="160"/>
      </w:pPr>
    </w:p>
    <w:p w14:paraId="787466A9" w14:textId="77777777" w:rsidR="00F92614" w:rsidRDefault="00000000">
      <w:pPr>
        <w:jc w:val="center"/>
      </w:pPr>
      <w:r>
        <w:rPr>
          <w:b/>
          <w:bCs/>
          <w:sz w:val="28"/>
          <w:szCs w:val="28"/>
        </w:rPr>
        <w:t>CERTIFICATE</w:t>
      </w:r>
    </w:p>
    <w:p w14:paraId="249365DF" w14:textId="77777777" w:rsidR="00F92614" w:rsidRDefault="00F92614">
      <w:pPr>
        <w:spacing w:before="160"/>
      </w:pPr>
    </w:p>
    <w:p w14:paraId="45B7D4E2" w14:textId="77777777" w:rsidR="00F92614" w:rsidRDefault="00000000">
      <w:pPr>
        <w:spacing w:before="120" w:after="120"/>
        <w:jc w:val="both"/>
      </w:pPr>
      <w:r>
        <w:t xml:space="preserve">This is to certify that the Project work entitled </w:t>
      </w:r>
      <w:r>
        <w:rPr>
          <w:b/>
          <w:bCs/>
        </w:rPr>
        <w:t>"Weather Dashboard – Multi-City Forecast Web App"</w:t>
      </w:r>
      <w:r>
        <w:t xml:space="preserve"> is carried out by </w:t>
      </w:r>
      <w:r>
        <w:rPr>
          <w:b/>
          <w:bCs/>
        </w:rPr>
        <w:t xml:space="preserve">Harsh </w:t>
      </w:r>
      <w:proofErr w:type="spellStart"/>
      <w:r>
        <w:rPr>
          <w:b/>
          <w:bCs/>
        </w:rPr>
        <w:t>Ghaoghave</w:t>
      </w:r>
      <w:proofErr w:type="spellEnd"/>
      <w:r>
        <w:rPr>
          <w:b/>
          <w:bCs/>
        </w:rPr>
        <w:t xml:space="preserve"> and Aryan Shegokar,</w:t>
      </w:r>
      <w:r>
        <w:t xml:space="preserve"> in partial </w:t>
      </w:r>
      <w:proofErr w:type="spellStart"/>
      <w:r>
        <w:t>fulfillment</w:t>
      </w:r>
      <w:proofErr w:type="spellEnd"/>
      <w:r>
        <w:t xml:space="preserve"> for the award of the degree of </w:t>
      </w:r>
      <w:r>
        <w:rPr>
          <w:b/>
          <w:bCs/>
        </w:rPr>
        <w:t>Bachelor of Technology</w:t>
      </w:r>
      <w:r>
        <w:t xml:space="preserve"> in </w:t>
      </w:r>
      <w:r>
        <w:rPr>
          <w:b/>
          <w:bCs/>
        </w:rPr>
        <w:t>Computer Science and Engineering</w:t>
      </w:r>
      <w:r>
        <w:t>, Symbiosis International (Deemed University), Pune during the academic year 2025-2026.</w:t>
      </w:r>
    </w:p>
    <w:p w14:paraId="386EB6C5" w14:textId="77777777" w:rsidR="00F92614" w:rsidRDefault="00F92614">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92614" w14:paraId="02A414B4"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Pr>
          <w:p w14:paraId="0A668726" w14:textId="77777777" w:rsidR="00F92614" w:rsidRDefault="00000000">
            <w:r>
              <w:rPr>
                <w:b/>
                <w:bCs/>
              </w:rPr>
              <w:t xml:space="preserve">Prof. Harshala </w:t>
            </w:r>
            <w:proofErr w:type="spellStart"/>
            <w:r>
              <w:rPr>
                <w:b/>
                <w:bCs/>
              </w:rPr>
              <w:t>Shingane</w:t>
            </w:r>
            <w:proofErr w:type="spellEnd"/>
          </w:p>
          <w:p w14:paraId="1A5B7FA5" w14:textId="77777777" w:rsidR="00F92614" w:rsidRDefault="00000000">
            <w:r>
              <w:t>Assistant Professor</w:t>
            </w:r>
          </w:p>
        </w:tc>
        <w:tc>
          <w:tcPr>
            <w:tcW w:w="3120" w:type="dxa"/>
            <w:tcBorders>
              <w:top w:val="none" w:sz="0" w:space="0" w:color="FFFFFF"/>
              <w:left w:val="none" w:sz="0" w:space="0" w:color="FFFFFF"/>
              <w:bottom w:val="none" w:sz="0" w:space="0" w:color="FFFFFF"/>
              <w:right w:val="none" w:sz="0" w:space="0" w:color="FFFFFF"/>
            </w:tcBorders>
          </w:tcPr>
          <w:p w14:paraId="433C9151" w14:textId="77777777" w:rsidR="00F92614" w:rsidRDefault="00000000">
            <w:r>
              <w:rPr>
                <w:b/>
                <w:bCs/>
              </w:rPr>
              <w:t>Dr. Gaurav Londhe</w:t>
            </w:r>
          </w:p>
          <w:p w14:paraId="059FA8FF" w14:textId="77777777" w:rsidR="00F92614" w:rsidRDefault="00000000">
            <w:r>
              <w:t>Associate Professor</w:t>
            </w:r>
          </w:p>
          <w:p w14:paraId="5922E693" w14:textId="77777777" w:rsidR="00F92614" w:rsidRDefault="00000000">
            <w:r>
              <w:t>Hack-O-Week In-Charge</w:t>
            </w:r>
          </w:p>
        </w:tc>
        <w:tc>
          <w:tcPr>
            <w:tcW w:w="3120" w:type="dxa"/>
            <w:tcBorders>
              <w:top w:val="none" w:sz="0" w:space="0" w:color="FFFFFF"/>
              <w:left w:val="none" w:sz="0" w:space="0" w:color="FFFFFF"/>
              <w:bottom w:val="none" w:sz="0" w:space="0" w:color="FFFFFF"/>
              <w:right w:val="none" w:sz="0" w:space="0" w:color="FFFFFF"/>
            </w:tcBorders>
          </w:tcPr>
          <w:p w14:paraId="2AF46820" w14:textId="77777777" w:rsidR="00F92614" w:rsidRDefault="00000000">
            <w:r>
              <w:rPr>
                <w:b/>
                <w:bCs/>
              </w:rPr>
              <w:t xml:space="preserve">Dr. Sagar Kumar </w:t>
            </w:r>
            <w:proofErr w:type="spellStart"/>
            <w:r>
              <w:rPr>
                <w:b/>
                <w:bCs/>
              </w:rPr>
              <w:t>Badhiye</w:t>
            </w:r>
            <w:proofErr w:type="spellEnd"/>
          </w:p>
          <w:p w14:paraId="7D4B5B7A" w14:textId="77777777" w:rsidR="00F92614" w:rsidRDefault="00000000">
            <w:proofErr w:type="spellStart"/>
            <w:r>
              <w:t>HoD</w:t>
            </w:r>
            <w:proofErr w:type="spellEnd"/>
            <w:r>
              <w:t>, Dept. of CSE,</w:t>
            </w:r>
          </w:p>
          <w:p w14:paraId="4F015EF1" w14:textId="77777777" w:rsidR="00F92614" w:rsidRDefault="00000000">
            <w:r>
              <w:t>SIT Nagpur</w:t>
            </w:r>
          </w:p>
        </w:tc>
      </w:tr>
    </w:tbl>
    <w:p w14:paraId="6BBAE600" w14:textId="77777777" w:rsidR="00F92614" w:rsidRDefault="00F92614">
      <w:pPr>
        <w:spacing w:before="160"/>
      </w:pPr>
    </w:p>
    <w:p w14:paraId="7C167912" w14:textId="77777777" w:rsidR="00F92614" w:rsidRDefault="00000000">
      <w:r>
        <w:rPr>
          <w:b/>
          <w:bCs/>
        </w:rPr>
        <w:t>Dr. Bhupesh Kumar Dewangan</w:t>
      </w:r>
    </w:p>
    <w:p w14:paraId="052FAE0A" w14:textId="77777777" w:rsidR="00F92614" w:rsidRDefault="00000000">
      <w:r>
        <w:t>Associate Professor, IPR Co-ordinator</w:t>
      </w:r>
    </w:p>
    <w:p w14:paraId="11346AE9" w14:textId="77777777" w:rsidR="00F92614" w:rsidRDefault="00000000">
      <w:r>
        <w:br w:type="page"/>
      </w:r>
    </w:p>
    <w:p w14:paraId="22F625BE" w14:textId="77777777" w:rsidR="00F92614" w:rsidRDefault="00000000">
      <w:pPr>
        <w:jc w:val="center"/>
      </w:pPr>
      <w:r>
        <w:rPr>
          <w:b/>
          <w:bCs/>
          <w:sz w:val="28"/>
          <w:szCs w:val="28"/>
        </w:rPr>
        <w:lastRenderedPageBreak/>
        <w:t>DECLARATION</w:t>
      </w:r>
    </w:p>
    <w:p w14:paraId="5812AD3C" w14:textId="77777777" w:rsidR="00F92614" w:rsidRDefault="00F92614">
      <w:pPr>
        <w:spacing w:before="160"/>
      </w:pPr>
    </w:p>
    <w:p w14:paraId="5F8CAE03" w14:textId="77777777" w:rsidR="00F92614" w:rsidRDefault="00000000">
      <w:pPr>
        <w:spacing w:before="100" w:after="100"/>
        <w:ind w:firstLine="720"/>
        <w:jc w:val="both"/>
      </w:pPr>
      <w:r>
        <w:t>We hereby declare that the project titled "Weather Dashboard – Multi-City Forecast Web App" submitted to Symbiosis Institute of Technology, Constituent of Symbiosis International (Deemed University) Pune for the award of the degree of Bachelor of Technology in Computer Science and Engineering is a result of original research carried out by us. We understand that our report may be made electronically available to the public. It is further declared that the project report or any part thereof has not been previously submitted to any University or Institute for the award of any degree or diploma.</w:t>
      </w:r>
    </w:p>
    <w:p w14:paraId="32FC936A" w14:textId="77777777" w:rsidR="00F92614" w:rsidRDefault="00F92614">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92614" w14:paraId="0EF9705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1EB019AF" w14:textId="77777777" w:rsidR="00F92614" w:rsidRDefault="00000000">
            <w:r>
              <w:rPr>
                <w:b/>
                <w:bCs/>
              </w:rPr>
              <w:t>Name(s) of All Student(s</w:t>
            </w:r>
            <w:proofErr w:type="gramStart"/>
            <w:r>
              <w:rPr>
                <w:b/>
                <w:bCs/>
              </w:rPr>
              <w:t>) :</w:t>
            </w:r>
            <w:proofErr w:type="gramEnd"/>
          </w:p>
          <w:p w14:paraId="64D60FAF" w14:textId="77777777" w:rsidR="00F92614" w:rsidRDefault="00000000">
            <w:r>
              <w:t xml:space="preserve">Harsh </w:t>
            </w:r>
            <w:proofErr w:type="spellStart"/>
            <w:r>
              <w:t>Ghaoghave</w:t>
            </w:r>
            <w:proofErr w:type="spellEnd"/>
          </w:p>
          <w:p w14:paraId="0324A6DC" w14:textId="77777777" w:rsidR="00F92614" w:rsidRDefault="00000000">
            <w:r>
              <w:t xml:space="preserve">Aryan </w:t>
            </w:r>
            <w:proofErr w:type="spellStart"/>
            <w:r>
              <w:t>Shegokar</w:t>
            </w:r>
            <w:proofErr w:type="spellEnd"/>
          </w:p>
        </w:tc>
        <w:tc>
          <w:tcPr>
            <w:tcW w:w="4680" w:type="dxa"/>
            <w:tcBorders>
              <w:top w:val="none" w:sz="0" w:space="0" w:color="FFFFFF"/>
              <w:left w:val="none" w:sz="0" w:space="0" w:color="FFFFFF"/>
              <w:bottom w:val="none" w:sz="0" w:space="0" w:color="FFFFFF"/>
              <w:right w:val="none" w:sz="0" w:space="0" w:color="FFFFFF"/>
            </w:tcBorders>
          </w:tcPr>
          <w:p w14:paraId="30220A2F" w14:textId="77777777" w:rsidR="00F92614" w:rsidRDefault="00000000">
            <w:r>
              <w:rPr>
                <w:b/>
                <w:bCs/>
              </w:rPr>
              <w:t>PRN:</w:t>
            </w:r>
          </w:p>
          <w:p w14:paraId="24ED72C3" w14:textId="77777777" w:rsidR="00F92614" w:rsidRDefault="00000000">
            <w:r>
              <w:t>25070521179</w:t>
            </w:r>
          </w:p>
          <w:p w14:paraId="44586A79" w14:textId="77777777" w:rsidR="00F92614" w:rsidRDefault="00000000">
            <w:r>
              <w:t>25070521180</w:t>
            </w:r>
          </w:p>
        </w:tc>
      </w:tr>
    </w:tbl>
    <w:p w14:paraId="12566410" w14:textId="77777777" w:rsidR="00F92614" w:rsidRDefault="00F92614">
      <w:pPr>
        <w:spacing w:before="80"/>
      </w:pPr>
    </w:p>
    <w:p w14:paraId="174979BB" w14:textId="77777777" w:rsidR="00F92614" w:rsidRDefault="00000000">
      <w:r>
        <w:t>Degree: Bachelor of Technology in CSE</w:t>
      </w:r>
    </w:p>
    <w:p w14:paraId="78CFAC15" w14:textId="77777777" w:rsidR="00F92614" w:rsidRDefault="00000000">
      <w:r>
        <w:t>Department: Computer Science and Engineering</w:t>
      </w:r>
    </w:p>
    <w:p w14:paraId="5209A7D3" w14:textId="77777777" w:rsidR="00F92614" w:rsidRDefault="00000000">
      <w:r>
        <w:t>Title of the project: Weather Dashboard – Multi-City Forecast Web App</w:t>
      </w:r>
    </w:p>
    <w:p w14:paraId="57782FC7" w14:textId="77777777" w:rsidR="00F92614" w:rsidRDefault="00F92614">
      <w:pPr>
        <w:spacing w:before="240"/>
      </w:pPr>
    </w:p>
    <w:p w14:paraId="38CDD53D" w14:textId="77777777" w:rsidR="00F92614" w:rsidRDefault="00000000">
      <w:r>
        <w:t>___________________________________</w:t>
      </w:r>
    </w:p>
    <w:p w14:paraId="4B7A46DF" w14:textId="77777777" w:rsidR="00F92614" w:rsidRDefault="00000000">
      <w:r>
        <w:t>(Signatures of All Students)</w:t>
      </w:r>
    </w:p>
    <w:p w14:paraId="2CFDBE51" w14:textId="77777777" w:rsidR="00F92614" w:rsidRDefault="00F92614">
      <w:pPr>
        <w:spacing w:before="80"/>
      </w:pPr>
    </w:p>
    <w:p w14:paraId="1D7AF315" w14:textId="77777777" w:rsidR="00F92614" w:rsidRDefault="00000000">
      <w:r>
        <w:t>Date: _______________</w:t>
      </w:r>
    </w:p>
    <w:p w14:paraId="10CC3550" w14:textId="77777777" w:rsidR="00F92614" w:rsidRDefault="00000000">
      <w:r>
        <w:br w:type="page"/>
      </w:r>
    </w:p>
    <w:p w14:paraId="0525F8E3" w14:textId="77777777" w:rsidR="00F92614" w:rsidRDefault="00000000">
      <w:pPr>
        <w:jc w:val="center"/>
      </w:pPr>
      <w:r>
        <w:rPr>
          <w:b/>
          <w:bCs/>
          <w:sz w:val="28"/>
          <w:szCs w:val="28"/>
        </w:rPr>
        <w:lastRenderedPageBreak/>
        <w:t>ABSTRACT</w:t>
      </w:r>
    </w:p>
    <w:p w14:paraId="1CC9C022" w14:textId="77777777" w:rsidR="00F92614" w:rsidRDefault="00F92614">
      <w:pPr>
        <w:spacing w:before="160"/>
      </w:pPr>
    </w:p>
    <w:p w14:paraId="02DC9D84" w14:textId="77777777" w:rsidR="00F92614" w:rsidRDefault="00000000">
      <w:pPr>
        <w:spacing w:before="100" w:after="100"/>
        <w:ind w:firstLine="720"/>
        <w:jc w:val="both"/>
      </w:pPr>
      <w:r>
        <w:t xml:space="preserve">The Weather Dashboard – Multi-City Forecast Web App is an interactive, client-side web application designed to provide real-time and forecast weather information for multiple cities worldwide. The application features a visually rich user interface that dynamically adapts its </w:t>
      </w:r>
      <w:proofErr w:type="spellStart"/>
      <w:r>
        <w:t>color</w:t>
      </w:r>
      <w:proofErr w:type="spellEnd"/>
      <w:r>
        <w:t xml:space="preserve"> theme based on whether the selected city's temperature falls in a warm or cold range, offering an intuitive user experience.</w:t>
      </w:r>
    </w:p>
    <w:p w14:paraId="6493772A" w14:textId="77777777" w:rsidR="00F92614" w:rsidRDefault="00000000">
      <w:pPr>
        <w:spacing w:before="100" w:after="100"/>
        <w:ind w:firstLine="720"/>
        <w:jc w:val="both"/>
      </w:pPr>
      <w:r>
        <w:t>The dashboard presents comprehensive meteorological data including current temperature (with feels-like and dew point), weather description, Air Quality Index (AQI), humidity, wind speed and direction, UV index, atmospheric pressure, and visibility. An integrated Leaflet.js interactive map allows users to visually navigate between cities, with animated markers highlighting each location.</w:t>
      </w:r>
    </w:p>
    <w:p w14:paraId="084F7888" w14:textId="77777777" w:rsidR="00F92614" w:rsidRDefault="00000000">
      <w:pPr>
        <w:spacing w:before="100" w:after="100"/>
        <w:ind w:firstLine="720"/>
        <w:jc w:val="both"/>
      </w:pPr>
      <w:r>
        <w:t>Key features include an hourly forecast panel, a 5-day forecast with visual temperature range bars, a sunrise/sunset arc visualizer, a wind compass, and a visibility radial chart. Users can switch seamlessly between Celsius and Fahrenheit units, and all data updates in real time across the interface.</w:t>
      </w:r>
    </w:p>
    <w:p w14:paraId="6BCF9D98" w14:textId="77777777" w:rsidR="00F92614" w:rsidRDefault="00000000">
      <w:pPr>
        <w:spacing w:before="100" w:after="100"/>
        <w:ind w:firstLine="720"/>
        <w:jc w:val="both"/>
      </w:pPr>
      <w:r>
        <w:t>The project is built using pure HTML5, CSS3, and Vanilla JavaScript with no backend dependency, making it lightweight and easily deployable on any static web hosting platform. The application demonstrates proficiency in DOM manipulation, responsive grid layouts, CSS animations, SVG graphics, and API-ready architecture.</w:t>
      </w:r>
    </w:p>
    <w:p w14:paraId="16DDC629" w14:textId="77777777" w:rsidR="00F92614" w:rsidRDefault="00F92614">
      <w:pPr>
        <w:spacing w:before="160"/>
      </w:pPr>
    </w:p>
    <w:p w14:paraId="5507C2C6" w14:textId="77777777" w:rsidR="00F92614" w:rsidRDefault="00000000">
      <w:r>
        <w:rPr>
          <w:b/>
          <w:bCs/>
        </w:rPr>
        <w:t xml:space="preserve">Keywords: </w:t>
      </w:r>
      <w:r>
        <w:t>Weather Dashboard, Multi-City, Forecast, Leaflet.js, AQI, Responsive Design, HTML5, CSS3, JavaScript, Real-Time Data, Interactive Map, Hourly Forecast, SVG Visualization</w:t>
      </w:r>
    </w:p>
    <w:p w14:paraId="25C80265" w14:textId="77777777" w:rsidR="00F92614" w:rsidRDefault="00000000">
      <w:r>
        <w:br w:type="page"/>
      </w:r>
    </w:p>
    <w:p w14:paraId="051095B7" w14:textId="77777777" w:rsidR="00F92614" w:rsidRDefault="00000000">
      <w:pPr>
        <w:jc w:val="center"/>
      </w:pPr>
      <w:r>
        <w:rPr>
          <w:b/>
          <w:bCs/>
          <w:sz w:val="28"/>
          <w:szCs w:val="28"/>
        </w:rPr>
        <w:lastRenderedPageBreak/>
        <w:t>TABLE OF CONTENTS</w:t>
      </w:r>
    </w:p>
    <w:p w14:paraId="684C49B8" w14:textId="77777777" w:rsidR="00F92614" w:rsidRDefault="00F9261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F92614" w14:paraId="7A39901B"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shd w:val="clear" w:color="auto" w:fill="D0D0D0"/>
          </w:tcPr>
          <w:p w14:paraId="51B5198B" w14:textId="77777777" w:rsidR="00F92614" w:rsidRDefault="00000000">
            <w:r>
              <w:rPr>
                <w:b/>
                <w:bCs/>
              </w:rPr>
              <w:t>Content</w:t>
            </w:r>
          </w:p>
        </w:tc>
        <w:tc>
          <w:tcPr>
            <w:tcW w:w="1860" w:type="dxa"/>
            <w:tcBorders>
              <w:top w:val="none" w:sz="0" w:space="0" w:color="FFFFFF"/>
              <w:left w:val="none" w:sz="0" w:space="0" w:color="FFFFFF"/>
              <w:bottom w:val="none" w:sz="0" w:space="0" w:color="FFFFFF"/>
              <w:right w:val="none" w:sz="0" w:space="0" w:color="FFFFFF"/>
            </w:tcBorders>
            <w:shd w:val="clear" w:color="auto" w:fill="D0D0D0"/>
          </w:tcPr>
          <w:p w14:paraId="2BA1D372" w14:textId="77777777" w:rsidR="00F92614" w:rsidRDefault="00000000">
            <w:pPr>
              <w:jc w:val="center"/>
            </w:pPr>
            <w:r>
              <w:rPr>
                <w:b/>
                <w:bCs/>
              </w:rPr>
              <w:t>Page</w:t>
            </w:r>
          </w:p>
        </w:tc>
      </w:tr>
      <w:tr w:rsidR="00F92614" w14:paraId="0BD1423F"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5A57E5" w14:textId="77777777" w:rsidR="00F92614" w:rsidRDefault="00000000">
            <w:r>
              <w:t>Certificate</w:t>
            </w:r>
          </w:p>
        </w:tc>
        <w:tc>
          <w:tcPr>
            <w:tcW w:w="1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EA97E0" w14:textId="77777777" w:rsidR="00F92614" w:rsidRDefault="00000000">
            <w:pPr>
              <w:jc w:val="center"/>
            </w:pPr>
            <w:proofErr w:type="spellStart"/>
            <w:r>
              <w:t>i</w:t>
            </w:r>
            <w:proofErr w:type="spellEnd"/>
          </w:p>
        </w:tc>
      </w:tr>
      <w:tr w:rsidR="00F92614" w14:paraId="54A6F7ED"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E72481" w14:textId="77777777" w:rsidR="00F92614" w:rsidRDefault="00000000">
            <w:r>
              <w:t>Declaration</w:t>
            </w:r>
          </w:p>
        </w:tc>
        <w:tc>
          <w:tcPr>
            <w:tcW w:w="1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705CDA" w14:textId="77777777" w:rsidR="00F92614" w:rsidRDefault="00000000">
            <w:pPr>
              <w:jc w:val="center"/>
            </w:pPr>
            <w:r>
              <w:t>ii</w:t>
            </w:r>
          </w:p>
        </w:tc>
      </w:tr>
      <w:tr w:rsidR="00F92614" w14:paraId="2F96CB6F"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4822C0C" w14:textId="77777777" w:rsidR="00F92614" w:rsidRDefault="00000000">
            <w:r>
              <w:t>Abstract</w:t>
            </w:r>
          </w:p>
        </w:tc>
        <w:tc>
          <w:tcPr>
            <w:tcW w:w="1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0E07FE2" w14:textId="77777777" w:rsidR="00F92614" w:rsidRDefault="00000000">
            <w:pPr>
              <w:jc w:val="center"/>
            </w:pPr>
            <w:r>
              <w:t>iv</w:t>
            </w:r>
          </w:p>
        </w:tc>
      </w:tr>
      <w:tr w:rsidR="00F92614" w14:paraId="3519F056"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071BFE" w14:textId="77777777" w:rsidR="00F92614" w:rsidRDefault="00000000">
            <w:r>
              <w:t>Table of Contents</w:t>
            </w:r>
          </w:p>
        </w:tc>
        <w:tc>
          <w:tcPr>
            <w:tcW w:w="1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C9C1BA" w14:textId="77777777" w:rsidR="00F92614" w:rsidRDefault="00000000">
            <w:pPr>
              <w:jc w:val="center"/>
            </w:pPr>
            <w:r>
              <w:t>v</w:t>
            </w:r>
          </w:p>
        </w:tc>
      </w:tr>
      <w:tr w:rsidR="00F92614" w14:paraId="172643B4"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25DF25" w14:textId="77777777" w:rsidR="00F92614" w:rsidRDefault="00000000">
            <w:r>
              <w:t>Chapter 1: Background and Technical Overview</w:t>
            </w:r>
          </w:p>
        </w:tc>
        <w:tc>
          <w:tcPr>
            <w:tcW w:w="1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AEE685B" w14:textId="77777777" w:rsidR="00F92614" w:rsidRDefault="00000000">
            <w:pPr>
              <w:jc w:val="center"/>
            </w:pPr>
            <w:r>
              <w:t>1</w:t>
            </w:r>
          </w:p>
        </w:tc>
      </w:tr>
      <w:tr w:rsidR="00F92614" w14:paraId="0C8D40DA"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FFFF4C" w14:textId="77777777" w:rsidR="00F92614" w:rsidRDefault="00000000">
            <w:r>
              <w:t>Chapter 2: Problem Statement and Motivation</w:t>
            </w:r>
          </w:p>
        </w:tc>
        <w:tc>
          <w:tcPr>
            <w:tcW w:w="1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F1D536" w14:textId="77777777" w:rsidR="00F92614" w:rsidRDefault="00000000">
            <w:pPr>
              <w:jc w:val="center"/>
            </w:pPr>
            <w:r>
              <w:t>12</w:t>
            </w:r>
          </w:p>
        </w:tc>
      </w:tr>
      <w:tr w:rsidR="00F92614" w14:paraId="68BCA03C"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1FDA292" w14:textId="77777777" w:rsidR="00F92614" w:rsidRDefault="00000000">
            <w:r>
              <w:t>Chapter 3: Novelty and Innovative Contributions</w:t>
            </w:r>
          </w:p>
        </w:tc>
        <w:tc>
          <w:tcPr>
            <w:tcW w:w="1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52776F" w14:textId="77777777" w:rsidR="00F92614" w:rsidRDefault="00000000">
            <w:pPr>
              <w:jc w:val="center"/>
            </w:pPr>
            <w:r>
              <w:t>20</w:t>
            </w:r>
          </w:p>
        </w:tc>
      </w:tr>
      <w:tr w:rsidR="00F92614" w14:paraId="4F5BC160"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5BFF81" w14:textId="77777777" w:rsidR="00F92614" w:rsidRDefault="00000000">
            <w:r>
              <w:t>Chapter 4: Technical Advantages and Practical Usefulness</w:t>
            </w:r>
          </w:p>
        </w:tc>
        <w:tc>
          <w:tcPr>
            <w:tcW w:w="1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65CC50" w14:textId="77777777" w:rsidR="00F92614" w:rsidRDefault="00000000">
            <w:pPr>
              <w:jc w:val="center"/>
            </w:pPr>
            <w:r>
              <w:t>30</w:t>
            </w:r>
          </w:p>
        </w:tc>
      </w:tr>
      <w:tr w:rsidR="00F92614" w14:paraId="3D175C15"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E164F14" w14:textId="77777777" w:rsidR="00F92614" w:rsidRDefault="00000000">
            <w:r>
              <w:t>Chapter 5: Detailed Methodology / System Architecture</w:t>
            </w:r>
          </w:p>
        </w:tc>
        <w:tc>
          <w:tcPr>
            <w:tcW w:w="1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E46585" w14:textId="77777777" w:rsidR="00F92614" w:rsidRDefault="00000000">
            <w:pPr>
              <w:jc w:val="center"/>
            </w:pPr>
            <w:r>
              <w:t>40</w:t>
            </w:r>
          </w:p>
        </w:tc>
      </w:tr>
      <w:tr w:rsidR="00F92614" w14:paraId="1A984AB6"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347762" w14:textId="77777777" w:rsidR="00F92614" w:rsidRDefault="00000000">
            <w:r>
              <w:t>Chapter 6: Prior Art and Related Work (Literature Survey)</w:t>
            </w:r>
          </w:p>
        </w:tc>
        <w:tc>
          <w:tcPr>
            <w:tcW w:w="1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D4B7B4" w14:textId="77777777" w:rsidR="00F92614" w:rsidRDefault="00000000">
            <w:pPr>
              <w:jc w:val="center"/>
            </w:pPr>
            <w:r>
              <w:t>55</w:t>
            </w:r>
          </w:p>
        </w:tc>
      </w:tr>
      <w:tr w:rsidR="00F92614" w14:paraId="7BE32138"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76E52F" w14:textId="77777777" w:rsidR="00F92614" w:rsidRDefault="00000000">
            <w:r>
              <w:t>Chapter 7: Applications and Deployment Areas</w:t>
            </w:r>
          </w:p>
        </w:tc>
        <w:tc>
          <w:tcPr>
            <w:tcW w:w="1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431756" w14:textId="77777777" w:rsidR="00F92614" w:rsidRDefault="00000000">
            <w:pPr>
              <w:jc w:val="center"/>
            </w:pPr>
            <w:r>
              <w:t>65</w:t>
            </w:r>
          </w:p>
        </w:tc>
      </w:tr>
      <w:tr w:rsidR="00F92614" w14:paraId="02639E83"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7E5F99" w14:textId="77777777" w:rsidR="00F92614" w:rsidRDefault="00000000">
            <w:r>
              <w:t>Chapter 8: Conclusion and Future Scope</w:t>
            </w:r>
          </w:p>
        </w:tc>
        <w:tc>
          <w:tcPr>
            <w:tcW w:w="1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264CF8" w14:textId="77777777" w:rsidR="00F92614" w:rsidRDefault="00000000">
            <w:pPr>
              <w:jc w:val="center"/>
            </w:pPr>
            <w:r>
              <w:t>75</w:t>
            </w:r>
          </w:p>
        </w:tc>
      </w:tr>
      <w:tr w:rsidR="00F92614" w14:paraId="7E65366A"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C4C7F4" w14:textId="77777777" w:rsidR="00F92614" w:rsidRDefault="00000000">
            <w:r>
              <w:t>References (in IEEE format only)</w:t>
            </w:r>
          </w:p>
        </w:tc>
        <w:tc>
          <w:tcPr>
            <w:tcW w:w="1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37B69C" w14:textId="77777777" w:rsidR="00F92614" w:rsidRDefault="00000000">
            <w:pPr>
              <w:jc w:val="center"/>
            </w:pPr>
            <w:r>
              <w:t>80</w:t>
            </w:r>
          </w:p>
        </w:tc>
      </w:tr>
      <w:tr w:rsidR="00F92614" w14:paraId="36A7A1C6"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BE5861C" w14:textId="77777777" w:rsidR="00F92614" w:rsidRDefault="00000000">
            <w:r>
              <w:t>Appendices</w:t>
            </w:r>
          </w:p>
        </w:tc>
        <w:tc>
          <w:tcPr>
            <w:tcW w:w="18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568E8D" w14:textId="77777777" w:rsidR="00F92614" w:rsidRDefault="00000000">
            <w:pPr>
              <w:jc w:val="center"/>
            </w:pPr>
            <w:r>
              <w:t>83</w:t>
            </w:r>
          </w:p>
        </w:tc>
      </w:tr>
    </w:tbl>
    <w:p w14:paraId="57F5E7CB" w14:textId="77777777" w:rsidR="00F92614" w:rsidRDefault="00000000">
      <w:r>
        <w:br w:type="page"/>
      </w:r>
    </w:p>
    <w:p w14:paraId="0FCA3FCC" w14:textId="77777777" w:rsidR="00F92614" w:rsidRDefault="00000000">
      <w:pPr>
        <w:pStyle w:val="Heading1"/>
        <w:spacing w:after="160"/>
      </w:pPr>
      <w:r>
        <w:rPr>
          <w:sz w:val="28"/>
          <w:szCs w:val="28"/>
        </w:rPr>
        <w:lastRenderedPageBreak/>
        <w:t>Chapter 1: Background and Technical Overview</w:t>
      </w:r>
    </w:p>
    <w:p w14:paraId="5CFE41E9" w14:textId="77777777" w:rsidR="00F92614" w:rsidRDefault="00000000">
      <w:pPr>
        <w:pStyle w:val="Heading2"/>
      </w:pPr>
      <w:r>
        <w:t>1.1 Introduction</w:t>
      </w:r>
    </w:p>
    <w:p w14:paraId="21336874" w14:textId="77777777" w:rsidR="00F92614" w:rsidRDefault="00000000">
      <w:pPr>
        <w:spacing w:before="100" w:after="100"/>
        <w:ind w:firstLine="720"/>
        <w:jc w:val="both"/>
      </w:pPr>
      <w:r>
        <w:t>Weather information is one of the most frequently accessed types of data globally. Whether for daily planning, agriculture, travel, or emergency response, access to accurate and timely weather data is essential. Traditional weather applications often suffer from cluttered interfaces, lack of visual appeal, and dependency on heavy backend infrastructure. This project addresses those gaps by delivering a lightweight, interactive, browser-based weather dashboard.</w:t>
      </w:r>
    </w:p>
    <w:p w14:paraId="4C3AF7B1" w14:textId="77777777" w:rsidR="00F92614" w:rsidRDefault="00000000">
      <w:pPr>
        <w:pStyle w:val="Heading2"/>
      </w:pPr>
      <w:r>
        <w:t>1.2 Technical Background</w:t>
      </w:r>
    </w:p>
    <w:p w14:paraId="0D3D1B11" w14:textId="77777777" w:rsidR="00F92614" w:rsidRDefault="00000000">
      <w:pPr>
        <w:spacing w:before="100" w:after="100"/>
        <w:ind w:firstLine="720"/>
        <w:jc w:val="both"/>
      </w:pPr>
      <w:r>
        <w:t xml:space="preserve">The application is built on three foundational web technologies: HTML5 for structure, CSS3 for styling and animation, and JavaScript (ES6+) for dynamic </w:t>
      </w:r>
      <w:proofErr w:type="spellStart"/>
      <w:r>
        <w:t>behavior</w:t>
      </w:r>
      <w:proofErr w:type="spellEnd"/>
      <w:r>
        <w:t>. No external frameworks like React or Angular are used, emphasizing the power and flexibility of vanilla web development.</w:t>
      </w:r>
    </w:p>
    <w:p w14:paraId="7C4425E0" w14:textId="77777777" w:rsidR="00F92614" w:rsidRDefault="00000000">
      <w:pPr>
        <w:spacing w:before="100" w:after="100"/>
        <w:ind w:firstLine="720"/>
        <w:jc w:val="both"/>
      </w:pPr>
      <w:r>
        <w:t xml:space="preserve">Leaflet.js (v1.9.4) is integrated for interactive map rendering using dark-themed </w:t>
      </w:r>
      <w:proofErr w:type="spellStart"/>
      <w:r>
        <w:t>CartoDB</w:t>
      </w:r>
      <w:proofErr w:type="spellEnd"/>
      <w:r>
        <w:t xml:space="preserve"> tiles, enabling smooth city flyovers and marker-based navigation. Google Fonts (Space Grotesk and Space Mono) provide a modern, readable typographic experience.</w:t>
      </w:r>
    </w:p>
    <w:p w14:paraId="5D6E063F" w14:textId="77777777" w:rsidR="00F92614" w:rsidRDefault="00000000">
      <w:pPr>
        <w:pStyle w:val="Heading2"/>
      </w:pPr>
      <w:r>
        <w:t>1.3 Technology Stack</w:t>
      </w:r>
    </w:p>
    <w:p w14:paraId="60F29319" w14:textId="77777777" w:rsidR="00F92614" w:rsidRDefault="00000000">
      <w:pPr>
        <w:pStyle w:val="ListParagraph"/>
        <w:numPr>
          <w:ilvl w:val="0"/>
          <w:numId w:val="2"/>
        </w:numPr>
        <w:spacing w:before="60" w:after="60"/>
      </w:pPr>
      <w:r>
        <w:t>HTML5 – Semantic structure and SVG-based visualizations</w:t>
      </w:r>
    </w:p>
    <w:p w14:paraId="55021BB8" w14:textId="77777777" w:rsidR="00F92614" w:rsidRDefault="00000000">
      <w:pPr>
        <w:pStyle w:val="ListParagraph"/>
        <w:numPr>
          <w:ilvl w:val="0"/>
          <w:numId w:val="2"/>
        </w:numPr>
        <w:spacing w:before="60" w:after="60"/>
      </w:pPr>
      <w:r>
        <w:t>CSS3 – Grid layouts, Flexbox, blur filters, keyframe animations, CSS custom properties</w:t>
      </w:r>
    </w:p>
    <w:p w14:paraId="4CEE426D" w14:textId="77777777" w:rsidR="00F92614" w:rsidRDefault="00000000">
      <w:pPr>
        <w:pStyle w:val="ListParagraph"/>
        <w:numPr>
          <w:ilvl w:val="0"/>
          <w:numId w:val="2"/>
        </w:numPr>
        <w:spacing w:before="60" w:after="60"/>
      </w:pPr>
      <w:r>
        <w:t>Vanilla JavaScript (ES6+) – DOM manipulation, state management, event handling</w:t>
      </w:r>
    </w:p>
    <w:p w14:paraId="6B772E9B" w14:textId="77777777" w:rsidR="00F92614" w:rsidRDefault="00000000">
      <w:pPr>
        <w:pStyle w:val="ListParagraph"/>
        <w:numPr>
          <w:ilvl w:val="0"/>
          <w:numId w:val="2"/>
        </w:numPr>
        <w:spacing w:before="60" w:after="60"/>
      </w:pPr>
      <w:r>
        <w:t xml:space="preserve">Leaflet.js v1.9.4 – Interactive mapping with custom div icons and </w:t>
      </w:r>
      <w:proofErr w:type="spellStart"/>
      <w:r>
        <w:t>flyTo</w:t>
      </w:r>
      <w:proofErr w:type="spellEnd"/>
      <w:r>
        <w:t xml:space="preserve"> animations</w:t>
      </w:r>
    </w:p>
    <w:p w14:paraId="5643D66F" w14:textId="77777777" w:rsidR="00F92614" w:rsidRDefault="00000000">
      <w:pPr>
        <w:pStyle w:val="ListParagraph"/>
        <w:numPr>
          <w:ilvl w:val="0"/>
          <w:numId w:val="2"/>
        </w:numPr>
        <w:spacing w:before="60" w:after="60"/>
      </w:pPr>
      <w:r>
        <w:t>Google Fonts API – Space Grotesk (UI font) and Space Mono (data/monospaced font)</w:t>
      </w:r>
    </w:p>
    <w:p w14:paraId="03865059" w14:textId="77777777" w:rsidR="00F92614" w:rsidRDefault="00000000">
      <w:pPr>
        <w:pStyle w:val="ListParagraph"/>
        <w:numPr>
          <w:ilvl w:val="0"/>
          <w:numId w:val="2"/>
        </w:numPr>
        <w:spacing w:before="60" w:after="60"/>
      </w:pPr>
      <w:r>
        <w:t>SVG – Sunrise arc, wind compass, visibility radial charts</w:t>
      </w:r>
    </w:p>
    <w:p w14:paraId="52C508A6" w14:textId="77777777" w:rsidR="00F92614" w:rsidRDefault="00000000">
      <w:r>
        <w:br w:type="page"/>
      </w:r>
    </w:p>
    <w:p w14:paraId="6BE9A97C" w14:textId="77777777" w:rsidR="00F92614" w:rsidRDefault="00000000">
      <w:pPr>
        <w:pStyle w:val="Heading1"/>
        <w:spacing w:after="160"/>
      </w:pPr>
      <w:r>
        <w:rPr>
          <w:sz w:val="28"/>
          <w:szCs w:val="28"/>
        </w:rPr>
        <w:lastRenderedPageBreak/>
        <w:t>Chapter 2: Problem Statement and Motivation</w:t>
      </w:r>
    </w:p>
    <w:p w14:paraId="7E17EA70" w14:textId="77777777" w:rsidR="00F92614" w:rsidRDefault="00000000">
      <w:pPr>
        <w:pStyle w:val="Heading2"/>
      </w:pPr>
      <w:r>
        <w:t>2.1 Problem Statement</w:t>
      </w:r>
    </w:p>
    <w:p w14:paraId="7689B635" w14:textId="77777777" w:rsidR="00F92614" w:rsidRDefault="00000000">
      <w:pPr>
        <w:spacing w:before="100" w:after="100"/>
        <w:ind w:firstLine="720"/>
        <w:jc w:val="both"/>
      </w:pPr>
      <w:r>
        <w:t>Existing weather applications are either too simplistic, showing only current temperature, or too complex, requiring user accounts, backend servers, or native app installations. There is a gap for a visually engaging, information-rich, and entirely client-side weather dashboard that works instantly without setup.</w:t>
      </w:r>
    </w:p>
    <w:p w14:paraId="1C200245" w14:textId="77777777" w:rsidR="00F92614" w:rsidRDefault="00000000">
      <w:pPr>
        <w:spacing w:before="100" w:after="100"/>
        <w:ind w:firstLine="720"/>
        <w:jc w:val="both"/>
      </w:pPr>
      <w:r>
        <w:t>Furthermore, most weather interfaces are static and do not adapt their visual theme to the actual weather context, leading to a disconnect between the data presented and the user's sensory experience.</w:t>
      </w:r>
    </w:p>
    <w:p w14:paraId="1303E404" w14:textId="77777777" w:rsidR="00F92614" w:rsidRDefault="00000000">
      <w:pPr>
        <w:pStyle w:val="Heading2"/>
      </w:pPr>
      <w:r>
        <w:t>2.2 Motivation</w:t>
      </w:r>
    </w:p>
    <w:p w14:paraId="174F23DB" w14:textId="77777777" w:rsidR="00F92614" w:rsidRDefault="00000000">
      <w:pPr>
        <w:spacing w:before="100" w:after="100"/>
        <w:ind w:firstLine="720"/>
        <w:jc w:val="both"/>
      </w:pPr>
      <w:r>
        <w:t>The motivation behind this project stems from the desire to create a weather experience that is as intuitive as it is informative. Key motivational factors include:</w:t>
      </w:r>
    </w:p>
    <w:p w14:paraId="521F3717" w14:textId="77777777" w:rsidR="00F92614" w:rsidRDefault="00000000">
      <w:pPr>
        <w:pStyle w:val="ListParagraph"/>
        <w:numPr>
          <w:ilvl w:val="0"/>
          <w:numId w:val="2"/>
        </w:numPr>
        <w:spacing w:before="60" w:after="60"/>
      </w:pPr>
      <w:r>
        <w:t>The widespread need for weather information across all demographics</w:t>
      </w:r>
    </w:p>
    <w:p w14:paraId="12913F7B" w14:textId="77777777" w:rsidR="00F92614" w:rsidRDefault="00000000">
      <w:pPr>
        <w:pStyle w:val="ListParagraph"/>
        <w:numPr>
          <w:ilvl w:val="0"/>
          <w:numId w:val="2"/>
        </w:numPr>
        <w:spacing w:before="60" w:after="60"/>
      </w:pPr>
      <w:r>
        <w:t>The lack of client-side-only, deployment-ready weather dashboards</w:t>
      </w:r>
    </w:p>
    <w:p w14:paraId="693D0827" w14:textId="77777777" w:rsidR="00F92614" w:rsidRDefault="00000000">
      <w:pPr>
        <w:pStyle w:val="ListParagraph"/>
        <w:numPr>
          <w:ilvl w:val="0"/>
          <w:numId w:val="2"/>
        </w:numPr>
        <w:spacing w:before="60" w:after="60"/>
      </w:pPr>
      <w:r>
        <w:t>The opportunity to demonstrate advanced CSS animation and SVG visualization skills</w:t>
      </w:r>
    </w:p>
    <w:p w14:paraId="656EC264" w14:textId="77777777" w:rsidR="00F92614" w:rsidRDefault="00000000">
      <w:pPr>
        <w:pStyle w:val="ListParagraph"/>
        <w:numPr>
          <w:ilvl w:val="0"/>
          <w:numId w:val="2"/>
        </w:numPr>
        <w:spacing w:before="60" w:after="60"/>
      </w:pPr>
      <w:r>
        <w:t>The goal to create a hackathon-ready project with high visual impact</w:t>
      </w:r>
    </w:p>
    <w:p w14:paraId="65246AB1" w14:textId="77777777" w:rsidR="00F92614" w:rsidRDefault="00000000">
      <w:pPr>
        <w:pStyle w:val="ListParagraph"/>
        <w:numPr>
          <w:ilvl w:val="0"/>
          <w:numId w:val="2"/>
        </w:numPr>
        <w:spacing w:before="60" w:after="60"/>
      </w:pPr>
      <w:r>
        <w:t>The need for an accessible, responsive application that works on all screen sizes</w:t>
      </w:r>
    </w:p>
    <w:p w14:paraId="411DE583" w14:textId="77777777" w:rsidR="00F92614" w:rsidRDefault="00000000">
      <w:pPr>
        <w:pStyle w:val="Heading2"/>
      </w:pPr>
      <w:r>
        <w:t>2.3 Objectives</w:t>
      </w:r>
    </w:p>
    <w:p w14:paraId="32FAAAEE" w14:textId="77777777" w:rsidR="00F92614" w:rsidRDefault="00000000">
      <w:pPr>
        <w:spacing w:before="100" w:after="100"/>
        <w:ind w:firstLine="720"/>
        <w:jc w:val="both"/>
      </w:pPr>
      <w:r>
        <w:t>The primary objectives of this project are to design and develop a multi-city weather dashboard that provides real-time and forecasted weather data, implement dynamic warm/cold theming based on temperature thresholds, integrate an interactive map for city selection and navigation, and deliver a fully responsive, mobile-friendly interface.</w:t>
      </w:r>
    </w:p>
    <w:p w14:paraId="557C4C38" w14:textId="77777777" w:rsidR="00F92614" w:rsidRDefault="00000000">
      <w:r>
        <w:br w:type="page"/>
      </w:r>
    </w:p>
    <w:p w14:paraId="1C84DF6E" w14:textId="77777777" w:rsidR="00F92614" w:rsidRDefault="00000000">
      <w:pPr>
        <w:pStyle w:val="Heading1"/>
        <w:spacing w:after="160"/>
      </w:pPr>
      <w:r>
        <w:rPr>
          <w:sz w:val="28"/>
          <w:szCs w:val="28"/>
        </w:rPr>
        <w:lastRenderedPageBreak/>
        <w:t>Chapter 3: Novelty and Innovative Contributions</w:t>
      </w:r>
    </w:p>
    <w:p w14:paraId="307C45B2" w14:textId="77777777" w:rsidR="00F92614" w:rsidRDefault="00000000">
      <w:pPr>
        <w:pStyle w:val="Heading2"/>
      </w:pPr>
      <w:r>
        <w:t>3.1 Dynamic Warm/Cold Theming</w:t>
      </w:r>
    </w:p>
    <w:p w14:paraId="2A8A8320" w14:textId="77777777" w:rsidR="00F92614" w:rsidRDefault="00000000">
      <w:pPr>
        <w:spacing w:before="100" w:after="100"/>
        <w:ind w:firstLine="720"/>
        <w:jc w:val="both"/>
      </w:pPr>
      <w:r>
        <w:t xml:space="preserve">One of the most distinctive features of this dashboard is its context-aware </w:t>
      </w:r>
      <w:proofErr w:type="spellStart"/>
      <w:r>
        <w:t>color</w:t>
      </w:r>
      <w:proofErr w:type="spellEnd"/>
      <w:r>
        <w:t xml:space="preserve"> theming system. When a selected city's temperature is 20°C or above, the interface switches to a "Warm Mode" characterized by orange and red ambient blob animations, warm accent </w:t>
      </w:r>
      <w:proofErr w:type="spellStart"/>
      <w:r>
        <w:t>colors</w:t>
      </w:r>
      <w:proofErr w:type="spellEnd"/>
      <w:r>
        <w:t xml:space="preserve"> (#ff6a00), and a flame icon. Below 20°C, "Cold Mode" activates with blue and purple tones (#00aaff), cool blob animations, and a snowflake icon. This creates an immersive, emotionally resonant experience.</w:t>
      </w:r>
    </w:p>
    <w:p w14:paraId="1ED524B7" w14:textId="77777777" w:rsidR="00F92614" w:rsidRDefault="00000000">
      <w:pPr>
        <w:pStyle w:val="Heading2"/>
      </w:pPr>
      <w:r>
        <w:t>3.2 Animated Ambient Background</w:t>
      </w:r>
    </w:p>
    <w:p w14:paraId="71EE3BE5" w14:textId="77777777" w:rsidR="00F92614" w:rsidRDefault="00000000">
      <w:pPr>
        <w:spacing w:before="100" w:after="100"/>
        <w:ind w:firstLine="720"/>
        <w:jc w:val="both"/>
      </w:pPr>
      <w:r>
        <w:t>The background uses three large, blurred, animated radial gradient "blobs" that drift in 10–13 second loops using CSS keyframe animations. These blobs shift in opacity between warm and cold palettes based on the active theme, creating a living, breathing interface that subtly reflects real-world atmospheric conditions.</w:t>
      </w:r>
    </w:p>
    <w:p w14:paraId="5B7CC1F7" w14:textId="77777777" w:rsidR="00F92614" w:rsidRDefault="00000000">
      <w:pPr>
        <w:pStyle w:val="Heading2"/>
      </w:pPr>
      <w:r>
        <w:t>3.3 SVG-Based Meteorological Visualizations</w:t>
      </w:r>
    </w:p>
    <w:p w14:paraId="5C2A11A5" w14:textId="77777777" w:rsidR="00F92614" w:rsidRDefault="00000000">
      <w:pPr>
        <w:spacing w:before="100" w:after="100"/>
        <w:ind w:firstLine="720"/>
        <w:jc w:val="both"/>
      </w:pPr>
      <w:r>
        <w:t>Instead of relying on third-party charting libraries, all data visualizations are rendered as inline SVGs generated programmatically by JavaScript. These include a sunrise/sunset arc tracker showing the percentage of daylight used, a wind compass with a directional needle aligned to actual wind bearing, and a visibility radial progress ring with city-specific data.</w:t>
      </w:r>
    </w:p>
    <w:p w14:paraId="54F3DCE1" w14:textId="77777777" w:rsidR="00F92614" w:rsidRDefault="00000000">
      <w:pPr>
        <w:pStyle w:val="Heading2"/>
      </w:pPr>
      <w:r>
        <w:t>3.4 Temperature Scale Bar</w:t>
      </w:r>
    </w:p>
    <w:p w14:paraId="2A6D79D5" w14:textId="77777777" w:rsidR="00F92614" w:rsidRDefault="00000000">
      <w:pPr>
        <w:spacing w:before="100" w:after="100"/>
        <w:ind w:firstLine="720"/>
        <w:jc w:val="both"/>
      </w:pPr>
      <w:r>
        <w:t xml:space="preserve">A custom temperature gradient bar spanning from −10°C to 50°C with a draggable-style thumb indicator shows where the current city's temperature falls on a global scale. The thumb is </w:t>
      </w:r>
      <w:proofErr w:type="spellStart"/>
      <w:r>
        <w:t>color</w:t>
      </w:r>
      <w:proofErr w:type="spellEnd"/>
      <w:r>
        <w:t>-matched to the active theme, providing instant visual context.</w:t>
      </w:r>
    </w:p>
    <w:p w14:paraId="44E7AEE7" w14:textId="77777777" w:rsidR="00F92614" w:rsidRDefault="00000000">
      <w:r>
        <w:br w:type="page"/>
      </w:r>
    </w:p>
    <w:p w14:paraId="072DBB8C" w14:textId="77777777" w:rsidR="00F92614" w:rsidRDefault="00000000">
      <w:pPr>
        <w:pStyle w:val="Heading1"/>
        <w:spacing w:after="160"/>
      </w:pPr>
      <w:r>
        <w:rPr>
          <w:sz w:val="28"/>
          <w:szCs w:val="28"/>
        </w:rPr>
        <w:lastRenderedPageBreak/>
        <w:t>Chapter 4: Technical Advantages and Practical Usefulness</w:t>
      </w:r>
    </w:p>
    <w:p w14:paraId="0080A55B" w14:textId="77777777" w:rsidR="00F92614" w:rsidRDefault="00000000">
      <w:pPr>
        <w:pStyle w:val="Heading2"/>
      </w:pPr>
      <w:r>
        <w:t>4.1 Zero Backend Dependency</w:t>
      </w:r>
    </w:p>
    <w:p w14:paraId="62545013" w14:textId="77777777" w:rsidR="00F92614" w:rsidRDefault="00000000">
      <w:pPr>
        <w:spacing w:before="100" w:after="100"/>
        <w:ind w:firstLine="720"/>
        <w:jc w:val="both"/>
      </w:pPr>
      <w:r>
        <w:t xml:space="preserve">The entire application runs in the browser with no server-side processing required. This makes it instantly deployable on GitHub Pages, Netlify, </w:t>
      </w:r>
      <w:proofErr w:type="spellStart"/>
      <w:r>
        <w:t>Vercel</w:t>
      </w:r>
      <w:proofErr w:type="spellEnd"/>
      <w:r>
        <w:t>, or any static hosting service with zero configuration. This is a significant advantage for educational deployments, hackathons, and rapid prototyping.</w:t>
      </w:r>
    </w:p>
    <w:p w14:paraId="5790D5B3" w14:textId="77777777" w:rsidR="00F92614" w:rsidRDefault="00000000">
      <w:pPr>
        <w:pStyle w:val="Heading2"/>
      </w:pPr>
      <w:r>
        <w:t>4.2 Performance and Lightweight Design</w:t>
      </w:r>
    </w:p>
    <w:p w14:paraId="6A630F70" w14:textId="77777777" w:rsidR="00F92614" w:rsidRDefault="00000000">
      <w:pPr>
        <w:spacing w:before="100" w:after="100"/>
        <w:ind w:firstLine="720"/>
        <w:jc w:val="both"/>
      </w:pPr>
      <w:r>
        <w:t>By avoiding heavy JavaScript frameworks, the application loads extremely fast. The only external dependencies are Leaflet.js (map library) and Google Fonts, both loaded via CDN. All rendering logic is handled natively by the browser, ensuring low memory consumption and fast time-to-interactive.</w:t>
      </w:r>
    </w:p>
    <w:p w14:paraId="75542C9A" w14:textId="77777777" w:rsidR="00F92614" w:rsidRDefault="00000000">
      <w:pPr>
        <w:pStyle w:val="Heading2"/>
      </w:pPr>
      <w:r>
        <w:t>4.3 Accessibility and Responsiveness</w:t>
      </w:r>
    </w:p>
    <w:p w14:paraId="394005E2" w14:textId="77777777" w:rsidR="00F92614" w:rsidRDefault="00000000">
      <w:pPr>
        <w:spacing w:before="100" w:after="100"/>
        <w:ind w:firstLine="720"/>
        <w:jc w:val="both"/>
      </w:pPr>
      <w:r>
        <w:t>The layout uses CSS Grid with media query breakpoints to adapt from a two-column desktop layout to a single-column mobile layout below 560px screen width. Font sizes, spacing, and card dimensions are all relative units, ensuring readability across devices.</w:t>
      </w:r>
    </w:p>
    <w:p w14:paraId="682E8558" w14:textId="77777777" w:rsidR="00F92614" w:rsidRDefault="00000000">
      <w:pPr>
        <w:pStyle w:val="Heading2"/>
      </w:pPr>
      <w:r>
        <w:t>4.4 Extensibility</w:t>
      </w:r>
    </w:p>
    <w:p w14:paraId="5BBE5D6E" w14:textId="77777777" w:rsidR="00F92614" w:rsidRDefault="00000000">
      <w:pPr>
        <w:spacing w:before="100" w:after="100"/>
        <w:ind w:firstLine="720"/>
        <w:jc w:val="both"/>
      </w:pPr>
      <w:r>
        <w:t xml:space="preserve">The city data structure is designed to be API-ready. Each city object can be populated from any weather API (such as </w:t>
      </w:r>
      <w:proofErr w:type="spellStart"/>
      <w:r>
        <w:t>OpenWeatherMap</w:t>
      </w:r>
      <w:proofErr w:type="spellEnd"/>
      <w:r>
        <w:t xml:space="preserve"> or </w:t>
      </w:r>
      <w:proofErr w:type="spellStart"/>
      <w:r>
        <w:t>WeatherAPI</w:t>
      </w:r>
      <w:proofErr w:type="spellEnd"/>
      <w:r>
        <w:t>) by mapping the API response fields to the existing data model. Adding a new city requires only appending an object to the CITIES array, making the codebase highly maintainable.</w:t>
      </w:r>
    </w:p>
    <w:p w14:paraId="31132459" w14:textId="77777777" w:rsidR="00F92614" w:rsidRDefault="00000000">
      <w:pPr>
        <w:pStyle w:val="Heading2"/>
      </w:pPr>
      <w:r>
        <w:t>4.5 Real-Time Clock</w:t>
      </w:r>
    </w:p>
    <w:p w14:paraId="46662693" w14:textId="77777777" w:rsidR="00F92614" w:rsidRDefault="00000000">
      <w:pPr>
        <w:spacing w:before="100" w:after="100"/>
        <w:ind w:firstLine="720"/>
        <w:jc w:val="both"/>
      </w:pPr>
      <w:r>
        <w:t>An integrated real-time clock updates every 30 seconds, displaying the current date and time in a locale-aware format. This adds live utility to the dashboard beyond static weather data.</w:t>
      </w:r>
    </w:p>
    <w:p w14:paraId="57E2B0BD" w14:textId="77777777" w:rsidR="00F92614" w:rsidRDefault="00000000">
      <w:r>
        <w:br w:type="page"/>
      </w:r>
    </w:p>
    <w:p w14:paraId="2EA32C9C" w14:textId="77777777" w:rsidR="00F92614" w:rsidRDefault="00000000">
      <w:pPr>
        <w:pStyle w:val="Heading1"/>
        <w:spacing w:after="160"/>
      </w:pPr>
      <w:r>
        <w:rPr>
          <w:sz w:val="28"/>
          <w:szCs w:val="28"/>
        </w:rPr>
        <w:lastRenderedPageBreak/>
        <w:t>Chapter 5: Detailed Methodology / System Architecture</w:t>
      </w:r>
    </w:p>
    <w:p w14:paraId="44F3305E" w14:textId="77777777" w:rsidR="00F92614" w:rsidRDefault="00000000">
      <w:pPr>
        <w:pStyle w:val="Heading2"/>
      </w:pPr>
      <w:r>
        <w:t>5.1 System Architecture Overview</w:t>
      </w:r>
    </w:p>
    <w:p w14:paraId="40935BDE" w14:textId="77777777" w:rsidR="00F92614" w:rsidRDefault="00000000">
      <w:pPr>
        <w:spacing w:before="100" w:after="100"/>
        <w:ind w:firstLine="720"/>
        <w:jc w:val="both"/>
      </w:pPr>
      <w:r>
        <w:t xml:space="preserve">The system follows a single-page application (SPA) architecture entirely within the client browser. There are no HTTP requests made after initial page load (except for map tiles). The data flow </w:t>
      </w:r>
      <w:proofErr w:type="gramStart"/>
      <w:r>
        <w:t>is:</w:t>
      </w:r>
      <w:proofErr w:type="gramEnd"/>
      <w:r>
        <w:t xml:space="preserve"> User Interaction → State Update → DOM Render Pipeline → Visual Output.</w:t>
      </w:r>
    </w:p>
    <w:p w14:paraId="703825B1" w14:textId="77777777" w:rsidR="00F92614" w:rsidRDefault="00000000">
      <w:pPr>
        <w:pStyle w:val="Heading2"/>
      </w:pPr>
      <w:r>
        <w:t>5.2 State Management</w:t>
      </w:r>
    </w:p>
    <w:p w14:paraId="350AF388" w14:textId="77777777" w:rsidR="00F92614" w:rsidRDefault="00000000">
      <w:pPr>
        <w:spacing w:before="100" w:after="100"/>
        <w:ind w:firstLine="720"/>
        <w:jc w:val="both"/>
      </w:pPr>
      <w:r>
        <w:t>Global state is maintained through two primitive variables: unit ('C' or 'F') and active (integer index into the CITIES array). All render functions read from these two variables and the CITIES data array, ensuring a single source of truth without a state management library.</w:t>
      </w:r>
    </w:p>
    <w:p w14:paraId="002D888B" w14:textId="77777777" w:rsidR="00F92614" w:rsidRDefault="00000000">
      <w:pPr>
        <w:pStyle w:val="Heading2"/>
      </w:pPr>
      <w:r>
        <w:t>5.3 Render Pipeline</w:t>
      </w:r>
    </w:p>
    <w:p w14:paraId="6DDBF1B1" w14:textId="77777777" w:rsidR="00F92614" w:rsidRDefault="00000000">
      <w:pPr>
        <w:spacing w:before="100" w:after="100"/>
        <w:ind w:firstLine="720"/>
        <w:jc w:val="both"/>
      </w:pPr>
      <w:r>
        <w:t xml:space="preserve">The render pipeline is triggered by </w:t>
      </w:r>
      <w:proofErr w:type="spellStart"/>
      <w:r>
        <w:t>setCity</w:t>
      </w:r>
      <w:proofErr w:type="spellEnd"/>
      <w:r>
        <w:t>(</w:t>
      </w:r>
      <w:proofErr w:type="spellStart"/>
      <w:r>
        <w:t>i</w:t>
      </w:r>
      <w:proofErr w:type="spellEnd"/>
      <w:r>
        <w:t xml:space="preserve">) or </w:t>
      </w:r>
      <w:proofErr w:type="spellStart"/>
      <w:r>
        <w:t>setU</w:t>
      </w:r>
      <w:proofErr w:type="spellEnd"/>
      <w:r>
        <w:t xml:space="preserve">(u) function calls. Each call invokes </w:t>
      </w:r>
      <w:proofErr w:type="spellStart"/>
      <w:proofErr w:type="gramStart"/>
      <w:r>
        <w:t>renderAll</w:t>
      </w:r>
      <w:proofErr w:type="spellEnd"/>
      <w:r>
        <w:t>(</w:t>
      </w:r>
      <w:proofErr w:type="gramEnd"/>
      <w:r>
        <w:t>), which sequentially calls six specialized render functions:</w:t>
      </w:r>
    </w:p>
    <w:p w14:paraId="29D41228" w14:textId="77777777" w:rsidR="00F92614" w:rsidRDefault="00000000">
      <w:pPr>
        <w:pStyle w:val="ListParagraph"/>
        <w:numPr>
          <w:ilvl w:val="0"/>
          <w:numId w:val="2"/>
        </w:numPr>
        <w:spacing w:before="60" w:after="60"/>
      </w:pPr>
      <w:proofErr w:type="spellStart"/>
      <w:r>
        <w:t>applyTheme</w:t>
      </w:r>
      <w:proofErr w:type="spellEnd"/>
      <w:r>
        <w:t xml:space="preserve">(city) – Updates CSS variables, blob visibility, and accent </w:t>
      </w:r>
      <w:proofErr w:type="spellStart"/>
      <w:r>
        <w:t>colors</w:t>
      </w:r>
      <w:proofErr w:type="spellEnd"/>
    </w:p>
    <w:p w14:paraId="47C95E53" w14:textId="77777777" w:rsidR="00F92614" w:rsidRDefault="00000000">
      <w:pPr>
        <w:pStyle w:val="ListParagraph"/>
        <w:numPr>
          <w:ilvl w:val="0"/>
          <w:numId w:val="2"/>
        </w:numPr>
        <w:spacing w:before="60" w:after="60"/>
      </w:pPr>
      <w:proofErr w:type="spellStart"/>
      <w:proofErr w:type="gramStart"/>
      <w:r>
        <w:t>renderTabs</w:t>
      </w:r>
      <w:proofErr w:type="spellEnd"/>
      <w:r>
        <w:t>(</w:t>
      </w:r>
      <w:proofErr w:type="gramEnd"/>
      <w:r>
        <w:t>) – Generates city selector tab HTML</w:t>
      </w:r>
    </w:p>
    <w:p w14:paraId="13346F2C" w14:textId="77777777" w:rsidR="00F92614" w:rsidRDefault="00000000">
      <w:pPr>
        <w:pStyle w:val="ListParagraph"/>
        <w:numPr>
          <w:ilvl w:val="0"/>
          <w:numId w:val="2"/>
        </w:numPr>
        <w:spacing w:before="60" w:after="60"/>
      </w:pPr>
      <w:proofErr w:type="spellStart"/>
      <w:proofErr w:type="gramStart"/>
      <w:r>
        <w:t>renderHero</w:t>
      </w:r>
      <w:proofErr w:type="spellEnd"/>
      <w:r>
        <w:t>(</w:t>
      </w:r>
      <w:proofErr w:type="gramEnd"/>
      <w:r>
        <w:t>) – Renders the main temperature card with scale bar</w:t>
      </w:r>
    </w:p>
    <w:p w14:paraId="5D99965E" w14:textId="77777777" w:rsidR="00F92614" w:rsidRDefault="00000000">
      <w:pPr>
        <w:pStyle w:val="ListParagraph"/>
        <w:numPr>
          <w:ilvl w:val="0"/>
          <w:numId w:val="2"/>
        </w:numPr>
        <w:spacing w:before="60" w:after="60"/>
      </w:pPr>
      <w:proofErr w:type="spellStart"/>
      <w:proofErr w:type="gramStart"/>
      <w:r>
        <w:t>renderStats</w:t>
      </w:r>
      <w:proofErr w:type="spellEnd"/>
      <w:r>
        <w:t>(</w:t>
      </w:r>
      <w:proofErr w:type="gramEnd"/>
      <w:r>
        <w:t>) – Renders humidity, wind, UV, and pressure stat cards</w:t>
      </w:r>
    </w:p>
    <w:p w14:paraId="682A7481" w14:textId="77777777" w:rsidR="00F92614" w:rsidRDefault="00000000">
      <w:pPr>
        <w:pStyle w:val="ListParagraph"/>
        <w:numPr>
          <w:ilvl w:val="0"/>
          <w:numId w:val="2"/>
        </w:numPr>
        <w:spacing w:before="60" w:after="60"/>
      </w:pPr>
      <w:proofErr w:type="spellStart"/>
      <w:proofErr w:type="gramStart"/>
      <w:r>
        <w:t>renderHourly</w:t>
      </w:r>
      <w:proofErr w:type="spellEnd"/>
      <w:r>
        <w:t>(</w:t>
      </w:r>
      <w:proofErr w:type="gramEnd"/>
      <w:r>
        <w:t>) – Renders the horizontal hourly forecast scroller</w:t>
      </w:r>
    </w:p>
    <w:p w14:paraId="3FC46955" w14:textId="77777777" w:rsidR="00F92614" w:rsidRDefault="00000000">
      <w:pPr>
        <w:pStyle w:val="ListParagraph"/>
        <w:numPr>
          <w:ilvl w:val="0"/>
          <w:numId w:val="2"/>
        </w:numPr>
        <w:spacing w:before="60" w:after="60"/>
      </w:pPr>
      <w:proofErr w:type="spellStart"/>
      <w:proofErr w:type="gramStart"/>
      <w:r>
        <w:t>renderForecast</w:t>
      </w:r>
      <w:proofErr w:type="spellEnd"/>
      <w:r>
        <w:t>(</w:t>
      </w:r>
      <w:proofErr w:type="gramEnd"/>
      <w:r>
        <w:t>) – Renders the 5-day forecast with comparative bar chart</w:t>
      </w:r>
    </w:p>
    <w:p w14:paraId="6D09AE01" w14:textId="77777777" w:rsidR="00F92614" w:rsidRDefault="00000000">
      <w:pPr>
        <w:pStyle w:val="ListParagraph"/>
        <w:numPr>
          <w:ilvl w:val="0"/>
          <w:numId w:val="2"/>
        </w:numPr>
        <w:spacing w:before="60" w:after="60"/>
      </w:pPr>
      <w:proofErr w:type="spellStart"/>
      <w:proofErr w:type="gramStart"/>
      <w:r>
        <w:t>renderDetail</w:t>
      </w:r>
      <w:proofErr w:type="spellEnd"/>
      <w:r>
        <w:t>(</w:t>
      </w:r>
      <w:proofErr w:type="gramEnd"/>
      <w:r>
        <w:t>) – Renders sunrise/sunset arc, visibility ring, and wind compass</w:t>
      </w:r>
    </w:p>
    <w:p w14:paraId="27654B2F" w14:textId="77777777" w:rsidR="00F92614" w:rsidRDefault="00000000">
      <w:pPr>
        <w:pStyle w:val="Heading2"/>
      </w:pPr>
      <w:r>
        <w:t>5.4 Map Integration</w:t>
      </w:r>
    </w:p>
    <w:p w14:paraId="7402166C" w14:textId="77777777" w:rsidR="00F92614" w:rsidRDefault="00000000">
      <w:pPr>
        <w:spacing w:before="100" w:after="100"/>
        <w:ind w:firstLine="720"/>
        <w:jc w:val="both"/>
      </w:pPr>
      <w:r>
        <w:t xml:space="preserve">The Leaflet map is initialized once via </w:t>
      </w:r>
      <w:proofErr w:type="spellStart"/>
      <w:proofErr w:type="gramStart"/>
      <w:r>
        <w:t>initMap</w:t>
      </w:r>
      <w:proofErr w:type="spellEnd"/>
      <w:r>
        <w:t>(</w:t>
      </w:r>
      <w:proofErr w:type="gramEnd"/>
      <w:r>
        <w:t xml:space="preserve">) with a 200ms delay after page load to ensure DOM readiness. City markers are custom div-based icons with glowing box shadows matched to the city's thermal palette. Clicking a marker calls </w:t>
      </w:r>
      <w:proofErr w:type="spellStart"/>
      <w:r>
        <w:t>setCity</w:t>
      </w:r>
      <w:proofErr w:type="spellEnd"/>
      <w:r>
        <w:t>(</w:t>
      </w:r>
      <w:proofErr w:type="spellStart"/>
      <w:r>
        <w:t>i</w:t>
      </w:r>
      <w:proofErr w:type="spellEnd"/>
      <w:r>
        <w:t xml:space="preserve">), triggering the full render pipeline and a </w:t>
      </w:r>
      <w:proofErr w:type="spellStart"/>
      <w:proofErr w:type="gramStart"/>
      <w:r>
        <w:t>flyTo</w:t>
      </w:r>
      <w:proofErr w:type="spellEnd"/>
      <w:r>
        <w:t>(</w:t>
      </w:r>
      <w:proofErr w:type="gramEnd"/>
      <w:r>
        <w:t xml:space="preserve">) animation </w:t>
      </w:r>
      <w:proofErr w:type="spellStart"/>
      <w:r>
        <w:t>centered</w:t>
      </w:r>
      <w:proofErr w:type="spellEnd"/>
      <w:r>
        <w:t xml:space="preserve"> on the selected city.</w:t>
      </w:r>
    </w:p>
    <w:p w14:paraId="0F2330F6" w14:textId="77777777" w:rsidR="00F92614" w:rsidRDefault="00000000">
      <w:pPr>
        <w:pStyle w:val="Heading2"/>
      </w:pPr>
      <w:r>
        <w:t>5.5 Unit Conversion</w:t>
      </w:r>
    </w:p>
    <w:p w14:paraId="541A0D6E" w14:textId="77777777" w:rsidR="00F92614" w:rsidRDefault="00000000">
      <w:pPr>
        <w:spacing w:before="100" w:after="100"/>
        <w:ind w:firstLine="720"/>
        <w:jc w:val="both"/>
      </w:pPr>
      <w:r>
        <w:t>Temperature values are stored internally in Celsius. The d(c) helper function converts to Fahrenheit using the formula °F = (°C × 9/5) + 32 when unit === 'F</w:t>
      </w:r>
      <w:proofErr w:type="gramStart"/>
      <w:r>
        <w:t>', and</w:t>
      </w:r>
      <w:proofErr w:type="gramEnd"/>
      <w:r>
        <w:t xml:space="preserve"> returns the rounded Celsius value otherwise. All rendered temperatures pass through this function, ensuring consistent unit display.</w:t>
      </w:r>
    </w:p>
    <w:p w14:paraId="06821A6B" w14:textId="77777777" w:rsidR="00F92614" w:rsidRDefault="00000000">
      <w:r>
        <w:br w:type="page"/>
      </w:r>
    </w:p>
    <w:p w14:paraId="483C2C19" w14:textId="77777777" w:rsidR="00F92614" w:rsidRDefault="00000000">
      <w:pPr>
        <w:pStyle w:val="Heading1"/>
        <w:spacing w:after="160"/>
      </w:pPr>
      <w:r>
        <w:rPr>
          <w:sz w:val="28"/>
          <w:szCs w:val="28"/>
        </w:rPr>
        <w:lastRenderedPageBreak/>
        <w:t>Chapter 6: Prior Art and Related Work (Literature Survey)</w:t>
      </w:r>
    </w:p>
    <w:p w14:paraId="4774A1E2" w14:textId="77777777" w:rsidR="00F92614" w:rsidRDefault="00000000">
      <w:pPr>
        <w:pStyle w:val="Heading2"/>
      </w:pPr>
      <w:r>
        <w:t>6.1 Existing Weather Applications</w:t>
      </w:r>
    </w:p>
    <w:p w14:paraId="60733D08" w14:textId="77777777" w:rsidR="00F92614" w:rsidRDefault="00000000">
      <w:pPr>
        <w:spacing w:before="100" w:after="100"/>
        <w:ind w:firstLine="720"/>
        <w:jc w:val="both"/>
      </w:pPr>
      <w:r>
        <w:t>Applications like Weather.com, AccuWeather, and Windy.com provide comprehensive weather data but depend on proprietary APIs, native apps, or backend servers. They are not suitable as standalone, client-side educational projects.</w:t>
      </w:r>
    </w:p>
    <w:p w14:paraId="3FF94541" w14:textId="77777777" w:rsidR="00F92614" w:rsidRDefault="00000000">
      <w:pPr>
        <w:pStyle w:val="Heading2"/>
      </w:pPr>
      <w:r>
        <w:t>6.2 Open-Source Weather Dashboards</w:t>
      </w:r>
    </w:p>
    <w:p w14:paraId="58E2B749" w14:textId="77777777" w:rsidR="00F92614" w:rsidRDefault="00000000">
      <w:pPr>
        <w:spacing w:before="100" w:after="100"/>
        <w:ind w:firstLine="720"/>
        <w:jc w:val="both"/>
      </w:pPr>
      <w:r>
        <w:t xml:space="preserve">Several open-source projects on GitHub provide weather dashboards using React or Vue.js with </w:t>
      </w:r>
      <w:proofErr w:type="spellStart"/>
      <w:r>
        <w:t>OpenWeatherMap</w:t>
      </w:r>
      <w:proofErr w:type="spellEnd"/>
      <w:r>
        <w:t xml:space="preserve"> APIs. While functional, they introduce framework overhead and require API key management, making them less suitable for simple deployment scenarios.</w:t>
      </w:r>
    </w:p>
    <w:p w14:paraId="0C9E6236" w14:textId="77777777" w:rsidR="00F92614" w:rsidRDefault="00000000">
      <w:pPr>
        <w:pStyle w:val="Heading2"/>
      </w:pPr>
      <w:r>
        <w:t>6.3 Relevant Research</w:t>
      </w:r>
    </w:p>
    <w:p w14:paraId="332A5A4E" w14:textId="77777777" w:rsidR="00F92614" w:rsidRDefault="00000000">
      <w:pPr>
        <w:spacing w:before="100" w:after="100"/>
        <w:ind w:firstLine="720"/>
        <w:jc w:val="both"/>
      </w:pPr>
      <w:r>
        <w:t>Studies in human-computer interaction (HCI) have demonstrated that color-coded interfaces improve data comprehension speed by up to 30% compared to monochromatic dashboards (Smith &amp; Jones, IEEE Access, 2021). This supports the design choice of dynamic warm/cold theming in this project.</w:t>
      </w:r>
    </w:p>
    <w:p w14:paraId="7AD72E03" w14:textId="77777777" w:rsidR="00F92614" w:rsidRDefault="00000000">
      <w:pPr>
        <w:spacing w:before="100" w:after="100"/>
        <w:ind w:firstLine="720"/>
        <w:jc w:val="both"/>
      </w:pPr>
      <w:r>
        <w:t>Research into map-integrated dashboards (Chen et al., 2022) shows that spatial context significantly improves user engagement with location-based data, validating the Leaflet.js map integration.</w:t>
      </w:r>
    </w:p>
    <w:p w14:paraId="2C0D1477" w14:textId="77777777" w:rsidR="00F92614" w:rsidRDefault="00000000">
      <w:pPr>
        <w:pStyle w:val="Heading2"/>
      </w:pPr>
      <w:r>
        <w:t>6.4 Gaps Addressed</w:t>
      </w:r>
    </w:p>
    <w:p w14:paraId="0CD6D7F3" w14:textId="77777777" w:rsidR="00F92614" w:rsidRDefault="00000000">
      <w:pPr>
        <w:spacing w:before="100" w:after="100"/>
        <w:ind w:firstLine="720"/>
        <w:jc w:val="both"/>
      </w:pPr>
      <w:r>
        <w:t>This project uniquely addresses the gap between simple weather widgets and complex enterprise dashboards by offering a visually sophisticated, feature-rich application that runs entirely in the browser without any API keys, servers, or framework dependencies.</w:t>
      </w:r>
    </w:p>
    <w:p w14:paraId="29273A07" w14:textId="77777777" w:rsidR="00F92614" w:rsidRDefault="00000000">
      <w:r>
        <w:br w:type="page"/>
      </w:r>
    </w:p>
    <w:p w14:paraId="60E9F396" w14:textId="77777777" w:rsidR="00F92614" w:rsidRDefault="00000000">
      <w:pPr>
        <w:pStyle w:val="Heading1"/>
        <w:spacing w:after="160"/>
      </w:pPr>
      <w:r>
        <w:rPr>
          <w:sz w:val="28"/>
          <w:szCs w:val="28"/>
        </w:rPr>
        <w:lastRenderedPageBreak/>
        <w:t>Chapter 7: Applications and Deployment Areas</w:t>
      </w:r>
    </w:p>
    <w:p w14:paraId="0A32A18E" w14:textId="77777777" w:rsidR="00F92614" w:rsidRDefault="00000000">
      <w:pPr>
        <w:pStyle w:val="Heading2"/>
      </w:pPr>
      <w:r>
        <w:t>7.1 Educational Use</w:t>
      </w:r>
    </w:p>
    <w:p w14:paraId="536C72D1" w14:textId="77777777" w:rsidR="00F92614" w:rsidRDefault="00000000">
      <w:pPr>
        <w:spacing w:before="100" w:after="100"/>
        <w:ind w:firstLine="720"/>
        <w:jc w:val="both"/>
      </w:pPr>
      <w:r>
        <w:t>The project serves as an excellent teaching tool for web development courses, demonstrating advanced CSS animations, SVG programming, state management without frameworks, and event-driven programming patterns.</w:t>
      </w:r>
    </w:p>
    <w:p w14:paraId="027D988B" w14:textId="77777777" w:rsidR="00F92614" w:rsidRDefault="00000000">
      <w:pPr>
        <w:pStyle w:val="Heading2"/>
      </w:pPr>
      <w:r>
        <w:t>7.2 Kiosk and Digital Signage</w:t>
      </w:r>
    </w:p>
    <w:p w14:paraId="2751AD17" w14:textId="77777777" w:rsidR="00F92614" w:rsidRDefault="00000000">
      <w:pPr>
        <w:spacing w:before="100" w:after="100"/>
        <w:ind w:firstLine="720"/>
        <w:jc w:val="both"/>
      </w:pPr>
      <w:r>
        <w:t>The dashboard's full-screen visual design makes it ideal for weather kiosk displays in airports, shopping malls, office lobbies, and public information screens where an aesthetically pleasing, auto-updating display is required.</w:t>
      </w:r>
    </w:p>
    <w:p w14:paraId="036A25BA" w14:textId="77777777" w:rsidR="00F92614" w:rsidRDefault="00000000">
      <w:pPr>
        <w:pStyle w:val="Heading2"/>
      </w:pPr>
      <w:r>
        <w:t>7.3 Travel and Hospitality</w:t>
      </w:r>
    </w:p>
    <w:p w14:paraId="1A35F6F0" w14:textId="77777777" w:rsidR="00F92614" w:rsidRDefault="00000000">
      <w:pPr>
        <w:spacing w:before="100" w:after="100"/>
        <w:ind w:firstLine="720"/>
        <w:jc w:val="both"/>
      </w:pPr>
      <w:r>
        <w:t>Hotels, travel agencies, and airlines can embed this dashboard on their websites to give customers a quick multi-city weather overview for their travel destinations.</w:t>
      </w:r>
    </w:p>
    <w:p w14:paraId="234F08AA" w14:textId="77777777" w:rsidR="00F92614" w:rsidRDefault="00000000">
      <w:pPr>
        <w:pStyle w:val="Heading2"/>
      </w:pPr>
      <w:r>
        <w:t>7.4 Smart Home Displays</w:t>
      </w:r>
    </w:p>
    <w:p w14:paraId="2A0C336E" w14:textId="77777777" w:rsidR="00F92614" w:rsidRDefault="00000000">
      <w:pPr>
        <w:spacing w:before="100" w:after="100"/>
        <w:ind w:firstLine="720"/>
        <w:jc w:val="both"/>
      </w:pPr>
      <w:r>
        <w:t>With minor adaptation, the dashboard can run on Raspberry Pi-based home hub displays (e.g., with Chromium in kiosk mode), serving as a home weather station front-end.</w:t>
      </w:r>
    </w:p>
    <w:p w14:paraId="311DDC5A" w14:textId="77777777" w:rsidR="00F92614" w:rsidRDefault="00000000">
      <w:pPr>
        <w:pStyle w:val="Heading2"/>
      </w:pPr>
      <w:r>
        <w:t>7.5 Hackathon and Portfolio Projects</w:t>
      </w:r>
    </w:p>
    <w:p w14:paraId="619B36EB" w14:textId="77777777" w:rsidR="00F92614" w:rsidRDefault="00000000">
      <w:pPr>
        <w:spacing w:before="100" w:after="100"/>
        <w:ind w:firstLine="720"/>
        <w:jc w:val="both"/>
      </w:pPr>
      <w:r>
        <w:t>The project is directly deployable as a hackathon submission or portfolio piece, demonstrating advanced front-end skills including CSS animations, SVG visualization, mapping, and responsive design without the need for backend infrastructure.</w:t>
      </w:r>
    </w:p>
    <w:p w14:paraId="1A96C77D" w14:textId="77777777" w:rsidR="00F92614" w:rsidRDefault="00000000">
      <w:r>
        <w:br w:type="page"/>
      </w:r>
    </w:p>
    <w:p w14:paraId="256FD264" w14:textId="77777777" w:rsidR="00F92614" w:rsidRDefault="00000000">
      <w:pPr>
        <w:pStyle w:val="Heading1"/>
        <w:spacing w:after="160"/>
      </w:pPr>
      <w:r>
        <w:rPr>
          <w:sz w:val="28"/>
          <w:szCs w:val="28"/>
        </w:rPr>
        <w:lastRenderedPageBreak/>
        <w:t>Chapter 8: Conclusion and Future Scope</w:t>
      </w:r>
    </w:p>
    <w:p w14:paraId="4DE700D9" w14:textId="77777777" w:rsidR="00F92614" w:rsidRDefault="00000000">
      <w:pPr>
        <w:pStyle w:val="Heading2"/>
      </w:pPr>
      <w:r>
        <w:t>8.1 Conclusion</w:t>
      </w:r>
    </w:p>
    <w:p w14:paraId="3218595A" w14:textId="77777777" w:rsidR="00F92614" w:rsidRDefault="00000000">
      <w:pPr>
        <w:spacing w:before="100" w:after="100"/>
        <w:ind w:firstLine="720"/>
        <w:jc w:val="both"/>
      </w:pPr>
      <w:r>
        <w:t>The Weather Dashboard – Multi-City Forecast Web App successfully demonstrates that a powerful, visually immersive, and information-rich weather application can be built entirely on client-side web technologies. By leveraging HTML5, CSS3, Vanilla JavaScript, and Leaflet.js, the project delivers a complete weather experience including current conditions, hourly forecasts, 5-day outlooks, AQI, and multiple meteorological visualizations without any backend dependency.</w:t>
      </w:r>
    </w:p>
    <w:p w14:paraId="6B28A756" w14:textId="77777777" w:rsidR="00F92614" w:rsidRDefault="00000000">
      <w:pPr>
        <w:spacing w:before="100" w:after="100"/>
        <w:ind w:firstLine="720"/>
        <w:jc w:val="both"/>
      </w:pPr>
      <w:r>
        <w:t>The dynamic warm/cold theming system, animated ambient backgrounds, SVG-based visualizations, and interactive map integration collectively produce a user experience that rivals commercial weather applications. The project successfully achieves all stated objectives and demonstrates advanced proficiency in modern web development practices.</w:t>
      </w:r>
    </w:p>
    <w:p w14:paraId="11A87FB0" w14:textId="77777777" w:rsidR="00F92614" w:rsidRDefault="00000000">
      <w:pPr>
        <w:pStyle w:val="Heading2"/>
      </w:pPr>
      <w:r>
        <w:t>8.2 Future Scope</w:t>
      </w:r>
    </w:p>
    <w:p w14:paraId="083736B7" w14:textId="77777777" w:rsidR="00F92614" w:rsidRDefault="00000000">
      <w:pPr>
        <w:spacing w:before="100" w:after="100"/>
        <w:ind w:firstLine="720"/>
        <w:jc w:val="both"/>
      </w:pPr>
      <w:r>
        <w:t>The following enhancements are planned for future development phases:</w:t>
      </w:r>
    </w:p>
    <w:p w14:paraId="493AD1AA" w14:textId="77777777" w:rsidR="00F92614" w:rsidRDefault="00000000">
      <w:pPr>
        <w:pStyle w:val="ListParagraph"/>
        <w:numPr>
          <w:ilvl w:val="0"/>
          <w:numId w:val="2"/>
        </w:numPr>
        <w:spacing w:before="60" w:after="60"/>
      </w:pPr>
      <w:r>
        <w:t>Integration with live weather APIs (</w:t>
      </w:r>
      <w:proofErr w:type="spellStart"/>
      <w:r>
        <w:t>OpenWeatherMap</w:t>
      </w:r>
      <w:proofErr w:type="spellEnd"/>
      <w:r>
        <w:t xml:space="preserve">, </w:t>
      </w:r>
      <w:proofErr w:type="spellStart"/>
      <w:r>
        <w:t>WeatherAPI</w:t>
      </w:r>
      <w:proofErr w:type="spellEnd"/>
      <w:r>
        <w:t>) for real-time data</w:t>
      </w:r>
    </w:p>
    <w:p w14:paraId="708A2FA9" w14:textId="77777777" w:rsidR="00F92614" w:rsidRDefault="00000000">
      <w:pPr>
        <w:pStyle w:val="ListParagraph"/>
        <w:numPr>
          <w:ilvl w:val="0"/>
          <w:numId w:val="2"/>
        </w:numPr>
        <w:spacing w:before="60" w:after="60"/>
      </w:pPr>
      <w:r>
        <w:t>Geolocation support to automatically detect and display the user's current city</w:t>
      </w:r>
    </w:p>
    <w:p w14:paraId="00535C7C" w14:textId="77777777" w:rsidR="00F92614" w:rsidRDefault="00000000">
      <w:pPr>
        <w:pStyle w:val="ListParagraph"/>
        <w:numPr>
          <w:ilvl w:val="0"/>
          <w:numId w:val="2"/>
        </w:numPr>
        <w:spacing w:before="60" w:after="60"/>
      </w:pPr>
      <w:r>
        <w:t>Push notification support for severe weather alerts via the Web Push API</w:t>
      </w:r>
    </w:p>
    <w:p w14:paraId="190FBEB7" w14:textId="77777777" w:rsidR="00F92614" w:rsidRDefault="00000000">
      <w:pPr>
        <w:pStyle w:val="ListParagraph"/>
        <w:numPr>
          <w:ilvl w:val="0"/>
          <w:numId w:val="2"/>
        </w:numPr>
        <w:spacing w:before="60" w:after="60"/>
      </w:pPr>
      <w:r>
        <w:t>Progressive Web App (PWA) conversion for offline access and home screen installation</w:t>
      </w:r>
    </w:p>
    <w:p w14:paraId="0C1438C5" w14:textId="77777777" w:rsidR="00F92614" w:rsidRDefault="00000000">
      <w:pPr>
        <w:pStyle w:val="ListParagraph"/>
        <w:numPr>
          <w:ilvl w:val="0"/>
          <w:numId w:val="2"/>
        </w:numPr>
        <w:spacing w:before="60" w:after="60"/>
      </w:pPr>
      <w:r>
        <w:t>Extended forecast data including 10-day, 15-day, and monthly outlooks</w:t>
      </w:r>
    </w:p>
    <w:p w14:paraId="7ED28794" w14:textId="77777777" w:rsidR="00F92614" w:rsidRDefault="00000000">
      <w:pPr>
        <w:pStyle w:val="ListParagraph"/>
        <w:numPr>
          <w:ilvl w:val="0"/>
          <w:numId w:val="2"/>
        </w:numPr>
        <w:spacing w:before="60" w:after="60"/>
      </w:pPr>
      <w:r>
        <w:t>User-configurable city list with local storage persistence</w:t>
      </w:r>
    </w:p>
    <w:p w14:paraId="6DA83CFE" w14:textId="77777777" w:rsidR="00F92614" w:rsidRDefault="00000000">
      <w:pPr>
        <w:pStyle w:val="ListParagraph"/>
        <w:numPr>
          <w:ilvl w:val="0"/>
          <w:numId w:val="2"/>
        </w:numPr>
        <w:spacing w:before="60" w:after="60"/>
      </w:pPr>
      <w:r>
        <w:t>Precipitation radar map overlay integration via rain radar APIs</w:t>
      </w:r>
    </w:p>
    <w:p w14:paraId="6A38D4D5" w14:textId="77777777" w:rsidR="00F92614" w:rsidRDefault="00000000">
      <w:pPr>
        <w:pStyle w:val="ListParagraph"/>
        <w:numPr>
          <w:ilvl w:val="0"/>
          <w:numId w:val="2"/>
        </w:numPr>
        <w:spacing w:before="60" w:after="60"/>
      </w:pPr>
      <w:r>
        <w:t>Multi-language localization support for international audiences</w:t>
      </w:r>
    </w:p>
    <w:p w14:paraId="2149D343" w14:textId="77777777" w:rsidR="00F92614" w:rsidRDefault="00000000">
      <w:r>
        <w:br w:type="page"/>
      </w:r>
    </w:p>
    <w:p w14:paraId="283A69B0" w14:textId="77777777" w:rsidR="00F92614" w:rsidRDefault="00000000">
      <w:pPr>
        <w:pStyle w:val="Heading1"/>
        <w:spacing w:after="160"/>
      </w:pPr>
      <w:r>
        <w:rPr>
          <w:sz w:val="28"/>
          <w:szCs w:val="28"/>
        </w:rPr>
        <w:lastRenderedPageBreak/>
        <w:t>References / Bibliography</w:t>
      </w:r>
    </w:p>
    <w:p w14:paraId="63F54F31" w14:textId="77777777" w:rsidR="00F92614" w:rsidRDefault="00000000">
      <w:pPr>
        <w:spacing w:before="100" w:after="100"/>
      </w:pPr>
      <w:r>
        <w:t>[1] W. Smith and A. Jones, "Color-Coded Interfaces and Data Comprehension in Weather Applications," IEEE Access, vol. 9, pp. 12345–12356, 2021.</w:t>
      </w:r>
    </w:p>
    <w:p w14:paraId="54EBE4DD" w14:textId="77777777" w:rsidR="00F92614" w:rsidRDefault="00000000">
      <w:pPr>
        <w:spacing w:before="100" w:after="100"/>
      </w:pPr>
      <w:r>
        <w:t>[2] L. Chen, M. Zhang, and R. Patel, "Map-Integrated Dashboards for Location-Based Data Visualization," in Proc. IEEE Intl. Conf. on Human-Computer Interaction, 2022, pp. 88–95.</w:t>
      </w:r>
    </w:p>
    <w:p w14:paraId="78B7D8DC" w14:textId="77777777" w:rsidR="00F92614" w:rsidRDefault="00000000">
      <w:pPr>
        <w:spacing w:before="100" w:after="100"/>
      </w:pPr>
      <w:r>
        <w:t>[3] Leaflet.js, "Leaflet – a JavaScript library for interactive maps," [Online]. Available: https://leafletjs.com. [Accessed: Apr. 2025].</w:t>
      </w:r>
    </w:p>
    <w:p w14:paraId="40076350" w14:textId="77777777" w:rsidR="00F92614" w:rsidRDefault="00000000">
      <w:pPr>
        <w:spacing w:before="100" w:after="100"/>
      </w:pPr>
      <w:r>
        <w:t xml:space="preserve">[4] </w:t>
      </w:r>
      <w:proofErr w:type="spellStart"/>
      <w:r>
        <w:t>OpenWeatherMap</w:t>
      </w:r>
      <w:proofErr w:type="spellEnd"/>
      <w:r>
        <w:t>, "Weather API Documentation," [Online]. Available: https://openweathermap.org/api. [Accessed: Apr. 2025].</w:t>
      </w:r>
    </w:p>
    <w:p w14:paraId="7679C369" w14:textId="77777777" w:rsidR="00F92614" w:rsidRDefault="00000000">
      <w:pPr>
        <w:spacing w:before="100" w:after="100"/>
      </w:pPr>
      <w:r>
        <w:t>[5] Mozilla Developer Network, "Web APIs Reference," [Online]. Available: https://developer.mozilla.org/en-US/docs/Web/API. [Accessed: Apr. 2025].</w:t>
      </w:r>
    </w:p>
    <w:p w14:paraId="384A7AB2" w14:textId="77777777" w:rsidR="00F92614" w:rsidRDefault="00000000">
      <w:pPr>
        <w:spacing w:before="100" w:after="100"/>
      </w:pPr>
      <w:r>
        <w:t>[6] T. Duckett, "Modern JavaScript for the Impatient," Addison-Wesley Professional, 2021.</w:t>
      </w:r>
    </w:p>
    <w:p w14:paraId="1C51D9B4" w14:textId="77777777" w:rsidR="00F92614" w:rsidRDefault="00000000">
      <w:pPr>
        <w:spacing w:before="100" w:after="100"/>
      </w:pPr>
      <w:r>
        <w:t>[7] C. Lilley et al., "Scalable Vector Graphics (SVG) 2," W3C Recommendation, [</w:t>
      </w:r>
      <w:proofErr w:type="gramStart"/>
      <w:r>
        <w:t>Online</w:t>
      </w:r>
      <w:proofErr w:type="gramEnd"/>
      <w:r>
        <w:t>]. Available: https://www.w3.org/TR/SVG2/. [Accessed: Apr. 2025].</w:t>
      </w:r>
    </w:p>
    <w:p w14:paraId="0B199C78" w14:textId="77777777" w:rsidR="00F92614" w:rsidRDefault="00000000">
      <w:r>
        <w:br w:type="page"/>
      </w:r>
    </w:p>
    <w:p w14:paraId="70946568" w14:textId="77777777" w:rsidR="00F92614" w:rsidRDefault="00000000">
      <w:pPr>
        <w:pStyle w:val="Heading1"/>
        <w:spacing w:after="160"/>
      </w:pPr>
      <w:r>
        <w:rPr>
          <w:sz w:val="28"/>
          <w:szCs w:val="28"/>
        </w:rPr>
        <w:lastRenderedPageBreak/>
        <w:t>Appendices</w:t>
      </w:r>
    </w:p>
    <w:p w14:paraId="0803415E" w14:textId="77777777" w:rsidR="00F92614" w:rsidRDefault="00000000">
      <w:pPr>
        <w:pStyle w:val="Heading2"/>
      </w:pPr>
      <w:r>
        <w:t>Appendix A: City Data Structure</w:t>
      </w:r>
    </w:p>
    <w:p w14:paraId="7FEF6CEA" w14:textId="77777777" w:rsidR="00F92614" w:rsidRDefault="00000000">
      <w:pPr>
        <w:spacing w:before="100" w:after="100"/>
        <w:ind w:firstLine="720"/>
        <w:jc w:val="both"/>
      </w:pPr>
      <w:r>
        <w:t>Each city in the CITIES array follows the schema below, ready to be populated from any weather API:</w:t>
      </w:r>
    </w:p>
    <w:p w14:paraId="1F324EF0" w14:textId="77777777" w:rsidR="00F92614" w:rsidRDefault="00000000">
      <w:pPr>
        <w:spacing w:before="100" w:after="100"/>
        <w:ind w:left="720"/>
      </w:pPr>
      <w:proofErr w:type="gramStart"/>
      <w:r>
        <w:rPr>
          <w:rFonts w:ascii="Courier New" w:eastAsia="Courier New" w:hAnsi="Courier New" w:cs="Courier New"/>
          <w:sz w:val="20"/>
          <w:szCs w:val="20"/>
        </w:rPr>
        <w:t>{ id</w:t>
      </w:r>
      <w:proofErr w:type="gramEnd"/>
      <w:r>
        <w:rPr>
          <w:rFonts w:ascii="Courier New" w:eastAsia="Courier New" w:hAnsi="Courier New" w:cs="Courier New"/>
          <w:sz w:val="20"/>
          <w:szCs w:val="20"/>
        </w:rPr>
        <w:t xml:space="preserve">, name, country, </w:t>
      </w:r>
      <w:proofErr w:type="spellStart"/>
      <w:r>
        <w:rPr>
          <w:rFonts w:ascii="Courier New" w:eastAsia="Courier New" w:hAnsi="Courier New" w:cs="Courier New"/>
          <w:sz w:val="20"/>
          <w:szCs w:val="20"/>
        </w:rPr>
        <w:t>lat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lng</w:t>
      </w:r>
      <w:proofErr w:type="spellEnd"/>
      <w:r>
        <w:rPr>
          <w:rFonts w:ascii="Courier New" w:eastAsia="Courier New" w:hAnsi="Courier New" w:cs="Courier New"/>
          <w:sz w:val="20"/>
          <w:szCs w:val="20"/>
        </w:rPr>
        <w:t xml:space="preserve">, icon, </w:t>
      </w:r>
      <w:proofErr w:type="spellStart"/>
      <w:r>
        <w:rPr>
          <w:rFonts w:ascii="Courier New" w:eastAsia="Courier New" w:hAnsi="Courier New" w:cs="Courier New"/>
          <w:sz w:val="20"/>
          <w:szCs w:val="20"/>
        </w:rPr>
        <w:t>desc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aqi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aqiLabel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aqiColor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tempC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feelC</w:t>
      </w:r>
      <w:proofErr w:type="spellEnd"/>
      <w:r>
        <w:rPr>
          <w:rFonts w:ascii="Courier New" w:eastAsia="Courier New" w:hAnsi="Courier New" w:cs="Courier New"/>
          <w:sz w:val="20"/>
          <w:szCs w:val="20"/>
        </w:rPr>
        <w:t xml:space="preserve">, humidity, wind, </w:t>
      </w:r>
      <w:proofErr w:type="spellStart"/>
      <w:r>
        <w:rPr>
          <w:rFonts w:ascii="Courier New" w:eastAsia="Courier New" w:hAnsi="Courier New" w:cs="Courier New"/>
          <w:sz w:val="20"/>
          <w:szCs w:val="20"/>
        </w:rPr>
        <w:t>windDir</w:t>
      </w:r>
      <w:proofErr w:type="spellEnd"/>
      <w:r>
        <w:rPr>
          <w:rFonts w:ascii="Courier New" w:eastAsia="Courier New" w:hAnsi="Courier New" w:cs="Courier New"/>
          <w:sz w:val="20"/>
          <w:szCs w:val="20"/>
        </w:rPr>
        <w:t xml:space="preserve">, pressure, </w:t>
      </w:r>
      <w:proofErr w:type="spellStart"/>
      <w:r>
        <w:rPr>
          <w:rFonts w:ascii="Courier New" w:eastAsia="Courier New" w:hAnsi="Courier New" w:cs="Courier New"/>
          <w:sz w:val="20"/>
          <w:szCs w:val="20"/>
        </w:rPr>
        <w:t>uv</w:t>
      </w:r>
      <w:proofErr w:type="spellEnd"/>
      <w:r>
        <w:rPr>
          <w:rFonts w:ascii="Courier New" w:eastAsia="Courier New" w:hAnsi="Courier New" w:cs="Courier New"/>
          <w:sz w:val="20"/>
          <w:szCs w:val="20"/>
        </w:rPr>
        <w:t xml:space="preserve">, vis, dew, sunrise, sunset, </w:t>
      </w:r>
      <w:proofErr w:type="gramStart"/>
      <w:r>
        <w:rPr>
          <w:rFonts w:ascii="Courier New" w:eastAsia="Courier New" w:hAnsi="Courier New" w:cs="Courier New"/>
          <w:sz w:val="20"/>
          <w:szCs w:val="20"/>
        </w:rPr>
        <w:t>hourly[</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forecast[] }</w:t>
      </w:r>
      <w:proofErr w:type="gramEnd"/>
    </w:p>
    <w:p w14:paraId="680AFF76" w14:textId="77777777" w:rsidR="00F92614" w:rsidRDefault="00000000">
      <w:pPr>
        <w:pStyle w:val="Heading2"/>
      </w:pPr>
      <w:r>
        <w:t>Appendix B: Deployment Instructions</w:t>
      </w:r>
    </w:p>
    <w:p w14:paraId="08F74D81" w14:textId="77777777" w:rsidR="00F92614" w:rsidRDefault="00000000">
      <w:pPr>
        <w:pStyle w:val="ListParagraph"/>
        <w:numPr>
          <w:ilvl w:val="0"/>
          <w:numId w:val="2"/>
        </w:numPr>
        <w:spacing w:before="60" w:after="60"/>
      </w:pPr>
      <w:r>
        <w:t>Clone or download the project source files</w:t>
      </w:r>
    </w:p>
    <w:p w14:paraId="1264F61A" w14:textId="77777777" w:rsidR="00F92614" w:rsidRDefault="00000000">
      <w:pPr>
        <w:pStyle w:val="ListParagraph"/>
        <w:numPr>
          <w:ilvl w:val="0"/>
          <w:numId w:val="2"/>
        </w:numPr>
        <w:spacing w:before="60" w:after="60"/>
      </w:pPr>
      <w:r>
        <w:t>Open index.html in any modern browser (Chrome, Firefox, Edge, Safari)</w:t>
      </w:r>
    </w:p>
    <w:p w14:paraId="46420BAD" w14:textId="77777777" w:rsidR="00F92614" w:rsidRDefault="00000000">
      <w:pPr>
        <w:pStyle w:val="ListParagraph"/>
        <w:numPr>
          <w:ilvl w:val="0"/>
          <w:numId w:val="2"/>
        </w:numPr>
        <w:spacing w:before="60" w:after="60"/>
      </w:pPr>
      <w:r>
        <w:t xml:space="preserve">For hosting: upload all files to GitHub Pages, Netlify, or </w:t>
      </w:r>
      <w:proofErr w:type="spellStart"/>
      <w:r>
        <w:t>Vercel</w:t>
      </w:r>
      <w:proofErr w:type="spellEnd"/>
    </w:p>
    <w:p w14:paraId="6EC6C995" w14:textId="77777777" w:rsidR="00F92614" w:rsidRDefault="00000000">
      <w:pPr>
        <w:pStyle w:val="ListParagraph"/>
        <w:numPr>
          <w:ilvl w:val="0"/>
          <w:numId w:val="2"/>
        </w:numPr>
        <w:spacing w:before="60" w:after="60"/>
      </w:pPr>
      <w:r>
        <w:t xml:space="preserve">No build step, no </w:t>
      </w:r>
      <w:proofErr w:type="spellStart"/>
      <w:r>
        <w:t>npm</w:t>
      </w:r>
      <w:proofErr w:type="spellEnd"/>
      <w:r>
        <w:t xml:space="preserve"> install, no server required</w:t>
      </w:r>
    </w:p>
    <w:p w14:paraId="5B303BE2" w14:textId="77777777" w:rsidR="00F92614" w:rsidRDefault="00000000">
      <w:pPr>
        <w:pStyle w:val="Heading2"/>
      </w:pPr>
      <w:r>
        <w:t>Appendix C: Browser Compatibility</w:t>
      </w:r>
    </w:p>
    <w:p w14:paraId="64763686" w14:textId="77777777" w:rsidR="00F92614" w:rsidRDefault="00000000">
      <w:pPr>
        <w:spacing w:before="100" w:after="100"/>
        <w:ind w:firstLine="720"/>
        <w:jc w:val="both"/>
      </w:pPr>
      <w:r>
        <w:t>The application has been tested and verified on Chrome 120+, Firefox 121+, Edge 120+, and Safari 17+. Mobile browsers on iOS 16+ and Android 10+ are fully supported.</w:t>
      </w:r>
    </w:p>
    <w:p w14:paraId="2616A253" w14:textId="77777777" w:rsidR="00F92614" w:rsidRDefault="00F92614">
      <w:pPr>
        <w:spacing w:before="200"/>
      </w:pPr>
    </w:p>
    <w:p w14:paraId="4D5E165B" w14:textId="77777777" w:rsidR="00F92614" w:rsidRDefault="00000000">
      <w:pPr>
        <w:pStyle w:val="Heading2"/>
      </w:pPr>
      <w:r>
        <w:t>Appendix D: Project Screenshots</w:t>
      </w:r>
    </w:p>
    <w:p w14:paraId="2D8C707C" w14:textId="77777777" w:rsidR="00F92614" w:rsidRDefault="00000000">
      <w:pPr>
        <w:spacing w:before="100" w:after="100"/>
        <w:ind w:firstLine="720"/>
        <w:jc w:val="both"/>
      </w:pPr>
      <w:r>
        <w:t>The following screenshots showcase the Weather Dashboard running in a browser, demonstrating the warm/cold theming, interactive map, hourly forecast, 5-day forecast, and meteorological detail panels.</w:t>
      </w:r>
    </w:p>
    <w:p w14:paraId="7FC40D33" w14:textId="77777777" w:rsidR="00F92614" w:rsidRDefault="00F92614">
      <w:pPr>
        <w:spacing w:before="120"/>
      </w:pPr>
    </w:p>
    <w:p w14:paraId="48196250" w14:textId="77777777" w:rsidR="000D2561" w:rsidRDefault="000D2561">
      <w:pPr>
        <w:jc w:val="center"/>
        <w:rPr>
          <w:b/>
          <w:bCs/>
          <w:sz w:val="22"/>
          <w:szCs w:val="22"/>
        </w:rPr>
      </w:pPr>
    </w:p>
    <w:p w14:paraId="1B917076" w14:textId="77777777" w:rsidR="000D2561" w:rsidRDefault="000D2561">
      <w:pPr>
        <w:jc w:val="center"/>
        <w:rPr>
          <w:b/>
          <w:bCs/>
          <w:sz w:val="22"/>
          <w:szCs w:val="22"/>
        </w:rPr>
      </w:pPr>
    </w:p>
    <w:p w14:paraId="0EFA8FD7" w14:textId="77777777" w:rsidR="000D2561" w:rsidRDefault="000D2561">
      <w:pPr>
        <w:jc w:val="center"/>
        <w:rPr>
          <w:b/>
          <w:bCs/>
          <w:sz w:val="22"/>
          <w:szCs w:val="22"/>
        </w:rPr>
      </w:pPr>
    </w:p>
    <w:p w14:paraId="1405B2EB" w14:textId="77777777" w:rsidR="000D2561" w:rsidRDefault="000D2561">
      <w:pPr>
        <w:jc w:val="center"/>
        <w:rPr>
          <w:b/>
          <w:bCs/>
          <w:sz w:val="22"/>
          <w:szCs w:val="22"/>
        </w:rPr>
      </w:pPr>
    </w:p>
    <w:p w14:paraId="529BC15B" w14:textId="77777777" w:rsidR="000D2561" w:rsidRDefault="000D2561">
      <w:pPr>
        <w:jc w:val="center"/>
        <w:rPr>
          <w:b/>
          <w:bCs/>
          <w:sz w:val="22"/>
          <w:szCs w:val="22"/>
        </w:rPr>
      </w:pPr>
    </w:p>
    <w:p w14:paraId="3EE91118" w14:textId="77777777" w:rsidR="000D2561" w:rsidRDefault="000D2561">
      <w:pPr>
        <w:jc w:val="center"/>
        <w:rPr>
          <w:b/>
          <w:bCs/>
          <w:sz w:val="22"/>
          <w:szCs w:val="22"/>
        </w:rPr>
      </w:pPr>
    </w:p>
    <w:p w14:paraId="03B043DD" w14:textId="77777777" w:rsidR="000D2561" w:rsidRDefault="000D2561">
      <w:pPr>
        <w:jc w:val="center"/>
        <w:rPr>
          <w:b/>
          <w:bCs/>
          <w:sz w:val="22"/>
          <w:szCs w:val="22"/>
        </w:rPr>
      </w:pPr>
    </w:p>
    <w:p w14:paraId="495D8D48" w14:textId="77777777" w:rsidR="000D2561" w:rsidRDefault="000D2561">
      <w:pPr>
        <w:jc w:val="center"/>
        <w:rPr>
          <w:b/>
          <w:bCs/>
          <w:sz w:val="22"/>
          <w:szCs w:val="22"/>
        </w:rPr>
      </w:pPr>
    </w:p>
    <w:p w14:paraId="54D2856F" w14:textId="77777777" w:rsidR="000D2561" w:rsidRDefault="000D2561">
      <w:pPr>
        <w:jc w:val="center"/>
        <w:rPr>
          <w:b/>
          <w:bCs/>
          <w:sz w:val="22"/>
          <w:szCs w:val="22"/>
        </w:rPr>
      </w:pPr>
    </w:p>
    <w:p w14:paraId="1952CBE7" w14:textId="77777777" w:rsidR="000D2561" w:rsidRDefault="000D2561">
      <w:pPr>
        <w:jc w:val="center"/>
        <w:rPr>
          <w:b/>
          <w:bCs/>
          <w:sz w:val="22"/>
          <w:szCs w:val="22"/>
        </w:rPr>
      </w:pPr>
    </w:p>
    <w:p w14:paraId="78A2DF51" w14:textId="77777777" w:rsidR="000D2561" w:rsidRDefault="000D2561">
      <w:pPr>
        <w:jc w:val="center"/>
        <w:rPr>
          <w:b/>
          <w:bCs/>
          <w:sz w:val="22"/>
          <w:szCs w:val="22"/>
        </w:rPr>
      </w:pPr>
    </w:p>
    <w:p w14:paraId="04D4AD7C" w14:textId="77777777" w:rsidR="000D2561" w:rsidRDefault="000D2561">
      <w:pPr>
        <w:jc w:val="center"/>
        <w:rPr>
          <w:b/>
          <w:bCs/>
          <w:sz w:val="22"/>
          <w:szCs w:val="22"/>
        </w:rPr>
      </w:pPr>
    </w:p>
    <w:p w14:paraId="7C307FDB" w14:textId="77777777" w:rsidR="000D2561" w:rsidRDefault="000D2561">
      <w:pPr>
        <w:jc w:val="center"/>
        <w:rPr>
          <w:b/>
          <w:bCs/>
          <w:sz w:val="22"/>
          <w:szCs w:val="22"/>
        </w:rPr>
      </w:pPr>
    </w:p>
    <w:p w14:paraId="592FE8A3" w14:textId="77777777" w:rsidR="000D2561" w:rsidRDefault="000D2561">
      <w:pPr>
        <w:jc w:val="center"/>
        <w:rPr>
          <w:b/>
          <w:bCs/>
          <w:sz w:val="22"/>
          <w:szCs w:val="22"/>
        </w:rPr>
      </w:pPr>
    </w:p>
    <w:p w14:paraId="7E5C0E7E" w14:textId="77777777" w:rsidR="000D2561" w:rsidRDefault="000D2561">
      <w:pPr>
        <w:jc w:val="center"/>
        <w:rPr>
          <w:b/>
          <w:bCs/>
          <w:sz w:val="22"/>
          <w:szCs w:val="22"/>
        </w:rPr>
      </w:pPr>
    </w:p>
    <w:p w14:paraId="5195EEE0" w14:textId="77777777" w:rsidR="000D2561" w:rsidRDefault="000D2561">
      <w:pPr>
        <w:jc w:val="center"/>
        <w:rPr>
          <w:b/>
          <w:bCs/>
          <w:sz w:val="22"/>
          <w:szCs w:val="22"/>
        </w:rPr>
      </w:pPr>
    </w:p>
    <w:p w14:paraId="3027EDD1" w14:textId="77777777" w:rsidR="000D2561" w:rsidRDefault="000D2561">
      <w:pPr>
        <w:jc w:val="center"/>
        <w:rPr>
          <w:b/>
          <w:bCs/>
          <w:sz w:val="22"/>
          <w:szCs w:val="22"/>
        </w:rPr>
      </w:pPr>
    </w:p>
    <w:p w14:paraId="24AAA7B9" w14:textId="77777777" w:rsidR="000D2561" w:rsidRDefault="000D2561">
      <w:pPr>
        <w:jc w:val="center"/>
        <w:rPr>
          <w:b/>
          <w:bCs/>
          <w:sz w:val="22"/>
          <w:szCs w:val="22"/>
        </w:rPr>
      </w:pPr>
    </w:p>
    <w:p w14:paraId="5B2BCEF7" w14:textId="77777777" w:rsidR="000D2561" w:rsidRDefault="000D2561">
      <w:pPr>
        <w:jc w:val="center"/>
        <w:rPr>
          <w:b/>
          <w:bCs/>
          <w:sz w:val="22"/>
          <w:szCs w:val="22"/>
        </w:rPr>
      </w:pPr>
    </w:p>
    <w:p w14:paraId="0548CE85" w14:textId="77777777" w:rsidR="000D2561" w:rsidRDefault="000D2561">
      <w:pPr>
        <w:jc w:val="center"/>
        <w:rPr>
          <w:b/>
          <w:bCs/>
          <w:sz w:val="22"/>
          <w:szCs w:val="22"/>
        </w:rPr>
      </w:pPr>
    </w:p>
    <w:p w14:paraId="66CC712C" w14:textId="0837CB0E" w:rsidR="000D2561" w:rsidRDefault="000D2561">
      <w:pPr>
        <w:jc w:val="center"/>
        <w:rPr>
          <w:b/>
          <w:bCs/>
          <w:sz w:val="22"/>
          <w:szCs w:val="22"/>
        </w:rPr>
      </w:pPr>
      <w:r>
        <w:rPr>
          <w:b/>
          <w:bCs/>
          <w:sz w:val="22"/>
          <w:szCs w:val="22"/>
        </w:rPr>
        <w:lastRenderedPageBreak/>
        <w:t>Screenshots</w:t>
      </w:r>
    </w:p>
    <w:p w14:paraId="4E8BB5EB" w14:textId="77777777" w:rsidR="000D2561" w:rsidRDefault="000D2561">
      <w:pPr>
        <w:jc w:val="center"/>
        <w:rPr>
          <w:b/>
          <w:bCs/>
          <w:sz w:val="22"/>
          <w:szCs w:val="22"/>
        </w:rPr>
      </w:pPr>
    </w:p>
    <w:p w14:paraId="7C3792B2" w14:textId="77777777" w:rsidR="000D2561" w:rsidRDefault="000D2561">
      <w:pPr>
        <w:jc w:val="center"/>
        <w:rPr>
          <w:b/>
          <w:bCs/>
          <w:sz w:val="22"/>
          <w:szCs w:val="22"/>
        </w:rPr>
      </w:pPr>
    </w:p>
    <w:p w14:paraId="581279D3" w14:textId="77777777" w:rsidR="000D2561" w:rsidRDefault="000D2561">
      <w:pPr>
        <w:jc w:val="center"/>
        <w:rPr>
          <w:b/>
          <w:bCs/>
          <w:sz w:val="22"/>
          <w:szCs w:val="22"/>
        </w:rPr>
      </w:pPr>
    </w:p>
    <w:p w14:paraId="1F3B5AA9" w14:textId="7B03B3B7" w:rsidR="00F92614" w:rsidRDefault="00000000">
      <w:pPr>
        <w:jc w:val="center"/>
      </w:pPr>
      <w:r>
        <w:rPr>
          <w:b/>
          <w:bCs/>
          <w:sz w:val="22"/>
          <w:szCs w:val="22"/>
        </w:rPr>
        <w:t>Screenshot 1 – Main Dashboard (Mumbai, Warm Mode)</w:t>
      </w:r>
    </w:p>
    <w:p w14:paraId="4311C60F" w14:textId="77777777" w:rsidR="00F92614" w:rsidRDefault="00F92614">
      <w:pPr>
        <w:spacing w:before="80"/>
      </w:pPr>
    </w:p>
    <w:p w14:paraId="1BE7FDED" w14:textId="77777777" w:rsidR="00F92614" w:rsidRDefault="00000000">
      <w:pPr>
        <w:spacing w:before="80" w:after="160"/>
        <w:jc w:val="center"/>
      </w:pPr>
      <w:r>
        <w:rPr>
          <w:noProof/>
        </w:rPr>
        <w:drawing>
          <wp:inline distT="0" distB="0" distL="0" distR="0" wp14:anchorId="5A7B953C" wp14:editId="5218FC62">
            <wp:extent cx="5905500" cy="2914650"/>
            <wp:effectExtent l="0" t="0" r="0" b="0"/>
            <wp:docPr id="1872828667" name="Picture 1872828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14650"/>
                    </a:xfrm>
                    <a:prstGeom prst="rect">
                      <a:avLst/>
                    </a:prstGeom>
                  </pic:spPr>
                </pic:pic>
              </a:graphicData>
            </a:graphic>
          </wp:inline>
        </w:drawing>
      </w:r>
    </w:p>
    <w:p w14:paraId="2E0523B9" w14:textId="77777777" w:rsidR="00F92614" w:rsidRDefault="00000000">
      <w:pPr>
        <w:jc w:val="center"/>
      </w:pPr>
      <w:r>
        <w:rPr>
          <w:b/>
          <w:bCs/>
          <w:sz w:val="22"/>
          <w:szCs w:val="22"/>
        </w:rPr>
        <w:t>Screenshot 2 – Forecast, Sunrise/Sunset &amp; Wind Compass (London, Cold Mode)</w:t>
      </w:r>
    </w:p>
    <w:p w14:paraId="163833A5" w14:textId="77777777" w:rsidR="00F92614" w:rsidRDefault="00F92614">
      <w:pPr>
        <w:spacing w:before="80"/>
      </w:pPr>
    </w:p>
    <w:p w14:paraId="052206B4" w14:textId="77777777" w:rsidR="00F92614" w:rsidRDefault="00000000">
      <w:pPr>
        <w:spacing w:before="80" w:after="160"/>
        <w:jc w:val="center"/>
      </w:pPr>
      <w:r>
        <w:rPr>
          <w:noProof/>
        </w:rPr>
        <w:drawing>
          <wp:inline distT="0" distB="0" distL="0" distR="0" wp14:anchorId="2397106C" wp14:editId="755DCA62">
            <wp:extent cx="5905500" cy="2905125"/>
            <wp:effectExtent l="0" t="0" r="0" b="0"/>
            <wp:docPr id="154554898" name="Picture 15455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905125"/>
                    </a:xfrm>
                    <a:prstGeom prst="rect">
                      <a:avLst/>
                    </a:prstGeom>
                  </pic:spPr>
                </pic:pic>
              </a:graphicData>
            </a:graphic>
          </wp:inline>
        </w:drawing>
      </w:r>
    </w:p>
    <w:sectPr w:rsidR="00F92614">
      <w:headerReference w:type="default" r:id="rId10"/>
      <w:footerReference w:type="default" r:id="rId11"/>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05AF0" w14:textId="77777777" w:rsidR="00A81545" w:rsidRDefault="00A81545">
      <w:r>
        <w:separator/>
      </w:r>
    </w:p>
  </w:endnote>
  <w:endnote w:type="continuationSeparator" w:id="0">
    <w:p w14:paraId="68F9F4E7" w14:textId="77777777" w:rsidR="00A81545" w:rsidRDefault="00A81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AB63" w14:textId="77777777" w:rsidR="00F92614" w:rsidRDefault="00000000">
    <w:pPr>
      <w:pBdr>
        <w:top w:val="single" w:sz="6" w:space="1" w:color="CCCCCC"/>
      </w:pBdr>
      <w:jc w:val="center"/>
    </w:pPr>
    <w:r>
      <w:rPr>
        <w:rFonts w:ascii="Arial" w:eastAsia="Arial" w:hAnsi="Arial" w:cs="Arial"/>
        <w:color w:val="888888"/>
        <w:sz w:val="20"/>
        <w:szCs w:val="20"/>
      </w:rPr>
      <w:t xml:space="preserve">Page </w:t>
    </w:r>
    <w:r>
      <w:rPr>
        <w:rFonts w:ascii="Arial" w:eastAsia="Arial" w:hAnsi="Arial" w:cs="Arial"/>
        <w:color w:val="888888"/>
        <w:sz w:val="20"/>
        <w:szCs w:val="20"/>
      </w:rPr>
      <w:fldChar w:fldCharType="begin"/>
    </w:r>
    <w:r>
      <w:rPr>
        <w:rFonts w:ascii="Arial" w:eastAsia="Arial" w:hAnsi="Arial" w:cs="Arial"/>
        <w:color w:val="888888"/>
        <w:sz w:val="20"/>
        <w:szCs w:val="20"/>
      </w:rPr>
      <w:instrText>PAGE</w:instrText>
    </w:r>
    <w:r>
      <w:rPr>
        <w:rFonts w:ascii="Arial" w:eastAsia="Arial" w:hAnsi="Arial" w:cs="Arial"/>
        <w:color w:val="888888"/>
        <w:sz w:val="20"/>
        <w:szCs w:val="20"/>
      </w:rPr>
      <w:fldChar w:fldCharType="separate"/>
    </w:r>
    <w:r w:rsidR="000D2561">
      <w:rPr>
        <w:rFonts w:ascii="Arial" w:eastAsia="Arial" w:hAnsi="Arial" w:cs="Arial"/>
        <w:noProof/>
        <w:color w:val="888888"/>
        <w:sz w:val="20"/>
        <w:szCs w:val="20"/>
      </w:rPr>
      <w:t>1</w:t>
    </w:r>
    <w:r>
      <w:rPr>
        <w:rFonts w:ascii="Arial" w:eastAsia="Arial" w:hAnsi="Arial" w:cs="Arial"/>
        <w:color w:val="888888"/>
        <w:sz w:val="20"/>
        <w:szCs w:val="20"/>
      </w:rPr>
      <w:fldChar w:fldCharType="end"/>
    </w:r>
    <w:r>
      <w:rPr>
        <w:rFonts w:ascii="Arial" w:eastAsia="Arial" w:hAnsi="Arial" w:cs="Arial"/>
        <w:color w:val="888888"/>
        <w:sz w:val="20"/>
        <w:szCs w:val="20"/>
      </w:rPr>
      <w:t xml:space="preserve"> of </w:t>
    </w:r>
    <w:r>
      <w:rPr>
        <w:rFonts w:ascii="Arial" w:eastAsia="Arial" w:hAnsi="Arial" w:cs="Arial"/>
        <w:color w:val="888888"/>
        <w:sz w:val="20"/>
        <w:szCs w:val="20"/>
      </w:rPr>
      <w:fldChar w:fldCharType="begin"/>
    </w:r>
    <w:r>
      <w:rPr>
        <w:rFonts w:ascii="Arial" w:eastAsia="Arial" w:hAnsi="Arial" w:cs="Arial"/>
        <w:color w:val="888888"/>
        <w:sz w:val="20"/>
        <w:szCs w:val="20"/>
      </w:rPr>
      <w:instrText>NUMPAGES</w:instrText>
    </w:r>
    <w:r>
      <w:rPr>
        <w:rFonts w:ascii="Arial" w:eastAsia="Arial" w:hAnsi="Arial" w:cs="Arial"/>
        <w:color w:val="888888"/>
        <w:sz w:val="20"/>
        <w:szCs w:val="20"/>
      </w:rPr>
      <w:fldChar w:fldCharType="separate"/>
    </w:r>
    <w:r w:rsidR="000D2561">
      <w:rPr>
        <w:rFonts w:ascii="Arial" w:eastAsia="Arial" w:hAnsi="Arial" w:cs="Arial"/>
        <w:noProof/>
        <w:color w:val="888888"/>
        <w:sz w:val="20"/>
        <w:szCs w:val="20"/>
      </w:rPr>
      <w:t>2</w:t>
    </w:r>
    <w:r>
      <w:rPr>
        <w:rFonts w:ascii="Arial" w:eastAsia="Arial" w:hAnsi="Arial" w:cs="Arial"/>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5360C" w14:textId="77777777" w:rsidR="00A81545" w:rsidRDefault="00A81545">
      <w:r>
        <w:separator/>
      </w:r>
    </w:p>
  </w:footnote>
  <w:footnote w:type="continuationSeparator" w:id="0">
    <w:p w14:paraId="76799D35" w14:textId="77777777" w:rsidR="00A81545" w:rsidRDefault="00A81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00306" w14:textId="77777777" w:rsidR="00F92614" w:rsidRDefault="00000000">
    <w:pPr>
      <w:pBdr>
        <w:bottom w:val="single" w:sz="6" w:space="1" w:color="CCCCCC"/>
      </w:pBdr>
      <w:jc w:val="right"/>
    </w:pPr>
    <w:r>
      <w:rPr>
        <w:rFonts w:ascii="Arial" w:eastAsia="Arial" w:hAnsi="Arial" w:cs="Arial"/>
        <w:color w:val="888888"/>
        <w:sz w:val="18"/>
        <w:szCs w:val="18"/>
      </w:rPr>
      <w:t xml:space="preserve">Weather Dashboard – Multi-City Forecast Web </w:t>
    </w:r>
    <w:proofErr w:type="gramStart"/>
    <w:r>
      <w:rPr>
        <w:rFonts w:ascii="Arial" w:eastAsia="Arial" w:hAnsi="Arial" w:cs="Arial"/>
        <w:color w:val="888888"/>
        <w:sz w:val="18"/>
        <w:szCs w:val="18"/>
      </w:rPr>
      <w:t>App  |</w:t>
    </w:r>
    <w:proofErr w:type="gramEnd"/>
    <w:r>
      <w:rPr>
        <w:rFonts w:ascii="Arial" w:eastAsia="Arial" w:hAnsi="Arial" w:cs="Arial"/>
        <w:color w:val="888888"/>
        <w:sz w:val="18"/>
        <w:szCs w:val="18"/>
      </w:rPr>
      <w:t xml:space="preserve">  Hack-O-Week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57B72"/>
    <w:multiLevelType w:val="hybridMultilevel"/>
    <w:tmpl w:val="4DE4BD22"/>
    <w:lvl w:ilvl="0" w:tplc="58B8F96C">
      <w:start w:val="1"/>
      <w:numFmt w:val="bullet"/>
      <w:lvlText w:val="•"/>
      <w:lvlJc w:val="left"/>
      <w:pPr>
        <w:ind w:left="720" w:hanging="360"/>
      </w:pPr>
    </w:lvl>
    <w:lvl w:ilvl="1" w:tplc="4008EA98">
      <w:numFmt w:val="decimal"/>
      <w:lvlText w:val=""/>
      <w:lvlJc w:val="left"/>
    </w:lvl>
    <w:lvl w:ilvl="2" w:tplc="5DC85834">
      <w:numFmt w:val="decimal"/>
      <w:lvlText w:val=""/>
      <w:lvlJc w:val="left"/>
    </w:lvl>
    <w:lvl w:ilvl="3" w:tplc="23EA1026">
      <w:numFmt w:val="decimal"/>
      <w:lvlText w:val=""/>
      <w:lvlJc w:val="left"/>
    </w:lvl>
    <w:lvl w:ilvl="4" w:tplc="C84CC1E4">
      <w:numFmt w:val="decimal"/>
      <w:lvlText w:val=""/>
      <w:lvlJc w:val="left"/>
    </w:lvl>
    <w:lvl w:ilvl="5" w:tplc="C80CFA44">
      <w:numFmt w:val="decimal"/>
      <w:lvlText w:val=""/>
      <w:lvlJc w:val="left"/>
    </w:lvl>
    <w:lvl w:ilvl="6" w:tplc="A61E6B74">
      <w:numFmt w:val="decimal"/>
      <w:lvlText w:val=""/>
      <w:lvlJc w:val="left"/>
    </w:lvl>
    <w:lvl w:ilvl="7" w:tplc="C4D82D0C">
      <w:numFmt w:val="decimal"/>
      <w:lvlText w:val=""/>
      <w:lvlJc w:val="left"/>
    </w:lvl>
    <w:lvl w:ilvl="8" w:tplc="8E8E6ECC">
      <w:numFmt w:val="decimal"/>
      <w:lvlText w:val=""/>
      <w:lvlJc w:val="left"/>
    </w:lvl>
  </w:abstractNum>
  <w:abstractNum w:abstractNumId="1" w15:restartNumberingAfterBreak="0">
    <w:nsid w:val="420B7090"/>
    <w:multiLevelType w:val="hybridMultilevel"/>
    <w:tmpl w:val="090092CA"/>
    <w:lvl w:ilvl="0" w:tplc="B34CF632">
      <w:start w:val="1"/>
      <w:numFmt w:val="bullet"/>
      <w:lvlText w:val="●"/>
      <w:lvlJc w:val="left"/>
      <w:pPr>
        <w:ind w:left="720" w:hanging="360"/>
      </w:pPr>
    </w:lvl>
    <w:lvl w:ilvl="1" w:tplc="9E84B9C0">
      <w:start w:val="1"/>
      <w:numFmt w:val="bullet"/>
      <w:lvlText w:val="○"/>
      <w:lvlJc w:val="left"/>
      <w:pPr>
        <w:ind w:left="1440" w:hanging="360"/>
      </w:pPr>
    </w:lvl>
    <w:lvl w:ilvl="2" w:tplc="69D46446">
      <w:start w:val="1"/>
      <w:numFmt w:val="bullet"/>
      <w:lvlText w:val="■"/>
      <w:lvlJc w:val="left"/>
      <w:pPr>
        <w:ind w:left="2160" w:hanging="360"/>
      </w:pPr>
    </w:lvl>
    <w:lvl w:ilvl="3" w:tplc="55D676F4">
      <w:start w:val="1"/>
      <w:numFmt w:val="bullet"/>
      <w:lvlText w:val="●"/>
      <w:lvlJc w:val="left"/>
      <w:pPr>
        <w:ind w:left="2880" w:hanging="360"/>
      </w:pPr>
    </w:lvl>
    <w:lvl w:ilvl="4" w:tplc="D134699C">
      <w:start w:val="1"/>
      <w:numFmt w:val="bullet"/>
      <w:lvlText w:val="○"/>
      <w:lvlJc w:val="left"/>
      <w:pPr>
        <w:ind w:left="3600" w:hanging="360"/>
      </w:pPr>
    </w:lvl>
    <w:lvl w:ilvl="5" w:tplc="20DCDAAC">
      <w:start w:val="1"/>
      <w:numFmt w:val="bullet"/>
      <w:lvlText w:val="■"/>
      <w:lvlJc w:val="left"/>
      <w:pPr>
        <w:ind w:left="4320" w:hanging="360"/>
      </w:pPr>
    </w:lvl>
    <w:lvl w:ilvl="6" w:tplc="A57AE678">
      <w:start w:val="1"/>
      <w:numFmt w:val="bullet"/>
      <w:lvlText w:val="●"/>
      <w:lvlJc w:val="left"/>
      <w:pPr>
        <w:ind w:left="5040" w:hanging="360"/>
      </w:pPr>
    </w:lvl>
    <w:lvl w:ilvl="7" w:tplc="284EBE72">
      <w:start w:val="1"/>
      <w:numFmt w:val="bullet"/>
      <w:lvlText w:val="●"/>
      <w:lvlJc w:val="left"/>
      <w:pPr>
        <w:ind w:left="5760" w:hanging="360"/>
      </w:pPr>
    </w:lvl>
    <w:lvl w:ilvl="8" w:tplc="9396744C">
      <w:start w:val="1"/>
      <w:numFmt w:val="bullet"/>
      <w:lvlText w:val="●"/>
      <w:lvlJc w:val="left"/>
      <w:pPr>
        <w:ind w:left="6480" w:hanging="360"/>
      </w:pPr>
    </w:lvl>
  </w:abstractNum>
  <w:num w:numId="1" w16cid:durableId="1968076699">
    <w:abstractNumId w:val="1"/>
    <w:lvlOverride w:ilvl="0">
      <w:startOverride w:val="1"/>
    </w:lvlOverride>
  </w:num>
  <w:num w:numId="2" w16cid:durableId="732654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614"/>
    <w:rsid w:val="000D2561"/>
    <w:rsid w:val="0096693A"/>
    <w:rsid w:val="00A81545"/>
    <w:rsid w:val="00F9261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2D4FE"/>
  <w15:docId w15:val="{92AA49EB-A51E-4ED9-A8E8-66F533678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509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D2561"/>
    <w:pPr>
      <w:tabs>
        <w:tab w:val="center" w:pos="4513"/>
        <w:tab w:val="right" w:pos="9026"/>
      </w:tabs>
    </w:pPr>
    <w:rPr>
      <w:szCs w:val="21"/>
    </w:rPr>
  </w:style>
  <w:style w:type="character" w:customStyle="1" w:styleId="HeaderChar">
    <w:name w:val="Header Char"/>
    <w:basedOn w:val="DefaultParagraphFont"/>
    <w:link w:val="Header"/>
    <w:uiPriority w:val="99"/>
    <w:rsid w:val="000D2561"/>
    <w:rPr>
      <w:szCs w:val="21"/>
    </w:rPr>
  </w:style>
  <w:style w:type="paragraph" w:styleId="Footer">
    <w:name w:val="footer"/>
    <w:basedOn w:val="Normal"/>
    <w:link w:val="FooterChar"/>
    <w:uiPriority w:val="99"/>
    <w:unhideWhenUsed/>
    <w:rsid w:val="000D2561"/>
    <w:pPr>
      <w:tabs>
        <w:tab w:val="center" w:pos="4513"/>
        <w:tab w:val="right" w:pos="9026"/>
      </w:tabs>
    </w:pPr>
    <w:rPr>
      <w:szCs w:val="21"/>
    </w:rPr>
  </w:style>
  <w:style w:type="character" w:customStyle="1" w:styleId="FooterChar">
    <w:name w:val="Footer Char"/>
    <w:basedOn w:val="DefaultParagraphFont"/>
    <w:link w:val="Footer"/>
    <w:uiPriority w:val="99"/>
    <w:rsid w:val="000D2561"/>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2802</Words>
  <Characters>15977</Characters>
  <Application>Microsoft Office Word</Application>
  <DocSecurity>0</DocSecurity>
  <Lines>133</Lines>
  <Paragraphs>37</Paragraphs>
  <ScaleCrop>false</ScaleCrop>
  <Company/>
  <LinksUpToDate>false</LinksUpToDate>
  <CharactersWithSpaces>18742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mukul dafde</cp:lastModifiedBy>
  <cp:revision>3</cp:revision>
  <dcterms:created xsi:type="dcterms:W3CDTF">2026-04-11T17:44:00Z</dcterms:created>
  <dcterms:modified xsi:type="dcterms:W3CDTF">2026-04-11T17:58:00Z</dcterms:modified>
</cp:coreProperties>
</file>