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A18AF" w14:textId="77777777" w:rsidR="00C12498" w:rsidRDefault="00000000">
      <w:pPr>
        <w:pStyle w:val="Title"/>
      </w:pPr>
      <w:r>
        <w:t>Password Strength Evaluation Report</w:t>
      </w:r>
    </w:p>
    <w:p w14:paraId="2E11E7D0" w14:textId="77777777" w:rsidR="00C12498" w:rsidRDefault="00000000">
      <w:pPr>
        <w:pStyle w:val="Heading1"/>
      </w:pPr>
      <w:r>
        <w:t>1. Introduction</w:t>
      </w:r>
    </w:p>
    <w:p w14:paraId="7FF6E250" w14:textId="77777777" w:rsidR="00C12498" w:rsidRDefault="00000000">
      <w:r>
        <w:t>This report evaluates the strength of different types of passwords using an online password strength checker. The goal is to understand what makes a password secure and how complexity and randomness protect against common password attacks.</w:t>
      </w:r>
    </w:p>
    <w:p w14:paraId="3D550967" w14:textId="77777777" w:rsidR="00C12498" w:rsidRDefault="00000000">
      <w:pPr>
        <w:pStyle w:val="Heading1"/>
      </w:pPr>
      <w:r>
        <w:t>2. Passwords Tested and Results</w:t>
      </w:r>
    </w:p>
    <w:tbl>
      <w:tblPr>
        <w:tblStyle w:val="TableGrid"/>
        <w:tblW w:w="10768" w:type="dxa"/>
        <w:tblLook w:val="04A0" w:firstRow="1" w:lastRow="0" w:firstColumn="1" w:lastColumn="0" w:noHBand="0" w:noVBand="1"/>
      </w:tblPr>
      <w:tblGrid>
        <w:gridCol w:w="2692"/>
        <w:gridCol w:w="2692"/>
        <w:gridCol w:w="2692"/>
        <w:gridCol w:w="2692"/>
      </w:tblGrid>
      <w:tr w:rsidR="00AC5DC8" w14:paraId="753E3C4C" w14:textId="77777777" w:rsidTr="00AC5DC8">
        <w:trPr>
          <w:trHeight w:val="102"/>
        </w:trPr>
        <w:tc>
          <w:tcPr>
            <w:tcW w:w="2692" w:type="dxa"/>
          </w:tcPr>
          <w:p w14:paraId="02569574" w14:textId="77777777" w:rsidR="00C12498" w:rsidRDefault="00000000">
            <w:r>
              <w:t>Password</w:t>
            </w:r>
          </w:p>
        </w:tc>
        <w:tc>
          <w:tcPr>
            <w:tcW w:w="2692" w:type="dxa"/>
          </w:tcPr>
          <w:p w14:paraId="4EB03F3C" w14:textId="77777777" w:rsidR="00C12498" w:rsidRDefault="00000000">
            <w:r>
              <w:t>Description</w:t>
            </w:r>
          </w:p>
        </w:tc>
        <w:tc>
          <w:tcPr>
            <w:tcW w:w="2692" w:type="dxa"/>
          </w:tcPr>
          <w:p w14:paraId="5A76AE33" w14:textId="77777777" w:rsidR="00C12498" w:rsidRDefault="00000000">
            <w:r>
              <w:t>Score</w:t>
            </w:r>
          </w:p>
        </w:tc>
        <w:tc>
          <w:tcPr>
            <w:tcW w:w="2692" w:type="dxa"/>
          </w:tcPr>
          <w:p w14:paraId="1605BD5C" w14:textId="77777777" w:rsidR="00C12498" w:rsidRDefault="00000000">
            <w:r>
              <w:t>Feedback</w:t>
            </w:r>
          </w:p>
        </w:tc>
      </w:tr>
      <w:tr w:rsidR="00AC5DC8" w14:paraId="3510D20E" w14:textId="77777777" w:rsidTr="00AC5DC8">
        <w:trPr>
          <w:trHeight w:val="308"/>
        </w:trPr>
        <w:tc>
          <w:tcPr>
            <w:tcW w:w="2692" w:type="dxa"/>
          </w:tcPr>
          <w:p w14:paraId="6F9C338E" w14:textId="77777777" w:rsidR="00C12498" w:rsidRDefault="00000000">
            <w:r>
              <w:t>123456</w:t>
            </w:r>
          </w:p>
        </w:tc>
        <w:tc>
          <w:tcPr>
            <w:tcW w:w="2692" w:type="dxa"/>
          </w:tcPr>
          <w:p w14:paraId="5672C9D8" w14:textId="77777777" w:rsidR="00C12498" w:rsidRDefault="00000000">
            <w:r>
              <w:t>Common numeric password</w:t>
            </w:r>
          </w:p>
        </w:tc>
        <w:tc>
          <w:tcPr>
            <w:tcW w:w="2692" w:type="dxa"/>
          </w:tcPr>
          <w:p w14:paraId="0CB635AB" w14:textId="17D53001" w:rsidR="00C12498" w:rsidRDefault="00525027">
            <w:r>
              <w:t>0</w:t>
            </w:r>
            <w:r w:rsidR="00000000">
              <w:t>%</w:t>
            </w:r>
          </w:p>
        </w:tc>
        <w:tc>
          <w:tcPr>
            <w:tcW w:w="2692" w:type="dxa"/>
          </w:tcPr>
          <w:p w14:paraId="45359E90" w14:textId="77777777" w:rsidR="00C12498" w:rsidRDefault="00000000">
            <w:r>
              <w:t>Very weak. Too short and predictable.</w:t>
            </w:r>
          </w:p>
        </w:tc>
      </w:tr>
      <w:tr w:rsidR="00AC5DC8" w14:paraId="080FAFBC" w14:textId="77777777" w:rsidTr="00AC5DC8">
        <w:trPr>
          <w:trHeight w:val="209"/>
        </w:trPr>
        <w:tc>
          <w:tcPr>
            <w:tcW w:w="2692" w:type="dxa"/>
          </w:tcPr>
          <w:p w14:paraId="61573176" w14:textId="77777777" w:rsidR="00C12498" w:rsidRDefault="00000000">
            <w:r>
              <w:t>Password123</w:t>
            </w:r>
          </w:p>
        </w:tc>
        <w:tc>
          <w:tcPr>
            <w:tcW w:w="2692" w:type="dxa"/>
          </w:tcPr>
          <w:p w14:paraId="6911558E" w14:textId="77777777" w:rsidR="00C12498" w:rsidRDefault="00000000">
            <w:r>
              <w:t>Simple word + number</w:t>
            </w:r>
          </w:p>
        </w:tc>
        <w:tc>
          <w:tcPr>
            <w:tcW w:w="2692" w:type="dxa"/>
          </w:tcPr>
          <w:p w14:paraId="590C12AF" w14:textId="108A917D" w:rsidR="00C12498" w:rsidRDefault="00525027">
            <w:r>
              <w:t>33</w:t>
            </w:r>
            <w:r w:rsidR="00000000">
              <w:t>%</w:t>
            </w:r>
          </w:p>
        </w:tc>
        <w:tc>
          <w:tcPr>
            <w:tcW w:w="2692" w:type="dxa"/>
          </w:tcPr>
          <w:p w14:paraId="3F35A535" w14:textId="77777777" w:rsidR="00C12498" w:rsidRDefault="00000000">
            <w:r>
              <w:t>Weak. Contains dictionary word.</w:t>
            </w:r>
          </w:p>
        </w:tc>
      </w:tr>
      <w:tr w:rsidR="00AC5DC8" w14:paraId="2875AEAA" w14:textId="77777777" w:rsidTr="00AC5DC8">
        <w:trPr>
          <w:trHeight w:val="308"/>
        </w:trPr>
        <w:tc>
          <w:tcPr>
            <w:tcW w:w="2692" w:type="dxa"/>
          </w:tcPr>
          <w:p w14:paraId="5CD56BBA" w14:textId="77777777" w:rsidR="00C12498" w:rsidRDefault="00000000">
            <w:r>
              <w:t>P@ssw0rd!</w:t>
            </w:r>
          </w:p>
        </w:tc>
        <w:tc>
          <w:tcPr>
            <w:tcW w:w="2692" w:type="dxa"/>
          </w:tcPr>
          <w:p w14:paraId="0292B3C3" w14:textId="77777777" w:rsidR="00C12498" w:rsidRDefault="00000000">
            <w:r>
              <w:t>Word with symbol and number</w:t>
            </w:r>
          </w:p>
        </w:tc>
        <w:tc>
          <w:tcPr>
            <w:tcW w:w="2692" w:type="dxa"/>
          </w:tcPr>
          <w:p w14:paraId="5106F69D" w14:textId="314D414C" w:rsidR="00C12498" w:rsidRDefault="00525027">
            <w:r>
              <w:t>75</w:t>
            </w:r>
            <w:r w:rsidR="00000000">
              <w:t>%</w:t>
            </w:r>
          </w:p>
        </w:tc>
        <w:tc>
          <w:tcPr>
            <w:tcW w:w="2692" w:type="dxa"/>
          </w:tcPr>
          <w:p w14:paraId="132FB66A" w14:textId="77777777" w:rsidR="00C12498" w:rsidRDefault="00000000">
            <w:r>
              <w:t>Moderate. Still includes common word patterns.</w:t>
            </w:r>
          </w:p>
        </w:tc>
      </w:tr>
      <w:tr w:rsidR="00AC5DC8" w14:paraId="7F6C16F1" w14:textId="77777777" w:rsidTr="00AC5DC8">
        <w:trPr>
          <w:trHeight w:val="313"/>
        </w:trPr>
        <w:tc>
          <w:tcPr>
            <w:tcW w:w="2692" w:type="dxa"/>
          </w:tcPr>
          <w:p w14:paraId="45BA8567" w14:textId="77777777" w:rsidR="00C12498" w:rsidRDefault="00000000">
            <w:r>
              <w:t>XyT9@!zLw3</w:t>
            </w:r>
          </w:p>
        </w:tc>
        <w:tc>
          <w:tcPr>
            <w:tcW w:w="2692" w:type="dxa"/>
          </w:tcPr>
          <w:p w14:paraId="1F9C8B80" w14:textId="77777777" w:rsidR="00C12498" w:rsidRDefault="00000000">
            <w:r>
              <w:t>Randomized characters, 10 length</w:t>
            </w:r>
          </w:p>
        </w:tc>
        <w:tc>
          <w:tcPr>
            <w:tcW w:w="2692" w:type="dxa"/>
          </w:tcPr>
          <w:p w14:paraId="53A06120" w14:textId="31D5F2BA" w:rsidR="00C12498" w:rsidRDefault="00525027">
            <w:r>
              <w:t>82</w:t>
            </w:r>
            <w:r w:rsidR="00000000">
              <w:t>%</w:t>
            </w:r>
          </w:p>
        </w:tc>
        <w:tc>
          <w:tcPr>
            <w:tcW w:w="2692" w:type="dxa"/>
          </w:tcPr>
          <w:p w14:paraId="4ABAE83C" w14:textId="77777777" w:rsidR="00C12498" w:rsidRDefault="00000000">
            <w:r>
              <w:t>Strong. Complex and unpredictable.</w:t>
            </w:r>
          </w:p>
        </w:tc>
      </w:tr>
      <w:tr w:rsidR="00AC5DC8" w14:paraId="4603AC0E" w14:textId="77777777" w:rsidTr="00AC5DC8">
        <w:trPr>
          <w:trHeight w:val="313"/>
        </w:trPr>
        <w:tc>
          <w:tcPr>
            <w:tcW w:w="2692" w:type="dxa"/>
          </w:tcPr>
          <w:p w14:paraId="70B910E3" w14:textId="77777777" w:rsidR="00C12498" w:rsidRDefault="00000000">
            <w:r>
              <w:t>4Fg#1@tH7^uP</w:t>
            </w:r>
          </w:p>
        </w:tc>
        <w:tc>
          <w:tcPr>
            <w:tcW w:w="2692" w:type="dxa"/>
          </w:tcPr>
          <w:p w14:paraId="06C9BFB1" w14:textId="77777777" w:rsidR="00C12498" w:rsidRDefault="00000000">
            <w:r>
              <w:t>Complex mix, 12 characters</w:t>
            </w:r>
          </w:p>
        </w:tc>
        <w:tc>
          <w:tcPr>
            <w:tcW w:w="2692" w:type="dxa"/>
          </w:tcPr>
          <w:p w14:paraId="04CB9A15" w14:textId="77777777" w:rsidR="00C12498" w:rsidRDefault="00000000">
            <w:r>
              <w:t>100%</w:t>
            </w:r>
          </w:p>
        </w:tc>
        <w:tc>
          <w:tcPr>
            <w:tcW w:w="2692" w:type="dxa"/>
          </w:tcPr>
          <w:p w14:paraId="11E2D4A0" w14:textId="77777777" w:rsidR="00C12498" w:rsidRDefault="00000000">
            <w:r>
              <w:t>Very strong. Excellent length and variety.</w:t>
            </w:r>
          </w:p>
        </w:tc>
      </w:tr>
    </w:tbl>
    <w:p w14:paraId="3EECA9C6" w14:textId="02D97827" w:rsidR="00AC5DC8" w:rsidRDefault="00AC5DC8">
      <w:pPr>
        <w:pStyle w:val="Heading1"/>
      </w:pPr>
    </w:p>
    <w:p w14:paraId="032860E5" w14:textId="57D61475" w:rsidR="00AC5DC8" w:rsidRDefault="00504CC7" w:rsidP="00AC5DC8">
      <w:pPr>
        <w:jc w:val="center"/>
      </w:pPr>
      <w:r w:rsidRPr="00AC5DC8">
        <w:drawing>
          <wp:anchor distT="0" distB="0" distL="114300" distR="114300" simplePos="0" relativeHeight="251664896" behindDoc="0" locked="0" layoutInCell="1" allowOverlap="1" wp14:anchorId="5B8C1435" wp14:editId="67D40C47">
            <wp:simplePos x="0" y="0"/>
            <wp:positionH relativeFrom="column">
              <wp:posOffset>-55245</wp:posOffset>
            </wp:positionH>
            <wp:positionV relativeFrom="paragraph">
              <wp:posOffset>342381</wp:posOffset>
            </wp:positionV>
            <wp:extent cx="3340838" cy="3886200"/>
            <wp:effectExtent l="19050" t="19050" r="12065" b="19050"/>
            <wp:wrapNone/>
            <wp:docPr id="96996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64860" name=""/>
                    <pic:cNvPicPr/>
                  </pic:nvPicPr>
                  <pic:blipFill>
                    <a:blip r:embed="rId6"/>
                    <a:stretch>
                      <a:fillRect/>
                    </a:stretch>
                  </pic:blipFill>
                  <pic:spPr>
                    <a:xfrm>
                      <a:off x="0" y="0"/>
                      <a:ext cx="3340838" cy="3886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CA045BD" w14:textId="6BE320A5" w:rsidR="00AC5DC8" w:rsidRDefault="00504CC7" w:rsidP="00AC5DC8">
      <w:r>
        <w:rPr>
          <w:noProof/>
        </w:rPr>
        <w:drawing>
          <wp:anchor distT="0" distB="0" distL="114300" distR="114300" simplePos="0" relativeHeight="251655680" behindDoc="0" locked="0" layoutInCell="1" allowOverlap="1" wp14:anchorId="5BDC51D6" wp14:editId="3B10601E">
            <wp:simplePos x="0" y="0"/>
            <wp:positionH relativeFrom="column">
              <wp:posOffset>3506470</wp:posOffset>
            </wp:positionH>
            <wp:positionV relativeFrom="paragraph">
              <wp:posOffset>27137</wp:posOffset>
            </wp:positionV>
            <wp:extent cx="3305474" cy="3886200"/>
            <wp:effectExtent l="19050" t="19050" r="28575" b="19050"/>
            <wp:wrapNone/>
            <wp:docPr id="169409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474" cy="3886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E166128" w14:textId="3F392A9D" w:rsidR="00AC5DC8" w:rsidRDefault="00AC5DC8" w:rsidP="00AC5DC8"/>
    <w:p w14:paraId="3D55DBAC" w14:textId="77777777" w:rsidR="00AC5DC8" w:rsidRDefault="00AC5DC8" w:rsidP="00AC5DC8"/>
    <w:p w14:paraId="23A318B5" w14:textId="77777777" w:rsidR="00AC5DC8" w:rsidRDefault="00AC5DC8" w:rsidP="00AC5DC8"/>
    <w:p w14:paraId="2EDB9A24" w14:textId="77777777" w:rsidR="00AC5DC8" w:rsidRDefault="00AC5DC8" w:rsidP="00AC5DC8"/>
    <w:p w14:paraId="739BE1A6" w14:textId="77777777" w:rsidR="00AC5DC8" w:rsidRDefault="00AC5DC8" w:rsidP="00AC5DC8"/>
    <w:p w14:paraId="4F056898" w14:textId="77777777" w:rsidR="00AC5DC8" w:rsidRDefault="00AC5DC8" w:rsidP="00AC5DC8"/>
    <w:p w14:paraId="65992BD4" w14:textId="77777777" w:rsidR="00AC5DC8" w:rsidRDefault="00AC5DC8" w:rsidP="00AC5DC8"/>
    <w:p w14:paraId="4C3F2E5D" w14:textId="77777777" w:rsidR="00AC5DC8" w:rsidRDefault="00AC5DC8" w:rsidP="00AC5DC8"/>
    <w:p w14:paraId="400808AA" w14:textId="77777777" w:rsidR="00AC5DC8" w:rsidRPr="00AC5DC8" w:rsidRDefault="00AC5DC8" w:rsidP="00AC5DC8"/>
    <w:p w14:paraId="7FD0E62B" w14:textId="77777777" w:rsidR="00AC5DC8" w:rsidRDefault="00AC5DC8">
      <w:pPr>
        <w:pStyle w:val="Heading1"/>
      </w:pPr>
    </w:p>
    <w:p w14:paraId="15EC7C31" w14:textId="1839E347" w:rsidR="00C12498" w:rsidRDefault="00000000">
      <w:pPr>
        <w:pStyle w:val="Heading1"/>
      </w:pPr>
      <w:r>
        <w:t>3. Analysis</w:t>
      </w:r>
    </w:p>
    <w:p w14:paraId="2C6514E1" w14:textId="56F88604" w:rsidR="00C12498" w:rsidRDefault="00000000">
      <w:r>
        <w:t>Strong passwords use random combinations of letters, numbers, and symbols, and are at least 1</w:t>
      </w:r>
      <w:r w:rsidR="00525027">
        <w:t>2</w:t>
      </w:r>
      <w:r>
        <w:t>–1</w:t>
      </w:r>
      <w:r w:rsidR="00525027">
        <w:t>6</w:t>
      </w:r>
      <w:r>
        <w:t xml:space="preserve"> characters long. Weak passwords contain common patterns, dictionary words, or are too short.</w:t>
      </w:r>
    </w:p>
    <w:p w14:paraId="3CDED49B" w14:textId="77777777" w:rsidR="00C12498" w:rsidRDefault="00000000">
      <w:pPr>
        <w:pStyle w:val="Heading1"/>
      </w:pPr>
      <w:r>
        <w:t>4. Tips for Strong Passwords</w:t>
      </w:r>
    </w:p>
    <w:p w14:paraId="4B8F021E" w14:textId="1A74D604" w:rsidR="00C12498" w:rsidRDefault="00000000" w:rsidP="00525027">
      <w:pPr>
        <w:pStyle w:val="ListParagraph"/>
        <w:numPr>
          <w:ilvl w:val="0"/>
          <w:numId w:val="13"/>
        </w:numPr>
      </w:pPr>
      <w:r>
        <w:t>Use 12 or more characters</w:t>
      </w:r>
    </w:p>
    <w:p w14:paraId="48512180" w14:textId="40578EFE" w:rsidR="00C12498" w:rsidRDefault="00000000" w:rsidP="00525027">
      <w:pPr>
        <w:pStyle w:val="ListParagraph"/>
        <w:numPr>
          <w:ilvl w:val="0"/>
          <w:numId w:val="13"/>
        </w:numPr>
      </w:pPr>
      <w:r>
        <w:t>Mix upper/lowercase, numbers, and symbols</w:t>
      </w:r>
    </w:p>
    <w:p w14:paraId="6B7EF4DA" w14:textId="19EC34E8" w:rsidR="00C12498" w:rsidRDefault="00000000" w:rsidP="00525027">
      <w:pPr>
        <w:pStyle w:val="ListParagraph"/>
        <w:numPr>
          <w:ilvl w:val="0"/>
          <w:numId w:val="13"/>
        </w:numPr>
      </w:pPr>
      <w:r>
        <w:t>Avoid dictionary words and personal info</w:t>
      </w:r>
    </w:p>
    <w:p w14:paraId="008448BC" w14:textId="76120751" w:rsidR="00C12498" w:rsidRDefault="00000000" w:rsidP="00525027">
      <w:pPr>
        <w:pStyle w:val="ListParagraph"/>
        <w:numPr>
          <w:ilvl w:val="0"/>
          <w:numId w:val="13"/>
        </w:numPr>
      </w:pPr>
      <w:r>
        <w:t>Use a password manager</w:t>
      </w:r>
    </w:p>
    <w:p w14:paraId="6DE6F962" w14:textId="3B68E860" w:rsidR="00C12498" w:rsidRDefault="00000000" w:rsidP="00525027">
      <w:pPr>
        <w:pStyle w:val="ListParagraph"/>
        <w:numPr>
          <w:ilvl w:val="0"/>
          <w:numId w:val="13"/>
        </w:numPr>
      </w:pPr>
      <w:r>
        <w:t>Enable two-factor authentication</w:t>
      </w:r>
    </w:p>
    <w:p w14:paraId="160CC6AE" w14:textId="77777777" w:rsidR="00525027" w:rsidRDefault="00525027">
      <w:pPr>
        <w:pStyle w:val="Heading1"/>
      </w:pPr>
    </w:p>
    <w:p w14:paraId="50FA216F" w14:textId="3A3B7538" w:rsidR="00C12498" w:rsidRDefault="00000000">
      <w:pPr>
        <w:pStyle w:val="Heading1"/>
      </w:pPr>
      <w:r>
        <w:t>5. Common Attacks and Why Complexity Matters</w:t>
      </w:r>
    </w:p>
    <w:p w14:paraId="26E175DE" w14:textId="77777777" w:rsidR="00C12498" w:rsidRDefault="00000000">
      <w:r>
        <w:t>Brute Force: Tests all combinations; long passwords take longer to crack.</w:t>
      </w:r>
    </w:p>
    <w:p w14:paraId="3273979F" w14:textId="75861C2D" w:rsidR="00C12498" w:rsidRDefault="00000000">
      <w:r>
        <w:t>Dictionary Attack: Tries common words</w:t>
      </w:r>
      <w:r w:rsidR="00F73135">
        <w:t xml:space="preserve"> - </w:t>
      </w:r>
      <w:r>
        <w:t>avoid real words.</w:t>
      </w:r>
    </w:p>
    <w:p w14:paraId="178C7DAA" w14:textId="77777777" w:rsidR="00C12498" w:rsidRDefault="00000000">
      <w:r>
        <w:t>Credential Stuffing: Reusing passwords makes you vulnerable.</w:t>
      </w:r>
    </w:p>
    <w:p w14:paraId="03BDA081" w14:textId="77777777" w:rsidR="00C12498" w:rsidRDefault="00000000">
      <w:pPr>
        <w:pStyle w:val="Heading1"/>
      </w:pPr>
      <w:r>
        <w:t>6. Conclusion</w:t>
      </w:r>
    </w:p>
    <w:p w14:paraId="1CC31BC1" w14:textId="77777777" w:rsidR="00C12498" w:rsidRDefault="00000000">
      <w:r>
        <w:t>Strong passwords are essential for protecting digital identities. Using long, complex, and unique passwords helps prevent common attacks. Following best practices and using tools like password strength checkers helps users build better security habits.</w:t>
      </w:r>
    </w:p>
    <w:sectPr w:rsidR="00C12498" w:rsidSect="00AC5D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E4174D"/>
    <w:multiLevelType w:val="hybridMultilevel"/>
    <w:tmpl w:val="6778C1FC"/>
    <w:lvl w:ilvl="0" w:tplc="A778138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F34D24"/>
    <w:multiLevelType w:val="hybridMultilevel"/>
    <w:tmpl w:val="2970F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BD5257E"/>
    <w:multiLevelType w:val="hybridMultilevel"/>
    <w:tmpl w:val="02ACF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2E66AE"/>
    <w:multiLevelType w:val="hybridMultilevel"/>
    <w:tmpl w:val="FC061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4588193">
    <w:abstractNumId w:val="8"/>
  </w:num>
  <w:num w:numId="2" w16cid:durableId="1939408151">
    <w:abstractNumId w:val="6"/>
  </w:num>
  <w:num w:numId="3" w16cid:durableId="480579621">
    <w:abstractNumId w:val="5"/>
  </w:num>
  <w:num w:numId="4" w16cid:durableId="358164571">
    <w:abstractNumId w:val="4"/>
  </w:num>
  <w:num w:numId="5" w16cid:durableId="1141655104">
    <w:abstractNumId w:val="7"/>
  </w:num>
  <w:num w:numId="6" w16cid:durableId="381903605">
    <w:abstractNumId w:val="3"/>
  </w:num>
  <w:num w:numId="7" w16cid:durableId="1931427004">
    <w:abstractNumId w:val="2"/>
  </w:num>
  <w:num w:numId="8" w16cid:durableId="2131898190">
    <w:abstractNumId w:val="1"/>
  </w:num>
  <w:num w:numId="9" w16cid:durableId="918638490">
    <w:abstractNumId w:val="0"/>
  </w:num>
  <w:num w:numId="10" w16cid:durableId="729231939">
    <w:abstractNumId w:val="11"/>
  </w:num>
  <w:num w:numId="11" w16cid:durableId="1716343922">
    <w:abstractNumId w:val="9"/>
  </w:num>
  <w:num w:numId="12" w16cid:durableId="1085614291">
    <w:abstractNumId w:val="10"/>
  </w:num>
  <w:num w:numId="13" w16cid:durableId="11670896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726"/>
    <w:rsid w:val="0006063C"/>
    <w:rsid w:val="0015074B"/>
    <w:rsid w:val="0029639D"/>
    <w:rsid w:val="00326F90"/>
    <w:rsid w:val="00504CC7"/>
    <w:rsid w:val="00525027"/>
    <w:rsid w:val="00675D41"/>
    <w:rsid w:val="007F6FF2"/>
    <w:rsid w:val="00AA1D8D"/>
    <w:rsid w:val="00AC5DC8"/>
    <w:rsid w:val="00B47730"/>
    <w:rsid w:val="00C12498"/>
    <w:rsid w:val="00CB0664"/>
    <w:rsid w:val="00F731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5E8BC"/>
  <w14:defaultImageDpi w14:val="300"/>
  <w15:docId w15:val="{EED1C032-D771-4C30-8BBA-C750F378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Aryanshu Singh</cp:lastModifiedBy>
  <cp:revision>13</cp:revision>
  <dcterms:created xsi:type="dcterms:W3CDTF">2013-12-23T23:15:00Z</dcterms:created>
  <dcterms:modified xsi:type="dcterms:W3CDTF">2025-07-01T11:21:00Z</dcterms:modified>
  <cp:category/>
</cp:coreProperties>
</file>