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B37F4" w14:textId="1C78A22B" w:rsidR="00BF3DB2" w:rsidRDefault="00000000" w:rsidP="00D96663">
      <w:pPr>
        <w:pStyle w:val="Title"/>
        <w:jc w:val="center"/>
      </w:pPr>
      <w:r>
        <w:t>Setup and Use a Firewall on Windows</w:t>
      </w:r>
    </w:p>
    <w:p w14:paraId="4B4E5A3D" w14:textId="08133554" w:rsidR="00BF3DB2" w:rsidRDefault="00000000">
      <w:pPr>
        <w:pStyle w:val="Heading1"/>
      </w:pPr>
      <w:r>
        <w:t>Objective:</w:t>
      </w:r>
    </w:p>
    <w:p w14:paraId="17E8C4C2" w14:textId="448C4240" w:rsidR="00BF3DB2" w:rsidRDefault="00000000">
      <w:r>
        <w:t>Configure and test basic firewall rules to allow or block traffic using Windows Defender Firewall.</w:t>
      </w:r>
    </w:p>
    <w:p w14:paraId="57D0FDD9" w14:textId="0FE4ED90" w:rsidR="00BF3DB2" w:rsidRDefault="00000000">
      <w:pPr>
        <w:pStyle w:val="Heading1"/>
      </w:pPr>
      <w:r>
        <w:t>Tools Used:</w:t>
      </w:r>
    </w:p>
    <w:p w14:paraId="07A75097" w14:textId="5987D015" w:rsidR="00BF3DB2" w:rsidRDefault="00000000" w:rsidP="00D96663">
      <w:pPr>
        <w:pStyle w:val="ListParagraph"/>
        <w:numPr>
          <w:ilvl w:val="0"/>
          <w:numId w:val="12"/>
        </w:numPr>
      </w:pPr>
      <w:r>
        <w:t>Windows Defender Firewall (Advanced Security)</w:t>
      </w:r>
    </w:p>
    <w:p w14:paraId="38CB73C4" w14:textId="35118C08" w:rsidR="00BF3DB2" w:rsidRDefault="00000000" w:rsidP="00D96663">
      <w:pPr>
        <w:pStyle w:val="ListParagraph"/>
        <w:numPr>
          <w:ilvl w:val="0"/>
          <w:numId w:val="12"/>
        </w:numPr>
      </w:pPr>
      <w:r>
        <w:t>Command Prompt</w:t>
      </w:r>
    </w:p>
    <w:p w14:paraId="702507E8" w14:textId="29F8BE6B" w:rsidR="00BF3DB2" w:rsidRDefault="00000000" w:rsidP="00D96663">
      <w:pPr>
        <w:pStyle w:val="ListParagraph"/>
        <w:numPr>
          <w:ilvl w:val="0"/>
          <w:numId w:val="12"/>
        </w:numPr>
      </w:pPr>
      <w:r>
        <w:t>Telnet Client</w:t>
      </w:r>
    </w:p>
    <w:p w14:paraId="57AD4A16" w14:textId="674C6FA7" w:rsidR="00BF3DB2" w:rsidRDefault="00000000">
      <w:pPr>
        <w:pStyle w:val="Heading1"/>
      </w:pPr>
      <w:r>
        <w:t>Steps Performed:</w:t>
      </w:r>
    </w:p>
    <w:p w14:paraId="2E00231B" w14:textId="2F60AE30" w:rsidR="00BF3DB2" w:rsidRDefault="00000000">
      <w:pPr>
        <w:pStyle w:val="Heading2"/>
      </w:pPr>
      <w:r>
        <w:t>1. Access Firewall Configuration</w:t>
      </w:r>
    </w:p>
    <w:p w14:paraId="564F98FA" w14:textId="17C9A2D5" w:rsidR="00BF3DB2" w:rsidRDefault="00000000">
      <w:r>
        <w:t>Opened Windows Defender Firewall with Advanced Security via Start menu.</w:t>
      </w:r>
    </w:p>
    <w:p w14:paraId="46AC8450" w14:textId="43E162F5" w:rsidR="00BF3DB2" w:rsidRDefault="00000000">
      <w:pPr>
        <w:pStyle w:val="Heading2"/>
      </w:pPr>
      <w:r>
        <w:t>2. Viewed Existing Rules</w:t>
      </w:r>
    </w:p>
    <w:p w14:paraId="635CD491" w14:textId="0D47C97B" w:rsidR="00BF3DB2" w:rsidRDefault="00D71FB9">
      <w:r w:rsidRPr="00AF0AF0">
        <w:rPr>
          <w:lang w:val="en-IN"/>
        </w:rPr>
        <w:drawing>
          <wp:anchor distT="0" distB="0" distL="114300" distR="114300" simplePos="0" relativeHeight="251626496" behindDoc="0" locked="0" layoutInCell="1" allowOverlap="1" wp14:anchorId="6BC9F783" wp14:editId="2DA4E018">
            <wp:simplePos x="0" y="0"/>
            <wp:positionH relativeFrom="column">
              <wp:posOffset>57150</wp:posOffset>
            </wp:positionH>
            <wp:positionV relativeFrom="paragraph">
              <wp:posOffset>276225</wp:posOffset>
            </wp:positionV>
            <wp:extent cx="6107454" cy="4514850"/>
            <wp:effectExtent l="19050" t="19050" r="26670" b="19050"/>
            <wp:wrapNone/>
            <wp:docPr id="1753073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81" cy="4522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Navigated to Inbound Rules to view current configuration.</w:t>
      </w:r>
    </w:p>
    <w:p w14:paraId="3E294F3B" w14:textId="24C0A35C" w:rsidR="00AF0AF0" w:rsidRDefault="00AF0AF0" w:rsidP="00AF0AF0">
      <w:pPr>
        <w:rPr>
          <w:lang w:val="en-IN"/>
        </w:rPr>
      </w:pPr>
    </w:p>
    <w:p w14:paraId="049CD211" w14:textId="53269D0C" w:rsidR="00AF0AF0" w:rsidRDefault="00D71FB9" w:rsidP="00AF0AF0">
      <w:pPr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079767" wp14:editId="0562887C">
                <wp:simplePos x="0" y="0"/>
                <wp:positionH relativeFrom="column">
                  <wp:posOffset>846268</wp:posOffset>
                </wp:positionH>
                <wp:positionV relativeFrom="paragraph">
                  <wp:posOffset>301999</wp:posOffset>
                </wp:positionV>
                <wp:extent cx="510686" cy="343157"/>
                <wp:effectExtent l="38100" t="57150" r="80010" b="114300"/>
                <wp:wrapNone/>
                <wp:docPr id="1590575714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30828">
                          <a:off x="0" y="0"/>
                          <a:ext cx="510686" cy="343157"/>
                        </a:xfrm>
                        <a:prstGeom prst="right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97B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66.65pt;margin-top:23.8pt;width:40.2pt;height:27pt;rotation:-9905954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" adj="14343" fillcolor="#e00" strokecolor="#4579b8 [3044]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89D728" wp14:editId="75172C48">
                <wp:simplePos x="0" y="0"/>
                <wp:positionH relativeFrom="column">
                  <wp:posOffset>121024</wp:posOffset>
                </wp:positionH>
                <wp:positionV relativeFrom="paragraph">
                  <wp:posOffset>233120</wp:posOffset>
                </wp:positionV>
                <wp:extent cx="730063" cy="117500"/>
                <wp:effectExtent l="57150" t="19050" r="70485" b="92075"/>
                <wp:wrapNone/>
                <wp:docPr id="304736372" name="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063" cy="117500"/>
                        </a:xfrm>
                        <a:prstGeom prst="frame">
                          <a:avLst>
                            <a:gd name="adj1" fmla="val 7500"/>
                          </a:avLst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20AE" id="Frame 9" o:spid="_x0000_s1026" style="position:absolute;margin-left:9.55pt;margin-top:18.35pt;width:57.5pt;height: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0063,1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" path="m,l730063,r,117500l,117500,,xm8813,8813r,99875l721251,108688r,-99875l8813,8813xe" fillcolor="#e00" strokecolor="#e00">
                <v:shadow on="t" color="black" opacity="22937f" origin=",.5" offset="0,.63889mm"/>
                <v:path arrowok="t" o:connecttype="custom" o:connectlocs="0,0;730063,0;730063,117500;0,117500;0,0;8813,8813;8813,108688;721251,108688;721251,8813;8813,8813" o:connectangles="0,0,0,0,0,0,0,0,0,0"/>
              </v:shape>
            </w:pict>
          </mc:Fallback>
        </mc:AlternateContent>
      </w:r>
    </w:p>
    <w:p w14:paraId="02B34699" w14:textId="611A9081" w:rsidR="00AF0AF0" w:rsidRDefault="00AF0AF0" w:rsidP="00AF0AF0">
      <w:pPr>
        <w:rPr>
          <w:lang w:val="en-IN"/>
        </w:rPr>
      </w:pPr>
    </w:p>
    <w:p w14:paraId="71E3E050" w14:textId="78407F11" w:rsidR="00AF0AF0" w:rsidRDefault="00AF0AF0" w:rsidP="00AF0AF0">
      <w:pPr>
        <w:rPr>
          <w:lang w:val="en-IN"/>
        </w:rPr>
      </w:pPr>
    </w:p>
    <w:p w14:paraId="710C6B22" w14:textId="07F15662" w:rsidR="00AF0AF0" w:rsidRDefault="00AF0AF0" w:rsidP="00AF0AF0">
      <w:pPr>
        <w:rPr>
          <w:lang w:val="en-IN"/>
        </w:rPr>
      </w:pPr>
    </w:p>
    <w:p w14:paraId="632EF277" w14:textId="17000912" w:rsidR="00AF0AF0" w:rsidRDefault="00AF0AF0" w:rsidP="00AF0AF0">
      <w:pPr>
        <w:rPr>
          <w:lang w:val="en-IN"/>
        </w:rPr>
      </w:pPr>
    </w:p>
    <w:p w14:paraId="1DF68833" w14:textId="1A833FBB" w:rsidR="00AF0AF0" w:rsidRDefault="00AF0AF0" w:rsidP="00AF0AF0">
      <w:pPr>
        <w:rPr>
          <w:lang w:val="en-IN"/>
        </w:rPr>
      </w:pPr>
    </w:p>
    <w:p w14:paraId="790F05CC" w14:textId="054C6119" w:rsidR="00AF0AF0" w:rsidRDefault="00AF0AF0" w:rsidP="00AF0AF0">
      <w:pPr>
        <w:rPr>
          <w:lang w:val="en-IN"/>
        </w:rPr>
      </w:pPr>
    </w:p>
    <w:p w14:paraId="4F2BF05C" w14:textId="77777777" w:rsidR="00AF0AF0" w:rsidRDefault="00AF0AF0" w:rsidP="00AF0AF0">
      <w:pPr>
        <w:rPr>
          <w:lang w:val="en-IN"/>
        </w:rPr>
      </w:pPr>
    </w:p>
    <w:p w14:paraId="7E116B44" w14:textId="77777777" w:rsidR="00D96663" w:rsidRDefault="00D96663" w:rsidP="00D96663"/>
    <w:p w14:paraId="51A0C2FC" w14:textId="77777777" w:rsidR="00D96663" w:rsidRDefault="00D96663" w:rsidP="00D96663"/>
    <w:p w14:paraId="0675492A" w14:textId="77777777" w:rsidR="00D96663" w:rsidRDefault="00D96663" w:rsidP="00D96663"/>
    <w:p w14:paraId="61BEC07A" w14:textId="77777777" w:rsidR="00D96663" w:rsidRDefault="00D96663" w:rsidP="00D96663"/>
    <w:p w14:paraId="6A1ACC39" w14:textId="77777777" w:rsidR="00D96663" w:rsidRDefault="00D96663" w:rsidP="00D96663"/>
    <w:p w14:paraId="6F05973F" w14:textId="77777777" w:rsidR="00D96663" w:rsidRPr="00D96663" w:rsidRDefault="00D96663" w:rsidP="00D96663"/>
    <w:p w14:paraId="7B53A0E7" w14:textId="27FD5A38" w:rsidR="00BF3DB2" w:rsidRDefault="00000000">
      <w:pPr>
        <w:pStyle w:val="Heading2"/>
      </w:pPr>
      <w:r>
        <w:lastRenderedPageBreak/>
        <w:t>3. Created Rule to Block Port 23 (Telnet)</w:t>
      </w:r>
    </w:p>
    <w:p w14:paraId="5250C324" w14:textId="5E5283C5" w:rsidR="00BF3DB2" w:rsidRDefault="00D71FB9">
      <w:r>
        <w:rPr>
          <w:noProof/>
        </w:rPr>
        <w:drawing>
          <wp:anchor distT="0" distB="0" distL="114300" distR="114300" simplePos="0" relativeHeight="251685888" behindDoc="0" locked="0" layoutInCell="1" allowOverlap="1" wp14:anchorId="7F793445" wp14:editId="4C646619">
            <wp:simplePos x="0" y="0"/>
            <wp:positionH relativeFrom="column">
              <wp:posOffset>11430</wp:posOffset>
            </wp:positionH>
            <wp:positionV relativeFrom="paragraph">
              <wp:posOffset>953135</wp:posOffset>
            </wp:positionV>
            <wp:extent cx="3216910" cy="3008630"/>
            <wp:effectExtent l="19050" t="19050" r="21590" b="20320"/>
            <wp:wrapNone/>
            <wp:docPr id="195666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74" t="10208" b="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30086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7F9">
        <w:rPr>
          <w:noProof/>
        </w:rPr>
        <w:drawing>
          <wp:anchor distT="0" distB="0" distL="114300" distR="114300" simplePos="0" relativeHeight="251659264" behindDoc="0" locked="0" layoutInCell="1" allowOverlap="1" wp14:anchorId="07C94C0F" wp14:editId="1E96004C">
            <wp:simplePos x="0" y="0"/>
            <wp:positionH relativeFrom="column">
              <wp:posOffset>3227070</wp:posOffset>
            </wp:positionH>
            <wp:positionV relativeFrom="paragraph">
              <wp:posOffset>945339</wp:posOffset>
            </wp:positionV>
            <wp:extent cx="3707130" cy="3016426"/>
            <wp:effectExtent l="19050" t="19050" r="26670" b="12700"/>
            <wp:wrapNone/>
            <wp:docPr id="2045041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4" t="19652" r="16207" b="5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49" cy="30183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New Rule → Type: Port</w:t>
      </w:r>
      <w:r w:rsidR="00000000">
        <w:br/>
        <w:t>Protocol: TCP, Port: 23</w:t>
      </w:r>
      <w:r w:rsidR="00000000">
        <w:br/>
        <w:t>Action: Block the connection</w:t>
      </w:r>
      <w:r w:rsidR="00000000">
        <w:br/>
        <w:t>Applied to: Domain, Private, Public</w:t>
      </w:r>
      <w:r w:rsidR="00000000">
        <w:br/>
        <w:t>Rule name: Block Telnet Port 23</w:t>
      </w:r>
    </w:p>
    <w:p w14:paraId="440648B9" w14:textId="3E89ED6C" w:rsidR="005E27F9" w:rsidRDefault="005E27F9"/>
    <w:p w14:paraId="0CFB80FC" w14:textId="6FE401FD" w:rsidR="00D96663" w:rsidRDefault="00D96663"/>
    <w:p w14:paraId="58ED8AE1" w14:textId="5CD18700" w:rsidR="00D96663" w:rsidRDefault="00D96663"/>
    <w:p w14:paraId="0D31C851" w14:textId="406DF9EA" w:rsidR="00D96663" w:rsidRDefault="00D96663"/>
    <w:p w14:paraId="7988E0A3" w14:textId="3EE506D2" w:rsidR="00D96663" w:rsidRDefault="00D96663"/>
    <w:p w14:paraId="1D59EF0A" w14:textId="5188AAAF" w:rsidR="00D96663" w:rsidRDefault="00D96663"/>
    <w:p w14:paraId="4C87D598" w14:textId="47893CC3" w:rsidR="00D96663" w:rsidRDefault="00D96663"/>
    <w:p w14:paraId="0B662445" w14:textId="490DA2A1" w:rsidR="00D96663" w:rsidRDefault="00D96663"/>
    <w:p w14:paraId="177498A4" w14:textId="5528F466" w:rsidR="00D96663" w:rsidRDefault="00D96663"/>
    <w:p w14:paraId="7E67C126" w14:textId="77777777" w:rsidR="005E27F9" w:rsidRDefault="005E27F9">
      <w:pPr>
        <w:pStyle w:val="Heading2"/>
      </w:pPr>
    </w:p>
    <w:p w14:paraId="568612AE" w14:textId="77777777" w:rsidR="00D71FB9" w:rsidRPr="00D71FB9" w:rsidRDefault="00D71FB9" w:rsidP="00D71FB9"/>
    <w:p w14:paraId="7F5B146A" w14:textId="2E2C8E9C" w:rsidR="00BF3DB2" w:rsidRDefault="00000000">
      <w:pPr>
        <w:pStyle w:val="Heading2"/>
      </w:pPr>
      <w:r>
        <w:t>4. Installed Telnet Client</w:t>
      </w:r>
    </w:p>
    <w:p w14:paraId="642B2CA1" w14:textId="012583C1" w:rsidR="00BF3DB2" w:rsidRDefault="00000000">
      <w:r>
        <w:t>Enabled via Command Prompt:</w:t>
      </w:r>
      <w:r>
        <w:br/>
        <w:t>dism /online /Enable-Feature /FeatureName:TelnetClient</w:t>
      </w:r>
    </w:p>
    <w:p w14:paraId="675BFBB8" w14:textId="33275111" w:rsidR="00BF3DB2" w:rsidRDefault="00000000">
      <w:pPr>
        <w:pStyle w:val="Heading2"/>
      </w:pPr>
      <w:r>
        <w:t>5. Tested the Block Rule</w:t>
      </w:r>
    </w:p>
    <w:p w14:paraId="4ED4BCE0" w14:textId="65A7805C" w:rsidR="00BF3DB2" w:rsidRDefault="00D96663">
      <w:r>
        <w:rPr>
          <w:noProof/>
        </w:rPr>
        <w:drawing>
          <wp:anchor distT="0" distB="0" distL="114300" distR="114300" simplePos="0" relativeHeight="251629568" behindDoc="0" locked="0" layoutInCell="1" allowOverlap="1" wp14:anchorId="62654DE1" wp14:editId="6EDB6879">
            <wp:simplePos x="0" y="0"/>
            <wp:positionH relativeFrom="column">
              <wp:posOffset>15240</wp:posOffset>
            </wp:positionH>
            <wp:positionV relativeFrom="paragraph">
              <wp:posOffset>608330</wp:posOffset>
            </wp:positionV>
            <wp:extent cx="6027420" cy="2392554"/>
            <wp:effectExtent l="0" t="0" r="0" b="8255"/>
            <wp:wrapNone/>
            <wp:docPr id="1847727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715" cy="243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Ran command: telnet localhost 23</w:t>
      </w:r>
      <w:r w:rsidR="00000000">
        <w:br/>
        <w:t>Result: 'Could not open connection to the host, on port 23: Connect failed'</w:t>
      </w:r>
      <w:r w:rsidR="00000000">
        <w:br/>
        <w:t>✅ This confirmed that port 23 was successfully blocked by the firewall rule.</w:t>
      </w:r>
    </w:p>
    <w:p w14:paraId="446D537B" w14:textId="3B39D216" w:rsidR="00D96663" w:rsidRDefault="00D96663"/>
    <w:p w14:paraId="0F41D3EF" w14:textId="77777777" w:rsidR="00D96663" w:rsidRDefault="00D96663"/>
    <w:p w14:paraId="4F22FE00" w14:textId="77777777" w:rsidR="00D96663" w:rsidRDefault="00D96663">
      <w:pPr>
        <w:pStyle w:val="Heading2"/>
      </w:pPr>
    </w:p>
    <w:p w14:paraId="525EC0F4" w14:textId="3333391E" w:rsidR="00BF3DB2" w:rsidRDefault="00000000">
      <w:pPr>
        <w:pStyle w:val="Heading2"/>
      </w:pPr>
      <w:r>
        <w:t>6. Created Rule to Allow Port 22 (SSH)</w:t>
      </w:r>
    </w:p>
    <w:p w14:paraId="181D39D8" w14:textId="77777777" w:rsidR="00BF3DB2" w:rsidRDefault="00000000">
      <w:r>
        <w:t>Created similar rule to allow TCP traffic on port 22.</w:t>
      </w:r>
    </w:p>
    <w:p w14:paraId="3440C7D8" w14:textId="77777777" w:rsidR="00BF3DB2" w:rsidRDefault="00000000">
      <w:pPr>
        <w:pStyle w:val="Heading2"/>
      </w:pPr>
      <w:r>
        <w:t>7. Removed Test Rule</w:t>
      </w:r>
    </w:p>
    <w:p w14:paraId="343F8209" w14:textId="77777777" w:rsidR="00BF3DB2" w:rsidRDefault="00000000">
      <w:r>
        <w:t>Deleted the Block Telnet Port 23 rule from Inbound Rules to restore original state.</w:t>
      </w:r>
    </w:p>
    <w:p w14:paraId="6FE7F0C2" w14:textId="3901650C" w:rsidR="00BF3DB2" w:rsidRDefault="00BF3DB2"/>
    <w:p w14:paraId="0CA22F39" w14:textId="77777777" w:rsidR="005E27F9" w:rsidRDefault="005E27F9"/>
    <w:p w14:paraId="6DCB1787" w14:textId="31775CD2" w:rsidR="00D96663" w:rsidRDefault="00D96663" w:rsidP="00D96663">
      <w:pPr>
        <w:pStyle w:val="Heading2"/>
        <w:rPr>
          <w:lang w:val="en-IN"/>
        </w:rPr>
      </w:pPr>
      <w:r w:rsidRPr="00D96663">
        <w:rPr>
          <w:lang w:val="en-IN"/>
        </w:rPr>
        <w:lastRenderedPageBreak/>
        <w:t>6. Created Rule to Allow Port 22 (SSH)</w:t>
      </w:r>
    </w:p>
    <w:p w14:paraId="0AAE3396" w14:textId="4B30AE3E" w:rsidR="00D96663" w:rsidRPr="00D96663" w:rsidRDefault="005E27F9" w:rsidP="00D96663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25C452" wp14:editId="0F0C746A">
            <wp:simplePos x="0" y="0"/>
            <wp:positionH relativeFrom="column">
              <wp:posOffset>26670</wp:posOffset>
            </wp:positionH>
            <wp:positionV relativeFrom="paragraph">
              <wp:posOffset>217805</wp:posOffset>
            </wp:positionV>
            <wp:extent cx="5687695" cy="4081780"/>
            <wp:effectExtent l="19050" t="19050" r="27305" b="13970"/>
            <wp:wrapNone/>
            <wp:docPr id="337229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-54" r="1742" b="5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40817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663" w:rsidRPr="00D96663">
        <w:rPr>
          <w:lang w:val="en-IN"/>
        </w:rPr>
        <w:t>Created similar rule to allow TCP traffic on port 22.</w:t>
      </w:r>
    </w:p>
    <w:p w14:paraId="221A1BD3" w14:textId="69143F11" w:rsidR="00D96663" w:rsidRDefault="00D96663" w:rsidP="00D96663"/>
    <w:p w14:paraId="256EC678" w14:textId="77777777" w:rsidR="005E27F9" w:rsidRDefault="005E27F9" w:rsidP="00D96663"/>
    <w:p w14:paraId="6AB25D8F" w14:textId="77777777" w:rsidR="005E27F9" w:rsidRDefault="005E27F9" w:rsidP="00D96663"/>
    <w:p w14:paraId="1C8D3B57" w14:textId="77777777" w:rsidR="005E27F9" w:rsidRDefault="005E27F9" w:rsidP="00D96663"/>
    <w:p w14:paraId="39E1455F" w14:textId="77777777" w:rsidR="005E27F9" w:rsidRDefault="005E27F9" w:rsidP="00D96663"/>
    <w:p w14:paraId="3228A5DB" w14:textId="77777777" w:rsidR="005E27F9" w:rsidRDefault="005E27F9" w:rsidP="00D96663"/>
    <w:p w14:paraId="40798A9B" w14:textId="77777777" w:rsidR="005E27F9" w:rsidRDefault="005E27F9" w:rsidP="00D96663"/>
    <w:p w14:paraId="23AB9383" w14:textId="77777777" w:rsidR="005E27F9" w:rsidRDefault="005E27F9" w:rsidP="00D96663"/>
    <w:p w14:paraId="1EE2D03E" w14:textId="77777777" w:rsidR="005E27F9" w:rsidRDefault="005E27F9" w:rsidP="00D96663"/>
    <w:p w14:paraId="1D853815" w14:textId="77777777" w:rsidR="005E27F9" w:rsidRDefault="005E27F9" w:rsidP="00D96663"/>
    <w:p w14:paraId="1CA00BF6" w14:textId="77777777" w:rsidR="005E27F9" w:rsidRDefault="005E27F9" w:rsidP="00D96663"/>
    <w:p w14:paraId="6A8E457C" w14:textId="77777777" w:rsidR="005E27F9" w:rsidRDefault="005E27F9" w:rsidP="00D96663"/>
    <w:p w14:paraId="50983659" w14:textId="77777777" w:rsidR="005E27F9" w:rsidRDefault="005E27F9" w:rsidP="00D96663">
      <w:pPr>
        <w:rPr>
          <w:lang w:val="en-IN"/>
        </w:rPr>
      </w:pPr>
    </w:p>
    <w:p w14:paraId="00994E7C" w14:textId="089FC6B6" w:rsidR="00D96663" w:rsidRDefault="00D96663" w:rsidP="00D96663">
      <w:pPr>
        <w:pStyle w:val="Heading2"/>
        <w:rPr>
          <w:lang w:val="en-IN"/>
        </w:rPr>
      </w:pPr>
      <w:r w:rsidRPr="00D96663">
        <w:rPr>
          <w:lang w:val="en-IN"/>
        </w:rPr>
        <w:t>7. Removed Test Rule</w:t>
      </w:r>
    </w:p>
    <w:p w14:paraId="1464929D" w14:textId="492D2253" w:rsidR="00D96663" w:rsidRPr="00D96663" w:rsidRDefault="005E27F9" w:rsidP="00D96663">
      <w:pPr>
        <w:rPr>
          <w:lang w:val="en-IN"/>
        </w:rPr>
      </w:pPr>
      <w:r w:rsidRPr="005E27F9">
        <w:rPr>
          <w:lang w:val="en-IN"/>
        </w:rPr>
        <w:t>Deleted the Block Telnet Port 23 rule from Inbound Rules to restore original state.</w:t>
      </w:r>
    </w:p>
    <w:p w14:paraId="025777A6" w14:textId="62277535" w:rsidR="005E27F9" w:rsidRDefault="005E27F9" w:rsidP="005E27F9">
      <w:pPr>
        <w:pStyle w:val="Heading1"/>
      </w:pPr>
      <w:r>
        <w:t>S</w:t>
      </w:r>
      <w:r>
        <w:t>ummary</w:t>
      </w:r>
      <w:r>
        <w:t>:</w:t>
      </w:r>
    </w:p>
    <w:p w14:paraId="6947E725" w14:textId="7EAF2F1B" w:rsidR="005E27F9" w:rsidRPr="005E27F9" w:rsidRDefault="005E27F9" w:rsidP="005E27F9">
      <w:pPr>
        <w:rPr>
          <w:lang w:val="en-IN"/>
        </w:rPr>
      </w:pPr>
      <w:r w:rsidRPr="005E27F9">
        <w:rPr>
          <w:lang w:val="en-IN"/>
        </w:rPr>
        <w:t>Windows Defender Firewall uses rule-based control to allow or block traffic by port, program, or IP address.</w:t>
      </w:r>
      <w:r>
        <w:rPr>
          <w:lang w:val="en-IN"/>
        </w:rPr>
        <w:t xml:space="preserve"> </w:t>
      </w:r>
      <w:r w:rsidRPr="005E27F9">
        <w:rPr>
          <w:lang w:val="en-IN"/>
        </w:rPr>
        <w:t xml:space="preserve">In this task, a custom rule was created to </w:t>
      </w:r>
      <w:r w:rsidRPr="005E27F9">
        <w:rPr>
          <w:b/>
          <w:bCs/>
          <w:lang w:val="en-IN"/>
        </w:rPr>
        <w:t>block Telnet traffic (port 23)</w:t>
      </w:r>
      <w:r w:rsidRPr="005E27F9">
        <w:rPr>
          <w:lang w:val="en-IN"/>
        </w:rPr>
        <w:t xml:space="preserve">, and the rule was verified using the Telnet client. </w:t>
      </w:r>
      <w:r w:rsidRPr="005E27F9">
        <w:t xml:space="preserve">Additionally, a rule was created to </w:t>
      </w:r>
      <w:r w:rsidRPr="005E27F9">
        <w:rPr>
          <w:b/>
          <w:bCs/>
        </w:rPr>
        <w:t>allow SSH traffic (port 22)</w:t>
      </w:r>
      <w:r w:rsidRPr="005E27F9">
        <w:t>, which is commonly used for secure remote access.</w:t>
      </w:r>
      <w:r w:rsidRPr="005E27F9">
        <w:rPr>
          <w:lang w:val="en-IN"/>
        </w:rPr>
        <w:t xml:space="preserve"> </w:t>
      </w:r>
      <w:r w:rsidRPr="005E27F9">
        <w:t>The firewall successfully blocked unauthorized access and permitted secure connections, demonstrating how it effectively filters and manages network traffic based on defined rules.</w:t>
      </w:r>
    </w:p>
    <w:p w14:paraId="102370AC" w14:textId="067B553B" w:rsidR="005E27F9" w:rsidRPr="005E27F9" w:rsidRDefault="005E27F9" w:rsidP="005E27F9">
      <w:pPr>
        <w:rPr>
          <w:lang w:val="en-IN"/>
        </w:rPr>
      </w:pPr>
    </w:p>
    <w:p w14:paraId="6391E68E" w14:textId="3AA6276A" w:rsidR="005E27F9" w:rsidRPr="005E27F9" w:rsidRDefault="005E27F9" w:rsidP="005E27F9"/>
    <w:p w14:paraId="20575C69" w14:textId="47B45FC6" w:rsidR="00D96663" w:rsidRPr="00D96663" w:rsidRDefault="00D96663" w:rsidP="00D96663">
      <w:pPr>
        <w:rPr>
          <w:lang w:val="en-IN"/>
        </w:rPr>
      </w:pPr>
    </w:p>
    <w:p w14:paraId="424C3ED6" w14:textId="77777777" w:rsidR="00D96663" w:rsidRDefault="00D96663"/>
    <w:sectPr w:rsidR="00D96663" w:rsidSect="00D966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8F77FB4"/>
    <w:multiLevelType w:val="hybridMultilevel"/>
    <w:tmpl w:val="E968E0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F248B"/>
    <w:multiLevelType w:val="hybridMultilevel"/>
    <w:tmpl w:val="56E29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53080"/>
    <w:multiLevelType w:val="hybridMultilevel"/>
    <w:tmpl w:val="89F2A046"/>
    <w:lvl w:ilvl="0" w:tplc="0AF4878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407624">
    <w:abstractNumId w:val="8"/>
  </w:num>
  <w:num w:numId="2" w16cid:durableId="1005280192">
    <w:abstractNumId w:val="6"/>
  </w:num>
  <w:num w:numId="3" w16cid:durableId="1380011261">
    <w:abstractNumId w:val="5"/>
  </w:num>
  <w:num w:numId="4" w16cid:durableId="2003073935">
    <w:abstractNumId w:val="4"/>
  </w:num>
  <w:num w:numId="5" w16cid:durableId="382287908">
    <w:abstractNumId w:val="7"/>
  </w:num>
  <w:num w:numId="6" w16cid:durableId="986710634">
    <w:abstractNumId w:val="3"/>
  </w:num>
  <w:num w:numId="7" w16cid:durableId="7369522">
    <w:abstractNumId w:val="2"/>
  </w:num>
  <w:num w:numId="8" w16cid:durableId="772021895">
    <w:abstractNumId w:val="1"/>
  </w:num>
  <w:num w:numId="9" w16cid:durableId="937719215">
    <w:abstractNumId w:val="0"/>
  </w:num>
  <w:num w:numId="10" w16cid:durableId="695085789">
    <w:abstractNumId w:val="9"/>
  </w:num>
  <w:num w:numId="11" w16cid:durableId="288515445">
    <w:abstractNumId w:val="11"/>
  </w:num>
  <w:num w:numId="12" w16cid:durableId="8285978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E27F9"/>
    <w:rsid w:val="00AA1D8D"/>
    <w:rsid w:val="00AF0AF0"/>
    <w:rsid w:val="00B47730"/>
    <w:rsid w:val="00BF3DB2"/>
    <w:rsid w:val="00CB0664"/>
    <w:rsid w:val="00D71FB9"/>
    <w:rsid w:val="00D96663"/>
    <w:rsid w:val="00E6081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A7B23A"/>
  <w14:defaultImageDpi w14:val="300"/>
  <w15:docId w15:val="{6771371E-A467-41F1-B411-B74B3DCD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Aryanshu Singh</cp:lastModifiedBy>
  <cp:revision>3</cp:revision>
  <dcterms:created xsi:type="dcterms:W3CDTF">2013-12-23T23:15:00Z</dcterms:created>
  <dcterms:modified xsi:type="dcterms:W3CDTF">2025-06-27T09:26:00Z</dcterms:modified>
  <cp:category/>
</cp:coreProperties>
</file>